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B6E" w:rsidRDefault="00DF68BD" w:rsidP="00D32EEB">
      <w:pPr>
        <w:jc w:val="center"/>
        <w:rPr>
          <w:rFonts w:eastAsia="標楷體"/>
          <w:sz w:val="32"/>
        </w:rPr>
      </w:pPr>
      <w:bookmarkStart w:id="0" w:name="_GoBack"/>
      <w:bookmarkEnd w:id="0"/>
      <w:r>
        <w:rPr>
          <w:rFonts w:eastAsia="標楷體" w:hint="eastAsia"/>
          <w:b/>
          <w:bCs/>
          <w:sz w:val="32"/>
        </w:rPr>
        <w:t>臺北市</w:t>
      </w:r>
      <w:r w:rsidRPr="00DF68BD">
        <w:rPr>
          <w:rFonts w:eastAsia="標楷體" w:hint="eastAsia"/>
          <w:b/>
          <w:bCs/>
          <w:sz w:val="32"/>
        </w:rPr>
        <w:t>景美女子高級中學資賦優異學生縮短修業年限實施計畫</w:t>
      </w:r>
      <w:r w:rsidR="00466B6E" w:rsidRPr="00D15ED2">
        <w:rPr>
          <w:rFonts w:eastAsia="標楷體" w:hint="eastAsia"/>
          <w:b/>
          <w:bCs/>
          <w:sz w:val="32"/>
        </w:rPr>
        <w:t>英文免修辦法</w:t>
      </w:r>
      <w:r w:rsidR="00B2243B">
        <w:rPr>
          <w:rFonts w:eastAsia="標楷體" w:hint="eastAsia"/>
          <w:sz w:val="20"/>
          <w:szCs w:val="20"/>
        </w:rPr>
        <w:t>1</w:t>
      </w:r>
      <w:r w:rsidR="001D2FE3">
        <w:rPr>
          <w:rFonts w:eastAsia="標楷體" w:hint="eastAsia"/>
          <w:sz w:val="20"/>
          <w:szCs w:val="20"/>
        </w:rPr>
        <w:t>07.3.8</w:t>
      </w:r>
      <w:r w:rsidR="007779F4">
        <w:rPr>
          <w:rFonts w:eastAsia="標楷體" w:hint="eastAsia"/>
          <w:sz w:val="20"/>
          <w:szCs w:val="20"/>
        </w:rPr>
        <w:t>依特推會決議修訂</w:t>
      </w:r>
      <w:r w:rsidR="007779F4">
        <w:rPr>
          <w:rFonts w:eastAsia="標楷體"/>
          <w:sz w:val="32"/>
        </w:rPr>
        <w:t xml:space="preserve"> </w:t>
      </w:r>
    </w:p>
    <w:p w:rsidR="00466B6E" w:rsidRDefault="00466B6E" w:rsidP="00D3202C">
      <w:pPr>
        <w:spacing w:line="360" w:lineRule="exact"/>
        <w:rPr>
          <w:rFonts w:eastAsia="標楷體"/>
          <w:b/>
          <w:bCs/>
        </w:rPr>
      </w:pPr>
      <w:r>
        <w:rPr>
          <w:rFonts w:eastAsia="標楷體" w:hint="eastAsia"/>
          <w:b/>
          <w:bCs/>
        </w:rPr>
        <w:t>一、依據</w:t>
      </w:r>
    </w:p>
    <w:p w:rsidR="00DF68BD" w:rsidRPr="00DF68BD" w:rsidRDefault="00DF68BD" w:rsidP="00DF68BD">
      <w:pPr>
        <w:spacing w:line="360" w:lineRule="exact"/>
        <w:rPr>
          <w:rFonts w:eastAsia="標楷體"/>
          <w:bCs/>
        </w:rPr>
      </w:pPr>
      <w:r w:rsidRPr="00DF68BD">
        <w:rPr>
          <w:rFonts w:eastAsia="標楷體" w:hint="eastAsia"/>
          <w:bCs/>
        </w:rPr>
        <w:t>（一）特殊教育法</w:t>
      </w:r>
    </w:p>
    <w:p w:rsidR="00DF68BD" w:rsidRPr="00DF68BD" w:rsidRDefault="00DF68BD" w:rsidP="00DF68BD">
      <w:pPr>
        <w:spacing w:line="360" w:lineRule="exact"/>
        <w:rPr>
          <w:rFonts w:eastAsia="標楷體"/>
          <w:bCs/>
        </w:rPr>
      </w:pPr>
      <w:r w:rsidRPr="00DF68BD">
        <w:rPr>
          <w:rFonts w:eastAsia="標楷體" w:hint="eastAsia"/>
          <w:bCs/>
        </w:rPr>
        <w:t>（二）特殊教育學生調整入學年齡及修業年限實施辦法</w:t>
      </w:r>
    </w:p>
    <w:p w:rsidR="00DF68BD" w:rsidRPr="00DF68BD" w:rsidRDefault="00DF68BD" w:rsidP="00DF68BD">
      <w:pPr>
        <w:spacing w:line="360" w:lineRule="exact"/>
        <w:rPr>
          <w:rFonts w:eastAsia="標楷體"/>
          <w:bCs/>
        </w:rPr>
      </w:pPr>
      <w:r w:rsidRPr="00DF68BD">
        <w:rPr>
          <w:rFonts w:eastAsia="標楷體" w:hint="eastAsia"/>
          <w:bCs/>
        </w:rPr>
        <w:t>（三）身心障礙及資賦優異學生鑑定辦法</w:t>
      </w:r>
    </w:p>
    <w:p w:rsidR="00DF68BD" w:rsidRDefault="00DF68BD" w:rsidP="00DF68BD">
      <w:pPr>
        <w:spacing w:line="360" w:lineRule="exact"/>
        <w:rPr>
          <w:rFonts w:eastAsia="標楷體"/>
          <w:bCs/>
        </w:rPr>
      </w:pPr>
      <w:r w:rsidRPr="00DF68BD">
        <w:rPr>
          <w:rFonts w:eastAsia="標楷體" w:hint="eastAsia"/>
          <w:bCs/>
        </w:rPr>
        <w:t>（四）臺北市高級中等以下學校資賦優異學生縮短修業年限實施要點辦理</w:t>
      </w:r>
    </w:p>
    <w:p w:rsidR="00DF68BD" w:rsidRPr="00055C22" w:rsidRDefault="00DF68BD" w:rsidP="00DF68BD">
      <w:pPr>
        <w:spacing w:line="360" w:lineRule="exact"/>
        <w:rPr>
          <w:rFonts w:eastAsia="標楷體"/>
        </w:rPr>
      </w:pPr>
      <w:r w:rsidRPr="00055C22">
        <w:rPr>
          <w:rFonts w:eastAsia="標楷體" w:hint="eastAsia"/>
        </w:rPr>
        <w:t>（</w:t>
      </w:r>
      <w:r>
        <w:rPr>
          <w:rFonts w:eastAsia="標楷體" w:hint="eastAsia"/>
        </w:rPr>
        <w:t>五</w:t>
      </w:r>
      <w:r w:rsidRPr="00055C22">
        <w:rPr>
          <w:rFonts w:eastAsia="標楷體" w:hint="eastAsia"/>
        </w:rPr>
        <w:t>）</w:t>
      </w:r>
      <w:r w:rsidR="00F41532">
        <w:rPr>
          <w:rFonts w:eastAsia="標楷體" w:hint="eastAsia"/>
        </w:rPr>
        <w:t>本</w:t>
      </w:r>
      <w:r>
        <w:rPr>
          <w:rFonts w:eastAsia="標楷體" w:hint="eastAsia"/>
        </w:rPr>
        <w:t>校</w:t>
      </w:r>
      <w:r>
        <w:rPr>
          <w:rFonts w:eastAsia="標楷體" w:hint="eastAsia"/>
        </w:rPr>
        <w:t>10</w:t>
      </w:r>
      <w:r w:rsidR="001D2FE3">
        <w:rPr>
          <w:rFonts w:eastAsia="標楷體" w:hint="eastAsia"/>
        </w:rPr>
        <w:t>6</w:t>
      </w:r>
      <w:r w:rsidRPr="00055C22">
        <w:rPr>
          <w:rFonts w:eastAsia="標楷體" w:hint="eastAsia"/>
        </w:rPr>
        <w:t>學年度第</w:t>
      </w:r>
      <w:r w:rsidR="001D2FE3">
        <w:rPr>
          <w:rFonts w:eastAsia="標楷體" w:hint="eastAsia"/>
        </w:rPr>
        <w:t>2</w:t>
      </w:r>
      <w:r w:rsidRPr="00055C22">
        <w:rPr>
          <w:rFonts w:eastAsia="標楷體" w:hint="eastAsia"/>
        </w:rPr>
        <w:t>學期期</w:t>
      </w:r>
      <w:r>
        <w:rPr>
          <w:rFonts w:eastAsia="標楷體" w:hint="eastAsia"/>
        </w:rPr>
        <w:t>初特教推行委員會</w:t>
      </w:r>
      <w:r w:rsidRPr="00055C22">
        <w:rPr>
          <w:rFonts w:eastAsia="標楷體" w:hint="eastAsia"/>
        </w:rPr>
        <w:t>會議</w:t>
      </w:r>
      <w:r w:rsidR="007779F4">
        <w:rPr>
          <w:rFonts w:eastAsia="標楷體" w:hint="eastAsia"/>
        </w:rPr>
        <w:t>通過實施</w:t>
      </w:r>
    </w:p>
    <w:p w:rsidR="00DF68BD" w:rsidRPr="00D32EEB" w:rsidRDefault="00DF68BD" w:rsidP="00DF68BD">
      <w:pPr>
        <w:spacing w:line="360" w:lineRule="exact"/>
        <w:rPr>
          <w:rFonts w:eastAsia="標楷體"/>
          <w:b/>
          <w:bCs/>
        </w:rPr>
      </w:pPr>
      <w:r w:rsidRPr="00D32EEB">
        <w:rPr>
          <w:rFonts w:eastAsia="標楷體" w:hint="eastAsia"/>
          <w:b/>
          <w:bCs/>
        </w:rPr>
        <w:t>二、</w:t>
      </w:r>
      <w:r w:rsidRPr="00D32EEB">
        <w:rPr>
          <w:rFonts w:eastAsia="標楷體" w:hint="eastAsia"/>
          <w:b/>
          <w:bCs/>
        </w:rPr>
        <w:tab/>
      </w:r>
      <w:r w:rsidRPr="00D32EEB">
        <w:rPr>
          <w:rFonts w:eastAsia="標楷體" w:hint="eastAsia"/>
          <w:b/>
          <w:bCs/>
        </w:rPr>
        <w:t>目的</w:t>
      </w:r>
    </w:p>
    <w:p w:rsidR="00DF68BD" w:rsidRPr="00DF68BD" w:rsidRDefault="00DF68BD" w:rsidP="00DF68BD">
      <w:pPr>
        <w:spacing w:line="360" w:lineRule="exact"/>
        <w:rPr>
          <w:rFonts w:eastAsia="標楷體"/>
          <w:bCs/>
        </w:rPr>
      </w:pPr>
      <w:r w:rsidRPr="00DF68BD">
        <w:rPr>
          <w:rFonts w:eastAsia="標楷體" w:hint="eastAsia"/>
          <w:bCs/>
        </w:rPr>
        <w:t>（一）發揮資賦優異學生學習潛能，提供適性教育。</w:t>
      </w:r>
    </w:p>
    <w:p w:rsidR="00DF68BD" w:rsidRPr="00DF68BD" w:rsidRDefault="00DF68BD" w:rsidP="00DF68BD">
      <w:pPr>
        <w:spacing w:line="360" w:lineRule="exact"/>
        <w:rPr>
          <w:rFonts w:eastAsia="標楷體"/>
          <w:bCs/>
        </w:rPr>
      </w:pPr>
      <w:r w:rsidRPr="00DF68BD">
        <w:rPr>
          <w:rFonts w:eastAsia="標楷體" w:hint="eastAsia"/>
          <w:bCs/>
        </w:rPr>
        <w:t>（二）協助學習優異之學生加速、加深或加廣學習。</w:t>
      </w:r>
    </w:p>
    <w:p w:rsidR="00466B6E" w:rsidRPr="00B16D0F" w:rsidRDefault="00466B6E" w:rsidP="00D3202C">
      <w:pPr>
        <w:spacing w:line="360" w:lineRule="exact"/>
        <w:rPr>
          <w:rFonts w:eastAsia="標楷體"/>
          <w:b/>
          <w:bCs/>
        </w:rPr>
      </w:pPr>
      <w:r w:rsidRPr="00B16D0F">
        <w:rPr>
          <w:rFonts w:eastAsia="標楷體" w:hint="eastAsia"/>
          <w:b/>
          <w:bCs/>
        </w:rPr>
        <w:t>三、申請時間</w:t>
      </w:r>
      <w:r w:rsidR="0009787D">
        <w:rPr>
          <w:rFonts w:eastAsia="標楷體" w:hint="eastAsia"/>
          <w:b/>
          <w:bCs/>
        </w:rPr>
        <w:t>：</w:t>
      </w:r>
      <w:r w:rsidR="0009787D" w:rsidRPr="0009787D">
        <w:rPr>
          <w:rFonts w:eastAsia="標楷體" w:hint="eastAsia"/>
        </w:rPr>
        <w:t>每學期</w:t>
      </w:r>
      <w:r w:rsidR="0009787D">
        <w:rPr>
          <w:rFonts w:eastAsia="標楷體" w:hint="eastAsia"/>
        </w:rPr>
        <w:t>開學第</w:t>
      </w:r>
      <w:r w:rsidR="0009787D">
        <w:rPr>
          <w:rFonts w:eastAsia="標楷體" w:hint="eastAsia"/>
        </w:rPr>
        <w:t>1</w:t>
      </w:r>
      <w:r w:rsidR="0009787D">
        <w:rPr>
          <w:rFonts w:eastAsia="標楷體" w:hint="eastAsia"/>
        </w:rPr>
        <w:t>週</w:t>
      </w:r>
    </w:p>
    <w:p w:rsidR="00466B6E" w:rsidRPr="00873EFE" w:rsidRDefault="00466B6E" w:rsidP="00D3202C">
      <w:pPr>
        <w:spacing w:line="360" w:lineRule="exact"/>
        <w:rPr>
          <w:rFonts w:eastAsia="標楷體"/>
          <w:sz w:val="28"/>
          <w:szCs w:val="28"/>
        </w:rPr>
      </w:pPr>
      <w:r w:rsidRPr="00B16D0F">
        <w:rPr>
          <w:rFonts w:eastAsia="標楷體" w:hint="eastAsia"/>
          <w:b/>
          <w:bCs/>
        </w:rPr>
        <w:t>四、申請地點：</w:t>
      </w:r>
      <w:r w:rsidRPr="0009787D">
        <w:rPr>
          <w:rFonts w:eastAsia="標楷體" w:hint="eastAsia"/>
        </w:rPr>
        <w:t>教務處特教組</w:t>
      </w:r>
    </w:p>
    <w:p w:rsidR="006369D9" w:rsidRDefault="006369D9" w:rsidP="006369D9">
      <w:pPr>
        <w:spacing w:line="360" w:lineRule="exact"/>
        <w:ind w:left="1682" w:hangingChars="700" w:hanging="1682"/>
        <w:rPr>
          <w:rFonts w:eastAsia="標楷體"/>
        </w:rPr>
      </w:pPr>
      <w:r w:rsidRPr="00B16D0F">
        <w:rPr>
          <w:rFonts w:eastAsia="標楷體" w:hint="eastAsia"/>
          <w:b/>
          <w:bCs/>
        </w:rPr>
        <w:t>五、申請資格：</w:t>
      </w:r>
      <w:r w:rsidRPr="00823D00">
        <w:rPr>
          <w:rFonts w:eastAsia="標楷體" w:hint="eastAsia"/>
        </w:rPr>
        <w:t>申請者</w:t>
      </w:r>
      <w:r>
        <w:rPr>
          <w:rFonts w:eastAsia="標楷體" w:hint="eastAsia"/>
        </w:rPr>
        <w:t>符合</w:t>
      </w:r>
      <w:r w:rsidR="00640F2A">
        <w:rPr>
          <w:rFonts w:eastAsia="標楷體" w:hint="eastAsia"/>
        </w:rPr>
        <w:t>（一）及</w:t>
      </w:r>
      <w:r>
        <w:rPr>
          <w:rFonts w:eastAsia="標楷體" w:hint="eastAsia"/>
        </w:rPr>
        <w:t>（二）</w:t>
      </w:r>
      <w:r w:rsidR="00DB3FDB">
        <w:rPr>
          <w:rFonts w:eastAsia="標楷體" w:hint="eastAsia"/>
        </w:rPr>
        <w:t>、</w:t>
      </w:r>
      <w:r>
        <w:rPr>
          <w:rFonts w:eastAsia="標楷體" w:hint="eastAsia"/>
        </w:rPr>
        <w:t>（三）</w:t>
      </w:r>
      <w:r w:rsidR="00640F2A">
        <w:rPr>
          <w:rFonts w:eastAsia="標楷體" w:hint="eastAsia"/>
        </w:rPr>
        <w:t>或（四）</w:t>
      </w:r>
      <w:r>
        <w:rPr>
          <w:rFonts w:eastAsia="標楷體" w:hint="eastAsia"/>
        </w:rPr>
        <w:t>條件者始得申請。</w:t>
      </w:r>
    </w:p>
    <w:p w:rsidR="006369D9" w:rsidRPr="00DB3FDB" w:rsidRDefault="006369D9" w:rsidP="006369D9">
      <w:pPr>
        <w:spacing w:line="360" w:lineRule="exact"/>
        <w:ind w:left="720" w:hangingChars="300" w:hanging="720"/>
        <w:rPr>
          <w:rFonts w:eastAsia="標楷體"/>
        </w:rPr>
      </w:pPr>
      <w:r w:rsidRPr="00DB3FDB">
        <w:rPr>
          <w:rFonts w:eastAsia="標楷體" w:hint="eastAsia"/>
        </w:rPr>
        <w:t>（一）社會適應情形經相關教師評量與適齡學生相當且適合免修者【請於申請表中述明教師觀察評語】。</w:t>
      </w:r>
    </w:p>
    <w:p w:rsidR="006369D9" w:rsidRPr="00DB3FDB" w:rsidRDefault="006369D9" w:rsidP="006369D9">
      <w:pPr>
        <w:spacing w:line="360" w:lineRule="exact"/>
        <w:ind w:left="720" w:hangingChars="300" w:hanging="720"/>
        <w:rPr>
          <w:rFonts w:eastAsia="標楷體"/>
        </w:rPr>
      </w:pPr>
      <w:r w:rsidRPr="00DB3FDB">
        <w:rPr>
          <w:rFonts w:eastAsia="標楷體" w:hint="eastAsia"/>
        </w:rPr>
        <w:t>（二）高一第</w:t>
      </w:r>
      <w:r w:rsidRPr="00DB3FDB">
        <w:rPr>
          <w:rFonts w:eastAsia="標楷體" w:hint="eastAsia"/>
        </w:rPr>
        <w:t>1</w:t>
      </w:r>
      <w:r w:rsidRPr="00DB3FDB">
        <w:rPr>
          <w:rFonts w:eastAsia="標楷體" w:hint="eastAsia"/>
        </w:rPr>
        <w:t>學期申請者，會考英文科成績達</w:t>
      </w:r>
      <w:r w:rsidRPr="00DB3FDB">
        <w:rPr>
          <w:rFonts w:eastAsia="標楷體" w:hint="eastAsia"/>
        </w:rPr>
        <w:t>A+</w:t>
      </w:r>
      <w:r w:rsidRPr="00DB3FDB">
        <w:rPr>
          <w:rFonts w:eastAsia="標楷體" w:hint="eastAsia"/>
        </w:rPr>
        <w:t>者【請附會考成績單】。</w:t>
      </w:r>
    </w:p>
    <w:p w:rsidR="006369D9" w:rsidRPr="00DB3FDB" w:rsidRDefault="006369D9" w:rsidP="006369D9">
      <w:pPr>
        <w:spacing w:line="360" w:lineRule="exact"/>
        <w:ind w:left="720" w:hangingChars="300" w:hanging="720"/>
        <w:rPr>
          <w:rFonts w:eastAsia="標楷體"/>
        </w:rPr>
      </w:pPr>
      <w:r w:rsidRPr="00DB3FDB">
        <w:rPr>
          <w:rFonts w:eastAsia="標楷體" w:hint="eastAsia"/>
        </w:rPr>
        <w:t>（三）高一第</w:t>
      </w:r>
      <w:r w:rsidRPr="00DB3FDB">
        <w:rPr>
          <w:rFonts w:eastAsia="標楷體" w:hint="eastAsia"/>
        </w:rPr>
        <w:t>2</w:t>
      </w:r>
      <w:r w:rsidRPr="00DB3FDB">
        <w:rPr>
          <w:rFonts w:eastAsia="標楷體" w:hint="eastAsia"/>
        </w:rPr>
        <w:t>學期以後申請者，英文科前一學期成績達同年級全部學生前百分之</w:t>
      </w:r>
      <w:r w:rsidRPr="00DB3FDB">
        <w:rPr>
          <w:rFonts w:eastAsia="標楷體" w:hint="eastAsia"/>
          <w:b/>
          <w:u w:val="single"/>
        </w:rPr>
        <w:t>七</w:t>
      </w:r>
      <w:r w:rsidRPr="00DB3FDB">
        <w:rPr>
          <w:rFonts w:eastAsia="標楷體" w:hint="eastAsia"/>
        </w:rPr>
        <w:t>【此項標準請至特教組查詢】。</w:t>
      </w:r>
    </w:p>
    <w:p w:rsidR="00EC671A" w:rsidRPr="00DB3FDB" w:rsidRDefault="00EC671A" w:rsidP="006369D9">
      <w:pPr>
        <w:spacing w:line="360" w:lineRule="exact"/>
        <w:ind w:left="720" w:hangingChars="300" w:hanging="720"/>
        <w:rPr>
          <w:rFonts w:eastAsia="標楷體"/>
        </w:rPr>
      </w:pPr>
      <w:r w:rsidRPr="00DB3FDB">
        <w:rPr>
          <w:rFonts w:eastAsia="標楷體" w:hint="eastAsia"/>
        </w:rPr>
        <w:t>（四）</w:t>
      </w:r>
      <w:r w:rsidR="00F33664" w:rsidRPr="00DB3FDB">
        <w:rPr>
          <w:rFonts w:ascii="標楷體" w:eastAsia="標楷體" w:hAnsi="標楷體" w:hint="eastAsia"/>
        </w:rPr>
        <w:t>與該年級英檢同等級程度或相關英語能力測驗證明。【請參考</w:t>
      </w:r>
      <w:r w:rsidRPr="00DB3FDB">
        <w:rPr>
          <w:rFonts w:eastAsia="標楷體" w:hint="eastAsia"/>
        </w:rPr>
        <w:t>下述甄選標準管道一書面審查</w:t>
      </w:r>
      <w:r w:rsidR="00BB54CF" w:rsidRPr="00DB3FDB">
        <w:rPr>
          <w:rFonts w:eastAsia="標楷體" w:hint="eastAsia"/>
        </w:rPr>
        <w:t>之</w:t>
      </w:r>
      <w:r w:rsidRPr="00DB3FDB">
        <w:rPr>
          <w:rFonts w:eastAsia="標楷體" w:hint="eastAsia"/>
        </w:rPr>
        <w:t>各年級標準者</w:t>
      </w:r>
      <w:r w:rsidR="00F33664" w:rsidRPr="00DB3FDB">
        <w:rPr>
          <w:rFonts w:eastAsia="標楷體" w:hint="eastAsia"/>
        </w:rPr>
        <w:t>】</w:t>
      </w:r>
      <w:r w:rsidRPr="00DB3FDB">
        <w:rPr>
          <w:rFonts w:eastAsia="標楷體" w:hint="eastAsia"/>
        </w:rPr>
        <w:t>。</w:t>
      </w:r>
    </w:p>
    <w:p w:rsidR="00EC671A" w:rsidRPr="00DB3FDB" w:rsidRDefault="00EC671A" w:rsidP="006369D9">
      <w:pPr>
        <w:spacing w:line="360" w:lineRule="exact"/>
        <w:ind w:left="720" w:hangingChars="300" w:hanging="720"/>
        <w:rPr>
          <w:rFonts w:eastAsia="標楷體"/>
        </w:rPr>
      </w:pPr>
    </w:p>
    <w:p w:rsidR="006369D9" w:rsidRPr="00B16D0F" w:rsidRDefault="006369D9" w:rsidP="006369D9">
      <w:pPr>
        <w:spacing w:line="360" w:lineRule="exact"/>
        <w:ind w:left="721" w:hangingChars="300" w:hanging="721"/>
        <w:rPr>
          <w:rFonts w:eastAsia="標楷體"/>
          <w:b/>
          <w:bCs/>
        </w:rPr>
      </w:pPr>
      <w:r w:rsidRPr="00B16D0F">
        <w:rPr>
          <w:rFonts w:eastAsia="標楷體" w:hint="eastAsia"/>
          <w:b/>
          <w:bCs/>
        </w:rPr>
        <w:t>六、申請程序</w:t>
      </w:r>
    </w:p>
    <w:p w:rsidR="006369D9" w:rsidRPr="00055C22" w:rsidRDefault="006369D9" w:rsidP="006369D9">
      <w:pPr>
        <w:numPr>
          <w:ilvl w:val="0"/>
          <w:numId w:val="2"/>
        </w:numPr>
        <w:spacing w:line="360" w:lineRule="exact"/>
        <w:rPr>
          <w:rFonts w:eastAsia="標楷體"/>
        </w:rPr>
      </w:pPr>
      <w:r w:rsidRPr="00055C22">
        <w:rPr>
          <w:rFonts w:eastAsia="標楷體" w:hint="eastAsia"/>
        </w:rPr>
        <w:t>填寫申請表、學習輔導計畫表。</w:t>
      </w:r>
    </w:p>
    <w:tbl>
      <w:tblPr>
        <w:tblpPr w:leftFromText="180" w:rightFromText="180" w:vertAnchor="text" w:horzAnchor="margin" w:tblpY="173"/>
        <w:tblW w:w="11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1107"/>
        <w:gridCol w:w="1050"/>
        <w:gridCol w:w="938"/>
        <w:gridCol w:w="840"/>
        <w:gridCol w:w="734"/>
        <w:gridCol w:w="916"/>
        <w:gridCol w:w="772"/>
        <w:gridCol w:w="712"/>
        <w:gridCol w:w="772"/>
        <w:gridCol w:w="774"/>
        <w:gridCol w:w="1505"/>
      </w:tblGrid>
      <w:tr w:rsidR="004D56E3" w:rsidRPr="00DA3250" w:rsidTr="004D56E3">
        <w:trPr>
          <w:trHeight w:hRule="exact" w:val="453"/>
        </w:trPr>
        <w:tc>
          <w:tcPr>
            <w:tcW w:w="923" w:type="dxa"/>
            <w:vMerge w:val="restart"/>
            <w:tcBorders>
              <w:tl2br w:val="single" w:sz="4" w:space="0" w:color="auto"/>
            </w:tcBorders>
            <w:shd w:val="clear" w:color="auto" w:fill="auto"/>
          </w:tcPr>
          <w:p w:rsidR="004D56E3" w:rsidRPr="00DA3250" w:rsidRDefault="004D56E3" w:rsidP="004D56E3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DA3250">
              <w:rPr>
                <w:rFonts w:ascii="標楷體" w:eastAsia="標楷體" w:hAnsi="標楷體" w:hint="eastAsia"/>
              </w:rPr>
              <w:t xml:space="preserve">  測驗  </w:t>
            </w:r>
          </w:p>
          <w:p w:rsidR="004D56E3" w:rsidRPr="00DA3250" w:rsidRDefault="004D56E3" w:rsidP="004D56E3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DA3250">
              <w:rPr>
                <w:rFonts w:ascii="標楷體" w:eastAsia="標楷體" w:hAnsi="標楷體" w:hint="eastAsia"/>
              </w:rPr>
              <w:t>條件</w:t>
            </w:r>
          </w:p>
        </w:tc>
        <w:tc>
          <w:tcPr>
            <w:tcW w:w="1107" w:type="dxa"/>
            <w:vMerge w:val="restart"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A3250">
              <w:rPr>
                <w:rFonts w:eastAsia="標楷體"/>
              </w:rPr>
              <w:t>TOEFL</w:t>
            </w:r>
          </w:p>
          <w:p w:rsidR="004D56E3" w:rsidRPr="00DA3250" w:rsidRDefault="004D56E3" w:rsidP="004D56E3">
            <w:pPr>
              <w:spacing w:line="340" w:lineRule="exact"/>
              <w:jc w:val="center"/>
              <w:rPr>
                <w:rFonts w:eastAsia="標楷體"/>
              </w:rPr>
            </w:pPr>
            <w:r w:rsidRPr="00DA3250">
              <w:rPr>
                <w:rFonts w:eastAsia="標楷體" w:hint="eastAsia"/>
              </w:rPr>
              <w:t>－</w:t>
            </w:r>
            <w:r w:rsidRPr="00DA3250">
              <w:rPr>
                <w:rFonts w:eastAsia="標楷體" w:hint="eastAsia"/>
              </w:rPr>
              <w:t>CBT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center"/>
              <w:rPr>
                <w:rFonts w:eastAsia="標楷體"/>
              </w:rPr>
            </w:pPr>
            <w:r w:rsidRPr="00DA3250">
              <w:rPr>
                <w:rFonts w:eastAsia="標楷體"/>
              </w:rPr>
              <w:t>TOEFL</w:t>
            </w:r>
          </w:p>
          <w:p w:rsidR="004D56E3" w:rsidRPr="00DA3250" w:rsidRDefault="004D56E3" w:rsidP="004D56E3">
            <w:pPr>
              <w:spacing w:line="340" w:lineRule="exact"/>
              <w:jc w:val="center"/>
              <w:rPr>
                <w:rFonts w:eastAsia="標楷體"/>
              </w:rPr>
            </w:pPr>
            <w:r w:rsidRPr="00DA3250">
              <w:rPr>
                <w:rFonts w:eastAsia="標楷體" w:hint="eastAsia"/>
              </w:rPr>
              <w:t>－</w:t>
            </w:r>
            <w:r w:rsidRPr="00DA3250">
              <w:rPr>
                <w:rFonts w:eastAsia="標楷體" w:hint="eastAsia"/>
              </w:rPr>
              <w:t>IBT</w:t>
            </w:r>
          </w:p>
        </w:tc>
        <w:tc>
          <w:tcPr>
            <w:tcW w:w="938" w:type="dxa"/>
            <w:vMerge w:val="restart"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center"/>
              <w:rPr>
                <w:rFonts w:eastAsia="標楷體"/>
              </w:rPr>
            </w:pPr>
            <w:r w:rsidRPr="00DA3250">
              <w:rPr>
                <w:rFonts w:eastAsia="標楷體"/>
              </w:rPr>
              <w:t>TOEIC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DA3250">
              <w:rPr>
                <w:rFonts w:eastAsia="標楷體"/>
                <w:color w:val="000000"/>
              </w:rPr>
              <w:t>IELTS</w:t>
            </w:r>
          </w:p>
          <w:p w:rsidR="004D56E3" w:rsidRPr="00DA3250" w:rsidRDefault="004D56E3" w:rsidP="004D56E3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DA3250">
              <w:rPr>
                <w:rFonts w:eastAsia="標楷體" w:hint="eastAsia"/>
                <w:b/>
                <w:color w:val="000000"/>
                <w:sz w:val="22"/>
                <w:szCs w:val="22"/>
              </w:rPr>
              <w:t>註</w:t>
            </w:r>
            <w:r w:rsidRPr="00DA3250">
              <w:rPr>
                <w:rFonts w:eastAsia="標楷體"/>
                <w:b/>
                <w:color w:val="000000"/>
                <w:sz w:val="22"/>
                <w:szCs w:val="22"/>
              </w:rPr>
              <w:fldChar w:fldCharType="begin"/>
            </w:r>
            <w:r w:rsidRPr="00DA3250">
              <w:rPr>
                <w:rFonts w:eastAsia="標楷體"/>
                <w:b/>
                <w:color w:val="000000"/>
                <w:sz w:val="22"/>
                <w:szCs w:val="22"/>
              </w:rPr>
              <w:instrText xml:space="preserve"> </w:instrText>
            </w:r>
            <w:r w:rsidRPr="00DA3250">
              <w:rPr>
                <w:rFonts w:eastAsia="標楷體" w:hint="eastAsia"/>
                <w:b/>
                <w:color w:val="000000"/>
                <w:sz w:val="22"/>
                <w:szCs w:val="22"/>
              </w:rPr>
              <w:instrText>eq \o\ac(</w:instrText>
            </w:r>
            <w:r w:rsidRPr="00DA3250">
              <w:rPr>
                <w:rFonts w:eastAsia="標楷體" w:hint="eastAsia"/>
                <w:b/>
                <w:color w:val="000000"/>
                <w:sz w:val="22"/>
                <w:szCs w:val="22"/>
              </w:rPr>
              <w:instrText>○</w:instrText>
            </w:r>
            <w:r w:rsidRPr="00DA3250">
              <w:rPr>
                <w:rFonts w:eastAsia="標楷體" w:hint="eastAsia"/>
                <w:b/>
                <w:color w:val="000000"/>
                <w:sz w:val="22"/>
                <w:szCs w:val="22"/>
              </w:rPr>
              <w:instrText>,</w:instrText>
            </w:r>
            <w:r w:rsidRPr="00DA3250">
              <w:rPr>
                <w:rFonts w:eastAsia="標楷體" w:hint="eastAsia"/>
                <w:b/>
                <w:color w:val="000000"/>
                <w:position w:val="3"/>
                <w:sz w:val="15"/>
                <w:szCs w:val="22"/>
              </w:rPr>
              <w:instrText>2</w:instrText>
            </w:r>
            <w:r w:rsidRPr="00DA3250">
              <w:rPr>
                <w:rFonts w:eastAsia="標楷體" w:hint="eastAsia"/>
                <w:b/>
                <w:color w:val="000000"/>
                <w:sz w:val="22"/>
                <w:szCs w:val="22"/>
              </w:rPr>
              <w:instrText>)</w:instrText>
            </w:r>
            <w:r w:rsidRPr="00DA3250">
              <w:rPr>
                <w:rFonts w:eastAsia="標楷體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34" w:type="dxa"/>
            <w:vMerge w:val="restart"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A3250">
              <w:rPr>
                <w:rFonts w:ascii="標楷體" w:eastAsia="標楷體" w:hAnsi="標楷體" w:hint="eastAsia"/>
              </w:rPr>
              <w:t>全民</w:t>
            </w:r>
          </w:p>
          <w:p w:rsidR="004D56E3" w:rsidRPr="00DA3250" w:rsidRDefault="004D56E3" w:rsidP="004D56E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A3250">
              <w:rPr>
                <w:rFonts w:ascii="標楷體" w:eastAsia="標楷體" w:hAnsi="標楷體" w:hint="eastAsia"/>
              </w:rPr>
              <w:t>英檢</w:t>
            </w:r>
          </w:p>
        </w:tc>
        <w:tc>
          <w:tcPr>
            <w:tcW w:w="3946" w:type="dxa"/>
            <w:gridSpan w:val="5"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A3250">
              <w:rPr>
                <w:rFonts w:ascii="標楷體" w:eastAsia="標楷體" w:hAnsi="標楷體" w:hint="eastAsia"/>
              </w:rPr>
              <w:t>全民英檢</w:t>
            </w:r>
          </w:p>
        </w:tc>
        <w:tc>
          <w:tcPr>
            <w:tcW w:w="1502" w:type="dxa"/>
            <w:vMerge w:val="restart"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A3250">
              <w:rPr>
                <w:rFonts w:ascii="標楷體" w:eastAsia="標楷體" w:hAnsi="標楷體" w:hint="eastAsia"/>
              </w:rPr>
              <w:t>通過審核者</w:t>
            </w:r>
          </w:p>
          <w:p w:rsidR="004D56E3" w:rsidRPr="00DA3250" w:rsidRDefault="004D56E3" w:rsidP="004D56E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A3250">
              <w:rPr>
                <w:rFonts w:ascii="標楷體" w:eastAsia="標楷體" w:hAnsi="標楷體" w:hint="eastAsia"/>
              </w:rPr>
              <w:t>免修項目</w:t>
            </w:r>
          </w:p>
        </w:tc>
      </w:tr>
      <w:tr w:rsidR="004D56E3" w:rsidRPr="00DA3250" w:rsidTr="004D56E3">
        <w:trPr>
          <w:trHeight w:hRule="exact" w:val="553"/>
        </w:trPr>
        <w:tc>
          <w:tcPr>
            <w:tcW w:w="923" w:type="dxa"/>
            <w:vMerge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07" w:type="dxa"/>
            <w:vMerge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50" w:type="dxa"/>
            <w:vMerge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938" w:type="dxa"/>
            <w:vMerge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center"/>
              <w:rPr>
                <w:rFonts w:eastAsia="標楷體"/>
                <w:shd w:val="clear" w:color="auto" w:fill="FFFF99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center"/>
              <w:rPr>
                <w:rFonts w:eastAsia="標楷體"/>
                <w:shd w:val="clear" w:color="auto" w:fill="FFFF99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center"/>
              <w:rPr>
                <w:rFonts w:eastAsia="標楷體"/>
                <w:shd w:val="clear" w:color="auto" w:fill="FFFF99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A3250">
              <w:rPr>
                <w:rFonts w:ascii="標楷體" w:eastAsia="標楷體" w:hAnsi="標楷體" w:hint="eastAsia"/>
              </w:rPr>
              <w:t>級數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A3250">
              <w:rPr>
                <w:rFonts w:ascii="標楷體" w:eastAsia="標楷體" w:hAnsi="標楷體" w:hint="eastAsia"/>
              </w:rPr>
              <w:t>聽力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A3250">
              <w:rPr>
                <w:rFonts w:ascii="標楷體" w:eastAsia="標楷體" w:hAnsi="標楷體" w:hint="eastAsia"/>
              </w:rPr>
              <w:t>閱讀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A3250">
              <w:rPr>
                <w:rFonts w:ascii="標楷體" w:eastAsia="標楷體" w:hAnsi="標楷體" w:hint="eastAsia"/>
              </w:rPr>
              <w:t>寫作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A3250">
              <w:rPr>
                <w:rFonts w:ascii="標楷體" w:eastAsia="標楷體" w:hAnsi="標楷體" w:hint="eastAsia"/>
              </w:rPr>
              <w:t>口說</w:t>
            </w:r>
          </w:p>
        </w:tc>
        <w:tc>
          <w:tcPr>
            <w:tcW w:w="1502" w:type="dxa"/>
            <w:vMerge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D56E3" w:rsidRPr="00DA3250" w:rsidTr="004D56E3">
        <w:trPr>
          <w:trHeight w:hRule="exact" w:val="737"/>
        </w:trPr>
        <w:tc>
          <w:tcPr>
            <w:tcW w:w="923" w:type="dxa"/>
            <w:vMerge w:val="restart"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DA3250">
              <w:rPr>
                <w:rFonts w:ascii="標楷體" w:eastAsia="標楷體" w:hAnsi="標楷體" w:hint="eastAsia"/>
              </w:rPr>
              <w:t>（一）</w:t>
            </w:r>
          </w:p>
        </w:tc>
        <w:tc>
          <w:tcPr>
            <w:tcW w:w="1107" w:type="dxa"/>
            <w:vMerge w:val="restart"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center"/>
              <w:rPr>
                <w:rFonts w:eastAsia="標楷體"/>
              </w:rPr>
            </w:pPr>
            <w:r w:rsidRPr="00DA3250">
              <w:rPr>
                <w:rFonts w:eastAsia="標楷體"/>
              </w:rPr>
              <w:t>213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center"/>
              <w:rPr>
                <w:rFonts w:eastAsia="標楷體"/>
              </w:rPr>
            </w:pPr>
            <w:r w:rsidRPr="00DA3250">
              <w:rPr>
                <w:rFonts w:eastAsia="標楷體" w:hint="eastAsia"/>
              </w:rPr>
              <w:t>80</w:t>
            </w:r>
          </w:p>
        </w:tc>
        <w:tc>
          <w:tcPr>
            <w:tcW w:w="938" w:type="dxa"/>
            <w:vMerge w:val="restart"/>
            <w:shd w:val="clear" w:color="auto" w:fill="auto"/>
            <w:vAlign w:val="center"/>
          </w:tcPr>
          <w:p w:rsidR="004D56E3" w:rsidRPr="00201B33" w:rsidRDefault="004D56E3" w:rsidP="004D56E3">
            <w:pPr>
              <w:jc w:val="center"/>
              <w:rPr>
                <w:rFonts w:eastAsia="標楷體"/>
                <w:u w:val="single"/>
              </w:rPr>
            </w:pPr>
            <w:r w:rsidRPr="00201B33">
              <w:rPr>
                <w:rFonts w:eastAsia="標楷體" w:hint="eastAsia"/>
                <w:u w:val="single"/>
              </w:rPr>
              <w:t>L&amp;R:</w:t>
            </w:r>
          </w:p>
          <w:p w:rsidR="004D56E3" w:rsidRPr="00201B33" w:rsidRDefault="004D56E3" w:rsidP="004D56E3">
            <w:pPr>
              <w:jc w:val="center"/>
              <w:rPr>
                <w:rFonts w:eastAsia="標楷體"/>
                <w:u w:val="single"/>
              </w:rPr>
            </w:pPr>
            <w:r w:rsidRPr="00201B33">
              <w:rPr>
                <w:rFonts w:eastAsia="標楷體"/>
                <w:u w:val="single"/>
              </w:rPr>
              <w:t xml:space="preserve">815 </w:t>
            </w:r>
          </w:p>
          <w:p w:rsidR="004D56E3" w:rsidRPr="00201B33" w:rsidRDefault="004D56E3" w:rsidP="004D56E3">
            <w:pPr>
              <w:jc w:val="center"/>
              <w:rPr>
                <w:rFonts w:eastAsia="標楷體"/>
                <w:u w:val="single"/>
              </w:rPr>
            </w:pPr>
            <w:r w:rsidRPr="00201B33">
              <w:rPr>
                <w:rFonts w:eastAsia="標楷體" w:hint="eastAsia"/>
                <w:u w:val="single"/>
              </w:rPr>
              <w:t>S:7</w:t>
            </w:r>
          </w:p>
          <w:p w:rsidR="004D56E3" w:rsidRPr="00DA3250" w:rsidRDefault="004D56E3" w:rsidP="004D56E3">
            <w:pPr>
              <w:jc w:val="center"/>
              <w:rPr>
                <w:rFonts w:eastAsia="標楷體"/>
              </w:rPr>
            </w:pPr>
            <w:r w:rsidRPr="00201B33">
              <w:rPr>
                <w:rFonts w:eastAsia="標楷體" w:hint="eastAsia"/>
                <w:u w:val="single"/>
              </w:rPr>
              <w:t>W:8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center"/>
              <w:rPr>
                <w:rFonts w:eastAsia="標楷體"/>
              </w:rPr>
            </w:pPr>
            <w:r w:rsidRPr="00DA3250">
              <w:rPr>
                <w:rFonts w:eastAsia="標楷體"/>
              </w:rPr>
              <w:t>6.0</w:t>
            </w:r>
          </w:p>
        </w:tc>
        <w:tc>
          <w:tcPr>
            <w:tcW w:w="734" w:type="dxa"/>
            <w:vMerge w:val="restart"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center"/>
              <w:rPr>
                <w:rFonts w:eastAsia="標楷體"/>
              </w:rPr>
            </w:pPr>
            <w:r w:rsidRPr="00DA3250">
              <w:rPr>
                <w:rFonts w:eastAsia="標楷體" w:hint="eastAsia"/>
              </w:rPr>
              <w:t>通過高級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A3250">
              <w:rPr>
                <w:rFonts w:ascii="標楷體" w:eastAsia="標楷體" w:hAnsi="標楷體" w:hint="eastAsia"/>
              </w:rPr>
              <w:t>中級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center"/>
              <w:rPr>
                <w:rFonts w:eastAsia="標楷體"/>
              </w:rPr>
            </w:pPr>
            <w:r w:rsidRPr="00DA3250">
              <w:rPr>
                <w:rFonts w:eastAsia="標楷體"/>
              </w:rPr>
              <w:t>110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center"/>
              <w:rPr>
                <w:rFonts w:eastAsia="標楷體"/>
              </w:rPr>
            </w:pPr>
            <w:r w:rsidRPr="00DA3250">
              <w:rPr>
                <w:rFonts w:eastAsia="標楷體"/>
              </w:rPr>
              <w:t>110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center"/>
              <w:rPr>
                <w:rFonts w:eastAsia="標楷體"/>
              </w:rPr>
            </w:pPr>
            <w:r w:rsidRPr="00DA3250">
              <w:rPr>
                <w:rFonts w:eastAsia="標楷體"/>
              </w:rPr>
              <w:t>90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center"/>
              <w:rPr>
                <w:rFonts w:eastAsia="標楷體"/>
              </w:rPr>
            </w:pPr>
            <w:r w:rsidRPr="00DA3250">
              <w:rPr>
                <w:rFonts w:eastAsia="標楷體"/>
              </w:rPr>
              <w:t>90</w:t>
            </w:r>
          </w:p>
        </w:tc>
        <w:tc>
          <w:tcPr>
            <w:tcW w:w="1502" w:type="dxa"/>
            <w:vMerge w:val="restart"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A3250">
              <w:rPr>
                <w:rFonts w:eastAsia="標楷體" w:hint="eastAsia"/>
              </w:rPr>
              <w:t>高一英文</w:t>
            </w:r>
          </w:p>
        </w:tc>
      </w:tr>
      <w:tr w:rsidR="004D56E3" w:rsidRPr="00DA3250" w:rsidTr="004D56E3">
        <w:trPr>
          <w:trHeight w:hRule="exact" w:val="1305"/>
        </w:trPr>
        <w:tc>
          <w:tcPr>
            <w:tcW w:w="923" w:type="dxa"/>
            <w:vMerge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07" w:type="dxa"/>
            <w:vMerge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1050" w:type="dxa"/>
            <w:vMerge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938" w:type="dxa"/>
            <w:vMerge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A3250">
              <w:rPr>
                <w:rFonts w:ascii="標楷體" w:eastAsia="標楷體" w:hAnsi="標楷體" w:hint="eastAsia"/>
              </w:rPr>
              <w:t>中高級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center"/>
              <w:rPr>
                <w:rFonts w:eastAsia="標楷體"/>
              </w:rPr>
            </w:pPr>
            <w:r w:rsidRPr="00DA3250">
              <w:rPr>
                <w:rFonts w:eastAsia="標楷體" w:hint="eastAsia"/>
              </w:rPr>
              <w:t>90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center"/>
              <w:rPr>
                <w:rFonts w:eastAsia="標楷體"/>
              </w:rPr>
            </w:pPr>
            <w:r w:rsidRPr="00DA3250">
              <w:rPr>
                <w:rFonts w:eastAsia="標楷體" w:hint="eastAsia"/>
              </w:rPr>
              <w:t>90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center"/>
              <w:rPr>
                <w:rFonts w:eastAsia="標楷體"/>
              </w:rPr>
            </w:pPr>
            <w:r w:rsidRPr="00DA3250">
              <w:rPr>
                <w:rFonts w:eastAsia="標楷體" w:hint="eastAsia"/>
              </w:rPr>
              <w:t>80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center"/>
              <w:rPr>
                <w:rFonts w:eastAsia="標楷體"/>
              </w:rPr>
            </w:pPr>
            <w:r w:rsidRPr="00DA3250">
              <w:rPr>
                <w:rFonts w:eastAsia="標楷體" w:hint="eastAsia"/>
              </w:rPr>
              <w:t>80</w:t>
            </w:r>
          </w:p>
        </w:tc>
        <w:tc>
          <w:tcPr>
            <w:tcW w:w="1502" w:type="dxa"/>
            <w:vMerge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center"/>
              <w:rPr>
                <w:rFonts w:eastAsia="標楷體"/>
              </w:rPr>
            </w:pPr>
          </w:p>
        </w:tc>
      </w:tr>
      <w:tr w:rsidR="004D56E3" w:rsidRPr="00DA3250" w:rsidTr="004D56E3">
        <w:trPr>
          <w:trHeight w:hRule="exact" w:val="1840"/>
        </w:trPr>
        <w:tc>
          <w:tcPr>
            <w:tcW w:w="923" w:type="dxa"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DA3250">
              <w:rPr>
                <w:rFonts w:ascii="標楷體" w:eastAsia="標楷體" w:hAnsi="標楷體" w:hint="eastAsia"/>
              </w:rPr>
              <w:t>（二）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center"/>
              <w:rPr>
                <w:rFonts w:eastAsia="標楷體"/>
              </w:rPr>
            </w:pPr>
            <w:r w:rsidRPr="00DA3250">
              <w:rPr>
                <w:rFonts w:eastAsia="標楷體"/>
              </w:rPr>
              <w:t>237</w:t>
            </w:r>
            <w:r w:rsidRPr="00DA3250">
              <w:rPr>
                <w:rFonts w:eastAsia="標楷體"/>
                <w:b/>
                <w:color w:val="000000"/>
                <w:sz w:val="22"/>
                <w:szCs w:val="22"/>
              </w:rPr>
              <w:t>註</w:t>
            </w:r>
            <w:r w:rsidRPr="00DA3250">
              <w:rPr>
                <w:rFonts w:eastAsia="標楷體"/>
                <w:b/>
                <w:color w:val="000000"/>
                <w:sz w:val="22"/>
                <w:szCs w:val="22"/>
              </w:rPr>
              <w:fldChar w:fldCharType="begin"/>
            </w:r>
            <w:r w:rsidRPr="00DA3250">
              <w:rPr>
                <w:rFonts w:eastAsia="標楷體"/>
                <w:b/>
                <w:color w:val="000000"/>
                <w:sz w:val="22"/>
                <w:szCs w:val="22"/>
              </w:rPr>
              <w:instrText xml:space="preserve"> </w:instrText>
            </w:r>
            <w:r w:rsidRPr="00DA3250">
              <w:rPr>
                <w:rFonts w:eastAsia="標楷體" w:hint="eastAsia"/>
                <w:b/>
                <w:color w:val="000000"/>
                <w:sz w:val="22"/>
                <w:szCs w:val="22"/>
              </w:rPr>
              <w:instrText>eq \o\ac(</w:instrText>
            </w:r>
            <w:r w:rsidRPr="00DA3250">
              <w:rPr>
                <w:rFonts w:eastAsia="標楷體" w:hint="eastAsia"/>
                <w:b/>
                <w:color w:val="000000"/>
                <w:sz w:val="22"/>
                <w:szCs w:val="22"/>
              </w:rPr>
              <w:instrText>○</w:instrText>
            </w:r>
            <w:r w:rsidRPr="00DA3250">
              <w:rPr>
                <w:rFonts w:eastAsia="標楷體" w:hint="eastAsia"/>
                <w:b/>
                <w:color w:val="000000"/>
                <w:sz w:val="22"/>
                <w:szCs w:val="22"/>
              </w:rPr>
              <w:instrText>,</w:instrText>
            </w:r>
            <w:r w:rsidRPr="00DA3250">
              <w:rPr>
                <w:rFonts w:eastAsia="標楷體" w:hint="eastAsia"/>
                <w:b/>
                <w:color w:val="000000"/>
                <w:position w:val="3"/>
                <w:sz w:val="15"/>
                <w:szCs w:val="22"/>
              </w:rPr>
              <w:instrText>1</w:instrText>
            </w:r>
            <w:r w:rsidRPr="00DA3250">
              <w:rPr>
                <w:rFonts w:eastAsia="標楷體" w:hint="eastAsia"/>
                <w:b/>
                <w:color w:val="000000"/>
                <w:sz w:val="22"/>
                <w:szCs w:val="22"/>
              </w:rPr>
              <w:instrText>)</w:instrText>
            </w:r>
            <w:r w:rsidRPr="00DA3250">
              <w:rPr>
                <w:rFonts w:eastAsia="標楷體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center"/>
              <w:rPr>
                <w:rFonts w:eastAsia="標楷體"/>
              </w:rPr>
            </w:pPr>
            <w:r w:rsidRPr="00DA3250">
              <w:rPr>
                <w:rFonts w:eastAsia="標楷體" w:hint="eastAsia"/>
              </w:rPr>
              <w:t>92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4D56E3" w:rsidRPr="00201B33" w:rsidRDefault="004D56E3" w:rsidP="004D56E3">
            <w:pPr>
              <w:jc w:val="center"/>
              <w:rPr>
                <w:rFonts w:eastAsia="標楷體"/>
                <w:u w:val="single"/>
              </w:rPr>
            </w:pPr>
            <w:r w:rsidRPr="00201B33">
              <w:rPr>
                <w:rFonts w:eastAsia="標楷體" w:hint="eastAsia"/>
                <w:u w:val="single"/>
              </w:rPr>
              <w:t>L&amp;R:</w:t>
            </w:r>
          </w:p>
          <w:p w:rsidR="004D56E3" w:rsidRPr="00201B33" w:rsidRDefault="004D56E3" w:rsidP="004D56E3">
            <w:pPr>
              <w:jc w:val="center"/>
              <w:rPr>
                <w:rFonts w:eastAsia="標楷體"/>
                <w:u w:val="single"/>
              </w:rPr>
            </w:pPr>
            <w:r w:rsidRPr="00201B33">
              <w:rPr>
                <w:rFonts w:eastAsia="標楷體" w:hint="eastAsia"/>
                <w:u w:val="single"/>
              </w:rPr>
              <w:t>880</w:t>
            </w:r>
            <w:r w:rsidRPr="00201B33">
              <w:rPr>
                <w:rFonts w:eastAsia="標楷體"/>
                <w:u w:val="single"/>
              </w:rPr>
              <w:t xml:space="preserve"> </w:t>
            </w:r>
          </w:p>
          <w:p w:rsidR="004D56E3" w:rsidRPr="00201B33" w:rsidRDefault="004D56E3" w:rsidP="004D56E3">
            <w:pPr>
              <w:jc w:val="center"/>
              <w:rPr>
                <w:rFonts w:eastAsia="標楷體"/>
                <w:u w:val="single"/>
              </w:rPr>
            </w:pPr>
            <w:r w:rsidRPr="00201B33">
              <w:rPr>
                <w:rFonts w:eastAsia="標楷體" w:hint="eastAsia"/>
                <w:u w:val="single"/>
              </w:rPr>
              <w:t>S:8</w:t>
            </w:r>
          </w:p>
          <w:p w:rsidR="004D56E3" w:rsidRPr="00DA3250" w:rsidRDefault="004D56E3" w:rsidP="004D56E3">
            <w:pPr>
              <w:spacing w:line="340" w:lineRule="exact"/>
              <w:jc w:val="center"/>
              <w:rPr>
                <w:rFonts w:eastAsia="標楷體"/>
              </w:rPr>
            </w:pPr>
            <w:r w:rsidRPr="00201B33">
              <w:rPr>
                <w:rFonts w:eastAsia="標楷體" w:hint="eastAsia"/>
                <w:u w:val="single"/>
              </w:rPr>
              <w:t>W:9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center"/>
              <w:rPr>
                <w:rFonts w:eastAsia="標楷體"/>
              </w:rPr>
            </w:pPr>
            <w:r w:rsidRPr="00DA3250">
              <w:rPr>
                <w:rFonts w:eastAsia="標楷體"/>
              </w:rPr>
              <w:t>6.5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center"/>
              <w:rPr>
                <w:rFonts w:eastAsia="標楷體"/>
              </w:rPr>
            </w:pPr>
            <w:r w:rsidRPr="00DA3250">
              <w:rPr>
                <w:rFonts w:eastAsia="標楷體" w:hint="eastAsia"/>
              </w:rPr>
              <w:t>通過高級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A3250">
              <w:rPr>
                <w:rFonts w:ascii="標楷體" w:eastAsia="標楷體" w:hAnsi="標楷體" w:hint="eastAsia"/>
              </w:rPr>
              <w:t>中高級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center"/>
              <w:rPr>
                <w:rFonts w:eastAsia="標楷體"/>
              </w:rPr>
            </w:pPr>
            <w:r w:rsidRPr="00DA3250">
              <w:rPr>
                <w:rFonts w:eastAsia="標楷體"/>
              </w:rPr>
              <w:t>100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center"/>
              <w:rPr>
                <w:rFonts w:eastAsia="標楷體"/>
              </w:rPr>
            </w:pPr>
            <w:r w:rsidRPr="00DA3250">
              <w:rPr>
                <w:rFonts w:eastAsia="標楷體"/>
              </w:rPr>
              <w:t>100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center"/>
              <w:rPr>
                <w:rFonts w:eastAsia="標楷體"/>
              </w:rPr>
            </w:pPr>
            <w:r w:rsidRPr="00DA3250">
              <w:rPr>
                <w:rFonts w:eastAsia="標楷體" w:hint="eastAsia"/>
              </w:rPr>
              <w:t>90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center"/>
              <w:rPr>
                <w:rFonts w:eastAsia="標楷體"/>
              </w:rPr>
            </w:pPr>
            <w:r w:rsidRPr="00DA3250">
              <w:rPr>
                <w:rFonts w:eastAsia="標楷體" w:hint="eastAsia"/>
              </w:rPr>
              <w:t>9</w:t>
            </w:r>
            <w:r w:rsidRPr="00DA3250">
              <w:rPr>
                <w:rFonts w:eastAsia="標楷體"/>
              </w:rPr>
              <w:t>0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A3250">
              <w:rPr>
                <w:rFonts w:eastAsia="標楷體" w:hint="eastAsia"/>
              </w:rPr>
              <w:t>高二英文</w:t>
            </w:r>
          </w:p>
        </w:tc>
      </w:tr>
      <w:tr w:rsidR="004D56E3" w:rsidRPr="00DA3250" w:rsidTr="004D56E3">
        <w:trPr>
          <w:trHeight w:hRule="exact" w:val="2771"/>
        </w:trPr>
        <w:tc>
          <w:tcPr>
            <w:tcW w:w="923" w:type="dxa"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DA3250">
              <w:rPr>
                <w:rFonts w:ascii="標楷體" w:eastAsia="標楷體" w:hAnsi="標楷體" w:hint="eastAsia"/>
              </w:rPr>
              <w:lastRenderedPageBreak/>
              <w:t>（三）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center"/>
              <w:rPr>
                <w:rFonts w:eastAsia="標楷體"/>
              </w:rPr>
            </w:pPr>
            <w:r w:rsidRPr="00DA3250">
              <w:rPr>
                <w:rFonts w:eastAsia="標楷體"/>
              </w:rPr>
              <w:t>250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center"/>
              <w:rPr>
                <w:rFonts w:eastAsia="標楷體"/>
              </w:rPr>
            </w:pPr>
            <w:r w:rsidRPr="00DA3250">
              <w:rPr>
                <w:rFonts w:eastAsia="標楷體" w:hint="eastAsia"/>
              </w:rPr>
              <w:t>100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4D56E3" w:rsidRPr="00201B33" w:rsidRDefault="004D56E3" w:rsidP="004D56E3">
            <w:pPr>
              <w:jc w:val="center"/>
              <w:rPr>
                <w:rFonts w:eastAsia="標楷體"/>
                <w:u w:val="single"/>
              </w:rPr>
            </w:pPr>
            <w:r w:rsidRPr="00201B33">
              <w:rPr>
                <w:rFonts w:eastAsia="標楷體" w:hint="eastAsia"/>
                <w:u w:val="single"/>
              </w:rPr>
              <w:t>L&amp;R:</w:t>
            </w:r>
          </w:p>
          <w:p w:rsidR="004D56E3" w:rsidRPr="00201B33" w:rsidRDefault="004D56E3" w:rsidP="004D56E3">
            <w:pPr>
              <w:jc w:val="center"/>
              <w:rPr>
                <w:rFonts w:eastAsia="標楷體"/>
                <w:u w:val="single"/>
              </w:rPr>
            </w:pPr>
            <w:r w:rsidRPr="00201B33">
              <w:rPr>
                <w:rFonts w:eastAsia="標楷體" w:hint="eastAsia"/>
                <w:u w:val="single"/>
              </w:rPr>
              <w:t>9</w:t>
            </w:r>
            <w:r w:rsidRPr="00201B33">
              <w:rPr>
                <w:rFonts w:eastAsia="標楷體"/>
                <w:u w:val="single"/>
              </w:rPr>
              <w:t xml:space="preserve">15 </w:t>
            </w:r>
          </w:p>
          <w:p w:rsidR="004D56E3" w:rsidRPr="00201B33" w:rsidRDefault="004D56E3" w:rsidP="004D56E3">
            <w:pPr>
              <w:jc w:val="center"/>
              <w:rPr>
                <w:rFonts w:eastAsia="標楷體"/>
                <w:u w:val="single"/>
              </w:rPr>
            </w:pPr>
            <w:r w:rsidRPr="00201B33">
              <w:rPr>
                <w:rFonts w:eastAsia="標楷體" w:hint="eastAsia"/>
                <w:u w:val="single"/>
              </w:rPr>
              <w:t>S:8</w:t>
            </w:r>
          </w:p>
          <w:p w:rsidR="004D56E3" w:rsidRPr="00DA3250" w:rsidRDefault="004D56E3" w:rsidP="004D56E3">
            <w:pPr>
              <w:spacing w:line="340" w:lineRule="exact"/>
              <w:jc w:val="center"/>
              <w:rPr>
                <w:rFonts w:eastAsia="標楷體"/>
              </w:rPr>
            </w:pPr>
            <w:r w:rsidRPr="00201B33">
              <w:rPr>
                <w:rFonts w:eastAsia="標楷體" w:hint="eastAsia"/>
                <w:u w:val="single"/>
              </w:rPr>
              <w:t>W:9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center"/>
              <w:rPr>
                <w:rFonts w:eastAsia="標楷體"/>
              </w:rPr>
            </w:pPr>
            <w:r w:rsidRPr="00DA3250">
              <w:rPr>
                <w:rFonts w:eastAsia="標楷體"/>
              </w:rPr>
              <w:t>7.0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center"/>
              <w:rPr>
                <w:rFonts w:eastAsia="標楷體"/>
              </w:rPr>
            </w:pPr>
            <w:r w:rsidRPr="00DA3250">
              <w:rPr>
                <w:rFonts w:eastAsia="標楷體" w:hint="eastAsia"/>
              </w:rPr>
              <w:t>通過高級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A3250">
              <w:rPr>
                <w:rFonts w:ascii="標楷體" w:eastAsia="標楷體" w:hAnsi="標楷體" w:hint="eastAsia"/>
              </w:rPr>
              <w:t>中高級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center"/>
              <w:rPr>
                <w:rFonts w:eastAsia="標楷體"/>
              </w:rPr>
            </w:pPr>
            <w:r w:rsidRPr="00DA3250">
              <w:rPr>
                <w:rFonts w:eastAsia="標楷體"/>
              </w:rPr>
              <w:t>110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center"/>
              <w:rPr>
                <w:rFonts w:eastAsia="標楷體"/>
              </w:rPr>
            </w:pPr>
            <w:r w:rsidRPr="00DA3250">
              <w:rPr>
                <w:rFonts w:eastAsia="標楷體"/>
              </w:rPr>
              <w:t>110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center"/>
              <w:rPr>
                <w:rFonts w:eastAsia="標楷體"/>
              </w:rPr>
            </w:pPr>
            <w:r w:rsidRPr="00DA3250">
              <w:rPr>
                <w:rFonts w:eastAsia="標楷體"/>
              </w:rPr>
              <w:t>95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center"/>
              <w:rPr>
                <w:rFonts w:eastAsia="標楷體"/>
              </w:rPr>
            </w:pPr>
            <w:r w:rsidRPr="00DA3250">
              <w:rPr>
                <w:rFonts w:eastAsia="標楷體"/>
              </w:rPr>
              <w:t>95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4D56E3" w:rsidRPr="00DA3250" w:rsidRDefault="004D56E3" w:rsidP="004D56E3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A3250">
              <w:rPr>
                <w:rFonts w:eastAsia="標楷體" w:hint="eastAsia"/>
              </w:rPr>
              <w:t>高三英文</w:t>
            </w:r>
          </w:p>
        </w:tc>
      </w:tr>
      <w:tr w:rsidR="004D56E3" w:rsidRPr="00DA3250" w:rsidTr="004D56E3">
        <w:trPr>
          <w:trHeight w:hRule="exact" w:val="1664"/>
        </w:trPr>
        <w:tc>
          <w:tcPr>
            <w:tcW w:w="11043" w:type="dxa"/>
            <w:gridSpan w:val="12"/>
            <w:shd w:val="clear" w:color="auto" w:fill="auto"/>
            <w:vAlign w:val="center"/>
          </w:tcPr>
          <w:p w:rsidR="004D56E3" w:rsidRDefault="004D56E3" w:rsidP="004D56E3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DA3250">
              <w:rPr>
                <w:rFonts w:eastAsia="標楷體" w:hint="eastAsia"/>
              </w:rPr>
              <w:t>※</w:t>
            </w:r>
            <w:r w:rsidRPr="00DA3250">
              <w:rPr>
                <w:rFonts w:eastAsia="標楷體" w:hint="eastAsia"/>
                <w:color w:val="000000"/>
              </w:rPr>
              <w:t>註</w:t>
            </w:r>
            <w:r w:rsidRPr="00DA3250">
              <w:rPr>
                <w:rFonts w:eastAsia="標楷體"/>
              </w:rPr>
              <w:fldChar w:fldCharType="begin"/>
            </w:r>
            <w:r w:rsidRPr="00DA3250">
              <w:rPr>
                <w:rFonts w:eastAsia="標楷體"/>
              </w:rPr>
              <w:instrText xml:space="preserve"> </w:instrText>
            </w:r>
            <w:r w:rsidRPr="00DA3250">
              <w:rPr>
                <w:rFonts w:eastAsia="標楷體" w:hint="eastAsia"/>
              </w:rPr>
              <w:instrText>eq \o\ac(</w:instrText>
            </w:r>
            <w:r w:rsidRPr="00DA3250">
              <w:rPr>
                <w:rFonts w:eastAsia="標楷體" w:hint="eastAsia"/>
              </w:rPr>
              <w:instrText>○</w:instrText>
            </w:r>
            <w:r w:rsidRPr="00DA3250">
              <w:rPr>
                <w:rFonts w:eastAsia="標楷體" w:hint="eastAsia"/>
              </w:rPr>
              <w:instrText>,1)</w:instrText>
            </w:r>
            <w:r w:rsidRPr="00DA3250">
              <w:rPr>
                <w:rFonts w:eastAsia="標楷體"/>
              </w:rPr>
              <w:fldChar w:fldCharType="end"/>
            </w:r>
            <w:r>
              <w:rPr>
                <w:rFonts w:eastAsia="標楷體" w:hint="eastAsia"/>
              </w:rPr>
              <w:t>須通過校內寫作測驗</w:t>
            </w:r>
            <w:r w:rsidRPr="00DA3250">
              <w:rPr>
                <w:rFonts w:eastAsia="標楷體" w:hint="eastAsia"/>
              </w:rPr>
              <w:t>（寫作測驗時間另訂</w:t>
            </w:r>
            <w:r w:rsidRPr="00DA3250">
              <w:rPr>
                <w:rFonts w:ascii="標楷體" w:eastAsia="標楷體" w:hAnsi="標楷體" w:hint="eastAsia"/>
              </w:rPr>
              <w:t>）；</w:t>
            </w:r>
          </w:p>
          <w:p w:rsidR="004D56E3" w:rsidRDefault="004D56E3" w:rsidP="004D56E3">
            <w:pPr>
              <w:spacing w:line="340" w:lineRule="exact"/>
              <w:ind w:firstLineChars="100" w:firstLine="240"/>
              <w:jc w:val="both"/>
              <w:rPr>
                <w:rFonts w:eastAsia="標楷體"/>
              </w:rPr>
            </w:pPr>
            <w:r w:rsidRPr="00DA3250">
              <w:rPr>
                <w:rFonts w:eastAsia="標楷體" w:hint="eastAsia"/>
                <w:color w:val="000000"/>
              </w:rPr>
              <w:t>註</w:t>
            </w:r>
            <w:r w:rsidRPr="00DA3250">
              <w:rPr>
                <w:rFonts w:eastAsia="標楷體"/>
              </w:rPr>
              <w:fldChar w:fldCharType="begin"/>
            </w:r>
            <w:r w:rsidRPr="00DA3250">
              <w:rPr>
                <w:rFonts w:eastAsia="標楷體"/>
              </w:rPr>
              <w:instrText xml:space="preserve"> </w:instrText>
            </w:r>
            <w:r w:rsidRPr="00DA3250">
              <w:rPr>
                <w:rFonts w:eastAsia="標楷體" w:hint="eastAsia"/>
              </w:rPr>
              <w:instrText>eq \o\ac(</w:instrText>
            </w:r>
            <w:r w:rsidRPr="00DA3250">
              <w:rPr>
                <w:rFonts w:eastAsia="標楷體" w:hint="eastAsia"/>
              </w:rPr>
              <w:instrText>○</w:instrText>
            </w:r>
            <w:r w:rsidRPr="00DA3250">
              <w:rPr>
                <w:rFonts w:eastAsia="標楷體" w:hint="eastAsia"/>
              </w:rPr>
              <w:instrText>,2)</w:instrText>
            </w:r>
            <w:r w:rsidRPr="00DA3250">
              <w:rPr>
                <w:rFonts w:eastAsia="標楷體"/>
              </w:rPr>
              <w:fldChar w:fldCharType="end"/>
            </w:r>
            <w:r w:rsidRPr="00DA3250">
              <w:rPr>
                <w:rFonts w:eastAsia="標楷體" w:hint="eastAsia"/>
              </w:rPr>
              <w:t>IELTS</w:t>
            </w:r>
            <w:r w:rsidRPr="00DA3250">
              <w:rPr>
                <w:rFonts w:eastAsia="標楷體" w:hint="eastAsia"/>
              </w:rPr>
              <w:t>測驗之每一項目，皆須達到表列標準。</w:t>
            </w:r>
          </w:p>
          <w:p w:rsidR="004D56E3" w:rsidRPr="00201B33" w:rsidRDefault="004D56E3" w:rsidP="004D56E3">
            <w:pPr>
              <w:spacing w:line="360" w:lineRule="exact"/>
              <w:ind w:firstLineChars="100" w:firstLine="240"/>
              <w:rPr>
                <w:rFonts w:ascii="標楷體" w:eastAsia="標楷體" w:hAnsi="標楷體" w:cs="新細明體"/>
                <w:b/>
                <w:bCs/>
                <w:u w:val="single"/>
              </w:rPr>
            </w:pPr>
            <w:r w:rsidRPr="00201B33">
              <w:rPr>
                <w:rFonts w:eastAsia="標楷體" w:hint="eastAsia"/>
                <w:color w:val="000000"/>
                <w:u w:val="single"/>
              </w:rPr>
              <w:t>註</w:t>
            </w:r>
            <w:r w:rsidRPr="00201B33">
              <w:rPr>
                <w:rFonts w:ascii="新細明體" w:hAnsi="新細明體" w:cs="新細明體" w:hint="eastAsia"/>
                <w:bCs/>
                <w:u w:val="single"/>
              </w:rPr>
              <w:t>③</w:t>
            </w:r>
            <w:r w:rsidRPr="00201B33">
              <w:rPr>
                <w:rFonts w:ascii="標楷體" w:eastAsia="標楷體" w:hAnsi="標楷體" w:cs="新細明體" w:hint="eastAsia"/>
                <w:bCs/>
                <w:u w:val="single"/>
              </w:rPr>
              <w:t>以上標準化測驗採計時間為發證後2年內。</w:t>
            </w:r>
          </w:p>
          <w:p w:rsidR="004D56E3" w:rsidRPr="00582464" w:rsidRDefault="004D56E3" w:rsidP="004D56E3">
            <w:pPr>
              <w:spacing w:line="340" w:lineRule="exact"/>
              <w:ind w:firstLineChars="100" w:firstLine="240"/>
              <w:jc w:val="both"/>
              <w:rPr>
                <w:rFonts w:eastAsia="標楷體"/>
              </w:rPr>
            </w:pPr>
          </w:p>
        </w:tc>
      </w:tr>
    </w:tbl>
    <w:p w:rsidR="006369D9" w:rsidRPr="00055C22" w:rsidRDefault="006369D9" w:rsidP="006369D9">
      <w:pPr>
        <w:numPr>
          <w:ilvl w:val="0"/>
          <w:numId w:val="2"/>
        </w:numPr>
        <w:spacing w:line="360" w:lineRule="exact"/>
        <w:rPr>
          <w:rFonts w:eastAsia="標楷體"/>
        </w:rPr>
      </w:pPr>
      <w:r w:rsidRPr="00055C22">
        <w:rPr>
          <w:rFonts w:eastAsia="標楷體" w:hint="eastAsia"/>
        </w:rPr>
        <w:t>檢附相關證明文件。</w:t>
      </w:r>
    </w:p>
    <w:p w:rsidR="006369D9" w:rsidRPr="00055C22" w:rsidRDefault="006369D9" w:rsidP="006369D9">
      <w:pPr>
        <w:numPr>
          <w:ilvl w:val="0"/>
          <w:numId w:val="2"/>
        </w:numPr>
        <w:spacing w:line="360" w:lineRule="exact"/>
        <w:rPr>
          <w:rFonts w:eastAsia="標楷體"/>
        </w:rPr>
      </w:pPr>
      <w:r w:rsidRPr="00055C22">
        <w:rPr>
          <w:rFonts w:eastAsia="標楷體" w:hint="eastAsia"/>
        </w:rPr>
        <w:t>參加全民英檢</w:t>
      </w:r>
      <w:r>
        <w:rPr>
          <w:rFonts w:eastAsia="標楷體" w:hint="eastAsia"/>
        </w:rPr>
        <w:t>、</w:t>
      </w:r>
      <w:r w:rsidRPr="004E4CCD">
        <w:rPr>
          <w:rFonts w:eastAsia="標楷體" w:hint="eastAsia"/>
        </w:rPr>
        <w:t>IELT</w:t>
      </w:r>
      <w:r w:rsidRPr="004E4CCD">
        <w:rPr>
          <w:rFonts w:ascii="標楷體" w:eastAsia="標楷體" w:hAnsi="標楷體" w:hint="eastAsia"/>
        </w:rPr>
        <w:t>S、</w:t>
      </w:r>
      <w:r w:rsidRPr="004E4CCD">
        <w:rPr>
          <w:rFonts w:eastAsia="標楷體" w:hint="eastAsia"/>
        </w:rPr>
        <w:t>TOEIC</w:t>
      </w:r>
      <w:r w:rsidRPr="00055C22">
        <w:rPr>
          <w:rFonts w:eastAsia="標楷體" w:hint="eastAsia"/>
        </w:rPr>
        <w:t>及托福電腦化測驗</w:t>
      </w:r>
      <w:r w:rsidRPr="004E4CCD">
        <w:rPr>
          <w:rFonts w:eastAsia="標楷體" w:hint="eastAsia"/>
        </w:rPr>
        <w:t>(TOEFL)</w:t>
      </w:r>
      <w:r w:rsidRPr="00055C22">
        <w:rPr>
          <w:rFonts w:eastAsia="標楷體" w:hint="eastAsia"/>
        </w:rPr>
        <w:t>需自費且自行辦理報名。</w:t>
      </w:r>
    </w:p>
    <w:p w:rsidR="006369D9" w:rsidRDefault="006369D9" w:rsidP="006369D9">
      <w:pPr>
        <w:spacing w:line="360" w:lineRule="exact"/>
        <w:rPr>
          <w:rFonts w:eastAsia="標楷體"/>
          <w:b/>
          <w:bCs/>
        </w:rPr>
      </w:pPr>
      <w:r w:rsidRPr="00B16D0F">
        <w:rPr>
          <w:rFonts w:eastAsia="標楷體" w:hint="eastAsia"/>
          <w:b/>
          <w:bCs/>
        </w:rPr>
        <w:t>七、甄選標準</w:t>
      </w:r>
      <w:r>
        <w:rPr>
          <w:rFonts w:eastAsia="標楷體" w:hint="eastAsia"/>
          <w:b/>
          <w:bCs/>
        </w:rPr>
        <w:t xml:space="preserve">    </w:t>
      </w:r>
    </w:p>
    <w:p w:rsidR="006369D9" w:rsidRPr="00B16D0F" w:rsidRDefault="006369D9" w:rsidP="006369D9">
      <w:pPr>
        <w:spacing w:line="360" w:lineRule="exact"/>
        <w:rPr>
          <w:rFonts w:eastAsia="標楷體"/>
          <w:b/>
          <w:bCs/>
        </w:rPr>
      </w:pPr>
      <w:r>
        <w:rPr>
          <w:rFonts w:eastAsia="標楷體" w:hint="eastAsia"/>
          <w:b/>
          <w:bCs/>
        </w:rPr>
        <w:t xml:space="preserve">    </w:t>
      </w:r>
      <w:r>
        <w:rPr>
          <w:rFonts w:eastAsia="標楷體" w:hint="eastAsia"/>
          <w:b/>
          <w:bCs/>
        </w:rPr>
        <w:t>管道一：書面審查</w:t>
      </w:r>
    </w:p>
    <w:p w:rsidR="006369D9" w:rsidRDefault="006369D9" w:rsidP="006369D9">
      <w:pPr>
        <w:spacing w:line="360" w:lineRule="exact"/>
        <w:ind w:firstLineChars="200" w:firstLine="480"/>
        <w:jc w:val="both"/>
        <w:rPr>
          <w:rFonts w:eastAsia="標楷體"/>
        </w:rPr>
      </w:pPr>
      <w:r>
        <w:rPr>
          <w:rFonts w:ascii="標楷體" w:eastAsia="標楷體" w:hAnsi="標楷體" w:hint="eastAsia"/>
          <w:color w:val="000000"/>
        </w:rPr>
        <w:t>各年級欲申請免修的同學，若符合申請資格，得檢附英文檢定相關成績單影本及英文科學習輔導計畫提出申請，經校內評量小組</w:t>
      </w:r>
      <w:r w:rsidR="00C97203">
        <w:rPr>
          <w:rFonts w:ascii="標楷體" w:eastAsia="標楷體" w:hAnsi="標楷體" w:hint="eastAsia"/>
          <w:color w:val="000000"/>
        </w:rPr>
        <w:t>綜合研判</w:t>
      </w:r>
      <w:r>
        <w:rPr>
          <w:rFonts w:ascii="標楷體" w:eastAsia="標楷體" w:hAnsi="標楷體" w:hint="eastAsia"/>
          <w:color w:val="000000"/>
        </w:rPr>
        <w:t>審核通過者，得免修英文。</w:t>
      </w:r>
    </w:p>
    <w:p w:rsidR="006369D9" w:rsidRDefault="006369D9" w:rsidP="006369D9">
      <w:pPr>
        <w:spacing w:line="360" w:lineRule="exact"/>
        <w:ind w:firstLineChars="200" w:firstLine="480"/>
        <w:jc w:val="both"/>
        <w:rPr>
          <w:rFonts w:eastAsia="標楷體"/>
        </w:rPr>
      </w:pPr>
      <w:r>
        <w:rPr>
          <w:rFonts w:eastAsia="標楷體" w:hint="eastAsia"/>
          <w:b/>
          <w:bCs/>
        </w:rPr>
        <w:t>管道二：</w:t>
      </w:r>
      <w:r w:rsidR="00355F4A">
        <w:rPr>
          <w:rFonts w:eastAsia="標楷體" w:hint="eastAsia"/>
          <w:b/>
          <w:bCs/>
        </w:rPr>
        <w:t>甄選評量</w:t>
      </w:r>
      <w:r w:rsidR="00E27448">
        <w:rPr>
          <w:rFonts w:eastAsia="標楷體" w:hint="eastAsia"/>
          <w:b/>
          <w:bCs/>
        </w:rPr>
        <w:t>：</w:t>
      </w:r>
      <w:r>
        <w:rPr>
          <w:rFonts w:ascii="標楷體" w:eastAsia="標楷體" w:hAnsi="標楷體" w:hint="eastAsia"/>
          <w:color w:val="000000"/>
        </w:rPr>
        <w:t>各年級欲申請免修的同學，若符合申請資格，得檢附校內成績單影本及英文科學習輔導計畫提出申請，經校內評量小組規畫之筆試與口試，綜合研判</w:t>
      </w:r>
      <w:r w:rsidR="00C97203">
        <w:rPr>
          <w:rFonts w:ascii="標楷體" w:eastAsia="標楷體" w:hAnsi="標楷體" w:hint="eastAsia"/>
          <w:color w:val="000000"/>
        </w:rPr>
        <w:t>後取得免修資格</w:t>
      </w:r>
      <w:r>
        <w:rPr>
          <w:rFonts w:ascii="標楷體" w:eastAsia="標楷體" w:hAnsi="標楷體" w:hint="eastAsia"/>
          <w:color w:val="000000"/>
        </w:rPr>
        <w:t>。</w:t>
      </w:r>
    </w:p>
    <w:p w:rsidR="00466B6E" w:rsidRPr="00055C22" w:rsidRDefault="00466B6E" w:rsidP="007779F4">
      <w:pPr>
        <w:spacing w:line="360" w:lineRule="exact"/>
        <w:ind w:left="1201" w:hangingChars="500" w:hanging="1201"/>
        <w:rPr>
          <w:rFonts w:eastAsia="標楷體"/>
          <w:b/>
          <w:bCs/>
        </w:rPr>
      </w:pPr>
      <w:r w:rsidRPr="00B16D0F">
        <w:rPr>
          <w:rFonts w:eastAsia="標楷體" w:hint="eastAsia"/>
          <w:b/>
          <w:bCs/>
        </w:rPr>
        <w:t>八、</w:t>
      </w:r>
      <w:r w:rsidR="00DF68BD">
        <w:rPr>
          <w:rFonts w:eastAsia="標楷體" w:hint="eastAsia"/>
          <w:b/>
          <w:bCs/>
        </w:rPr>
        <w:t>結果公告</w:t>
      </w:r>
      <w:r w:rsidR="00EE278C" w:rsidRPr="00B16D0F">
        <w:rPr>
          <w:rFonts w:eastAsia="標楷體" w:hint="eastAsia"/>
          <w:b/>
          <w:bCs/>
        </w:rPr>
        <w:t>：</w:t>
      </w:r>
      <w:r w:rsidR="00DF68BD" w:rsidRPr="00DF68BD">
        <w:rPr>
          <w:rFonts w:eastAsia="標楷體" w:hint="eastAsia"/>
          <w:b/>
          <w:bCs/>
        </w:rPr>
        <w:t>複選結果將於</w:t>
      </w:r>
      <w:r w:rsidR="00DF68BD">
        <w:rPr>
          <w:rFonts w:eastAsia="標楷體" w:hint="eastAsia"/>
          <w:b/>
          <w:bCs/>
        </w:rPr>
        <w:t>複選評量</w:t>
      </w:r>
      <w:r w:rsidR="00DF68BD" w:rsidRPr="00DF68BD">
        <w:rPr>
          <w:rFonts w:eastAsia="標楷體" w:hint="eastAsia"/>
          <w:b/>
          <w:bCs/>
        </w:rPr>
        <w:t>後一週下午五時前公佈於學校網頁，請應試者自行參閱。</w:t>
      </w:r>
    </w:p>
    <w:p w:rsidR="00466B6E" w:rsidRPr="00B16D0F" w:rsidRDefault="00466B6E" w:rsidP="00D3202C">
      <w:pPr>
        <w:spacing w:line="360" w:lineRule="exact"/>
        <w:rPr>
          <w:rFonts w:eastAsia="標楷體"/>
          <w:b/>
          <w:bCs/>
        </w:rPr>
      </w:pPr>
      <w:r w:rsidRPr="00B16D0F">
        <w:rPr>
          <w:rFonts w:eastAsia="標楷體" w:hint="eastAsia"/>
          <w:b/>
          <w:bCs/>
        </w:rPr>
        <w:t>九、通過學生成績考查方式</w:t>
      </w:r>
    </w:p>
    <w:p w:rsidR="00466B6E" w:rsidRPr="00055C22" w:rsidRDefault="00646279" w:rsidP="00D3202C">
      <w:pPr>
        <w:spacing w:line="360" w:lineRule="exact"/>
        <w:ind w:firstLineChars="200" w:firstLine="480"/>
        <w:rPr>
          <w:rFonts w:eastAsia="標楷體"/>
        </w:rPr>
      </w:pPr>
      <w:r w:rsidRPr="00055C22">
        <w:rPr>
          <w:rFonts w:eastAsia="標楷體" w:hint="eastAsia"/>
        </w:rPr>
        <w:t>（一）</w:t>
      </w:r>
      <w:r w:rsidR="00466B6E" w:rsidRPr="00055C22">
        <w:rPr>
          <w:rFonts w:eastAsia="標楷體" w:hint="eastAsia"/>
        </w:rPr>
        <w:t>通過者仍須回原班參加各次</w:t>
      </w:r>
      <w:r w:rsidR="00823D00">
        <w:rPr>
          <w:rFonts w:eastAsia="標楷體" w:hint="eastAsia"/>
        </w:rPr>
        <w:t>期中考</w:t>
      </w:r>
      <w:r w:rsidR="00466B6E" w:rsidRPr="00055C22">
        <w:rPr>
          <w:rFonts w:eastAsia="標楷體" w:hint="eastAsia"/>
        </w:rPr>
        <w:t>，以實際得分為該次</w:t>
      </w:r>
      <w:r w:rsidR="00823D00">
        <w:rPr>
          <w:rFonts w:eastAsia="標楷體" w:hint="eastAsia"/>
        </w:rPr>
        <w:t>期中考</w:t>
      </w:r>
      <w:r w:rsidR="00466B6E" w:rsidRPr="00055C22">
        <w:rPr>
          <w:rFonts w:eastAsia="標楷體" w:hint="eastAsia"/>
        </w:rPr>
        <w:t>成績。</w:t>
      </w:r>
    </w:p>
    <w:p w:rsidR="00466B6E" w:rsidRPr="00055C22" w:rsidRDefault="00646279" w:rsidP="00DF68BD">
      <w:pPr>
        <w:spacing w:line="360" w:lineRule="exact"/>
        <w:ind w:leftChars="200" w:left="1133" w:hangingChars="272" w:hanging="653"/>
        <w:rPr>
          <w:rFonts w:eastAsia="標楷體"/>
        </w:rPr>
      </w:pPr>
      <w:r w:rsidRPr="00055C22">
        <w:rPr>
          <w:rFonts w:eastAsia="標楷體" w:hint="eastAsia"/>
        </w:rPr>
        <w:t>（二）</w:t>
      </w:r>
      <w:r w:rsidR="00DF68BD" w:rsidRPr="00DF68BD">
        <w:rPr>
          <w:rFonts w:eastAsia="標楷體" w:hint="eastAsia"/>
        </w:rPr>
        <w:t>免修、加速複選通過同學需於每次段考前後一週內繳交</w:t>
      </w:r>
      <w:r w:rsidR="00DF68BD">
        <w:rPr>
          <w:rFonts w:eastAsia="標楷體" w:hint="eastAsia"/>
        </w:rPr>
        <w:t>學習</w:t>
      </w:r>
      <w:r w:rsidR="00DF68BD" w:rsidRPr="00DF68BD">
        <w:rPr>
          <w:rFonts w:eastAsia="標楷體" w:hint="eastAsia"/>
        </w:rPr>
        <w:t>報告書至</w:t>
      </w:r>
      <w:r w:rsidR="00DF68BD">
        <w:rPr>
          <w:rFonts w:eastAsia="標楷體" w:hint="eastAsia"/>
        </w:rPr>
        <w:t>任課老師</w:t>
      </w:r>
      <w:r w:rsidR="00DF68BD" w:rsidRPr="00DF68BD">
        <w:rPr>
          <w:rFonts w:eastAsia="標楷體" w:hint="eastAsia"/>
        </w:rPr>
        <w:t>，以作為下一次再申請免修或加速的報名審核資料</w:t>
      </w:r>
      <w:r w:rsidR="00466B6E" w:rsidRPr="00055C22">
        <w:rPr>
          <w:rFonts w:eastAsia="標楷體" w:hint="eastAsia"/>
        </w:rPr>
        <w:t>（依學習輔導計畫所訂內容繳交）。</w:t>
      </w:r>
    </w:p>
    <w:p w:rsidR="00466B6E" w:rsidRPr="00055C22" w:rsidRDefault="00646279" w:rsidP="00D3202C">
      <w:pPr>
        <w:spacing w:line="360" w:lineRule="exact"/>
        <w:ind w:firstLineChars="198" w:firstLine="475"/>
        <w:rPr>
          <w:rFonts w:eastAsia="標楷體"/>
        </w:rPr>
      </w:pPr>
      <w:r w:rsidRPr="00055C22">
        <w:rPr>
          <w:rFonts w:eastAsia="標楷體" w:hint="eastAsia"/>
        </w:rPr>
        <w:t>（三）</w:t>
      </w:r>
      <w:r w:rsidR="00466B6E" w:rsidRPr="00055C22">
        <w:rPr>
          <w:rFonts w:eastAsia="標楷體" w:hint="eastAsia"/>
        </w:rPr>
        <w:t>學期成績由原班英文老師依學生各次</w:t>
      </w:r>
      <w:r w:rsidR="00823D00">
        <w:rPr>
          <w:rFonts w:eastAsia="標楷體" w:hint="eastAsia"/>
        </w:rPr>
        <w:t>期中考</w:t>
      </w:r>
      <w:r w:rsidR="00466B6E" w:rsidRPr="00055C22">
        <w:rPr>
          <w:rFonts w:eastAsia="標楷體" w:hint="eastAsia"/>
        </w:rPr>
        <w:t>成績及學習報告綜合評分。</w:t>
      </w:r>
    </w:p>
    <w:p w:rsidR="00466B6E" w:rsidRPr="00B16D0F" w:rsidRDefault="00466B6E" w:rsidP="00D3202C">
      <w:pPr>
        <w:spacing w:line="360" w:lineRule="exact"/>
        <w:rPr>
          <w:rFonts w:eastAsia="標楷體"/>
          <w:b/>
          <w:bCs/>
        </w:rPr>
      </w:pPr>
      <w:r w:rsidRPr="00B16D0F">
        <w:rPr>
          <w:rFonts w:eastAsia="標楷體" w:hint="eastAsia"/>
          <w:b/>
          <w:bCs/>
        </w:rPr>
        <w:t>十、本</w:t>
      </w:r>
      <w:r w:rsidR="00284644" w:rsidRPr="00B16D0F">
        <w:rPr>
          <w:rFonts w:eastAsia="標楷體" w:hint="eastAsia"/>
          <w:b/>
          <w:bCs/>
        </w:rPr>
        <w:t>辦法</w:t>
      </w:r>
      <w:r w:rsidRPr="00B16D0F">
        <w:rPr>
          <w:rFonts w:eastAsia="標楷體" w:hint="eastAsia"/>
          <w:b/>
          <w:bCs/>
        </w:rPr>
        <w:t>經</w:t>
      </w:r>
      <w:r w:rsidR="00284644" w:rsidRPr="00B16D0F">
        <w:rPr>
          <w:rFonts w:eastAsia="標楷體" w:hint="eastAsia"/>
          <w:b/>
          <w:bCs/>
        </w:rPr>
        <w:t>特教推行委員會通過</w:t>
      </w:r>
      <w:r w:rsidRPr="00B16D0F">
        <w:rPr>
          <w:rFonts w:eastAsia="標楷體" w:hint="eastAsia"/>
          <w:b/>
          <w:bCs/>
        </w:rPr>
        <w:t>後實施，修正時亦同。</w:t>
      </w:r>
    </w:p>
    <w:p w:rsidR="00466B6E" w:rsidRDefault="00D216A6" w:rsidP="00D216A6">
      <w:pPr>
        <w:jc w:val="center"/>
        <w:rPr>
          <w:rFonts w:eastAsia="標楷體"/>
          <w:sz w:val="28"/>
        </w:rPr>
      </w:pPr>
      <w:r w:rsidRPr="00873EFE">
        <w:rPr>
          <w:rFonts w:eastAsia="標楷體"/>
          <w:sz w:val="28"/>
          <w:szCs w:val="28"/>
        </w:rPr>
        <w:br w:type="page"/>
      </w:r>
      <w:r w:rsidR="00466B6E">
        <w:rPr>
          <w:rFonts w:eastAsia="標楷體" w:hint="eastAsia"/>
          <w:sz w:val="28"/>
        </w:rPr>
        <w:lastRenderedPageBreak/>
        <w:t>臺北市立</w:t>
      </w:r>
      <w:r w:rsidR="00D32EEB">
        <w:rPr>
          <w:rFonts w:eastAsia="標楷體" w:hint="eastAsia"/>
          <w:sz w:val="28"/>
        </w:rPr>
        <w:t>景美女中</w:t>
      </w:r>
      <w:r w:rsidR="00466B6E">
        <w:rPr>
          <w:rFonts w:eastAsia="標楷體" w:hint="eastAsia"/>
          <w:sz w:val="28"/>
        </w:rPr>
        <w:t>資優生縮短修業年限方案英文免修申請表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4"/>
        <w:gridCol w:w="944"/>
        <w:gridCol w:w="654"/>
        <w:gridCol w:w="426"/>
        <w:gridCol w:w="900"/>
        <w:gridCol w:w="916"/>
        <w:gridCol w:w="420"/>
        <w:gridCol w:w="284"/>
        <w:gridCol w:w="900"/>
        <w:gridCol w:w="590"/>
        <w:gridCol w:w="130"/>
        <w:gridCol w:w="758"/>
        <w:gridCol w:w="682"/>
        <w:gridCol w:w="720"/>
        <w:gridCol w:w="1260"/>
      </w:tblGrid>
      <w:tr w:rsidR="00466B6E" w:rsidTr="0040798C">
        <w:trPr>
          <w:trHeight w:hRule="exact" w:val="1134"/>
        </w:trPr>
        <w:tc>
          <w:tcPr>
            <w:tcW w:w="3088" w:type="dxa"/>
            <w:gridSpan w:val="4"/>
            <w:tcBorders>
              <w:bottom w:val="single" w:sz="4" w:space="0" w:color="auto"/>
            </w:tcBorders>
          </w:tcPr>
          <w:p w:rsidR="00466B6E" w:rsidRDefault="00466B6E">
            <w:pPr>
              <w:spacing w:line="48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</w:p>
        </w:tc>
        <w:tc>
          <w:tcPr>
            <w:tcW w:w="4010" w:type="dxa"/>
            <w:gridSpan w:val="6"/>
            <w:tcBorders>
              <w:bottom w:val="single" w:sz="4" w:space="0" w:color="auto"/>
            </w:tcBorders>
          </w:tcPr>
          <w:p w:rsidR="00466B6E" w:rsidRDefault="00466B6E">
            <w:pPr>
              <w:spacing w:line="48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班級：年班</w:t>
            </w:r>
          </w:p>
        </w:tc>
        <w:tc>
          <w:tcPr>
            <w:tcW w:w="3550" w:type="dxa"/>
            <w:gridSpan w:val="5"/>
            <w:tcBorders>
              <w:bottom w:val="single" w:sz="4" w:space="0" w:color="auto"/>
            </w:tcBorders>
          </w:tcPr>
          <w:p w:rsidR="00466B6E" w:rsidRDefault="00466B6E">
            <w:pPr>
              <w:spacing w:line="48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座號：</w:t>
            </w:r>
          </w:p>
        </w:tc>
      </w:tr>
      <w:tr w:rsidR="00466B6E" w:rsidTr="0040798C">
        <w:trPr>
          <w:trHeight w:hRule="exact" w:val="1134"/>
        </w:trPr>
        <w:tc>
          <w:tcPr>
            <w:tcW w:w="3088" w:type="dxa"/>
            <w:gridSpan w:val="4"/>
            <w:tcBorders>
              <w:bottom w:val="single" w:sz="4" w:space="0" w:color="auto"/>
            </w:tcBorders>
            <w:vAlign w:val="center"/>
          </w:tcPr>
          <w:p w:rsidR="00466B6E" w:rsidRDefault="00466B6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e-mail</w:t>
            </w:r>
            <w:r>
              <w:rPr>
                <w:rFonts w:eastAsia="標楷體" w:hint="eastAsia"/>
              </w:rPr>
              <w:t>：</w:t>
            </w:r>
          </w:p>
        </w:tc>
        <w:tc>
          <w:tcPr>
            <w:tcW w:w="4010" w:type="dxa"/>
            <w:gridSpan w:val="6"/>
            <w:tcBorders>
              <w:bottom w:val="single" w:sz="4" w:space="0" w:color="auto"/>
            </w:tcBorders>
          </w:tcPr>
          <w:p w:rsidR="00466B6E" w:rsidRDefault="00466B6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電話：</w:t>
            </w:r>
          </w:p>
          <w:p w:rsidR="00466B6E" w:rsidRDefault="00466B6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手機：</w:t>
            </w:r>
          </w:p>
        </w:tc>
        <w:tc>
          <w:tcPr>
            <w:tcW w:w="3550" w:type="dxa"/>
            <w:gridSpan w:val="5"/>
            <w:tcBorders>
              <w:bottom w:val="single" w:sz="4" w:space="0" w:color="auto"/>
            </w:tcBorders>
            <w:vAlign w:val="center"/>
          </w:tcPr>
          <w:p w:rsidR="00466B6E" w:rsidRDefault="00466B6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申請日期：</w:t>
            </w:r>
          </w:p>
        </w:tc>
      </w:tr>
      <w:tr w:rsidR="00466B6E" w:rsidTr="0040798C">
        <w:trPr>
          <w:trHeight w:val="1450"/>
        </w:trPr>
        <w:tc>
          <w:tcPr>
            <w:tcW w:w="10648" w:type="dxa"/>
            <w:gridSpan w:val="15"/>
            <w:tcBorders>
              <w:bottom w:val="single" w:sz="4" w:space="0" w:color="auto"/>
            </w:tcBorders>
          </w:tcPr>
          <w:p w:rsidR="00466B6E" w:rsidRDefault="00466B6E">
            <w:pPr>
              <w:spacing w:line="48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前一學期英文科學期成績：</w:t>
            </w:r>
            <w:r w:rsidR="006D30D7"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分</w:t>
            </w:r>
          </w:p>
          <w:p w:rsidR="00466B6E" w:rsidRDefault="00172756" w:rsidP="00281EA6">
            <w:pPr>
              <w:spacing w:line="48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高一第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學期申請者，</w:t>
            </w:r>
            <w:r w:rsidRPr="00281EA6">
              <w:rPr>
                <w:rFonts w:eastAsia="標楷體" w:hint="eastAsia"/>
              </w:rPr>
              <w:t>英語科</w:t>
            </w:r>
            <w:r w:rsidR="0064089D" w:rsidRPr="00281EA6">
              <w:rPr>
                <w:rFonts w:eastAsia="標楷體" w:hint="eastAsia"/>
              </w:rPr>
              <w:t>會考</w:t>
            </w:r>
            <w:r w:rsidRPr="00281EA6">
              <w:rPr>
                <w:rFonts w:eastAsia="標楷體" w:hint="eastAsia"/>
              </w:rPr>
              <w:t>測驗</w:t>
            </w:r>
            <w:r w:rsidR="00281EA6">
              <w:rPr>
                <w:rFonts w:eastAsia="標楷體" w:hint="eastAsia"/>
              </w:rPr>
              <w:t>成績</w:t>
            </w:r>
            <w:r>
              <w:rPr>
                <w:rFonts w:eastAsia="標楷體" w:hint="eastAsia"/>
              </w:rPr>
              <w:t>：</w:t>
            </w:r>
            <w:r w:rsidR="006D30D7">
              <w:rPr>
                <w:rFonts w:eastAsia="標楷體" w:hint="eastAsia"/>
              </w:rPr>
              <w:t xml:space="preserve"> </w:t>
            </w:r>
            <w:r w:rsidR="0064089D">
              <w:rPr>
                <w:rFonts w:eastAsia="標楷體" w:hint="eastAsia"/>
              </w:rPr>
              <w:t xml:space="preserve">  </w:t>
            </w:r>
            <w:r w:rsidR="006D30D7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)</w:t>
            </w:r>
          </w:p>
        </w:tc>
      </w:tr>
      <w:tr w:rsidR="00466B6E" w:rsidTr="00CD2543">
        <w:trPr>
          <w:cantSplit/>
          <w:trHeight w:val="3561"/>
        </w:trPr>
        <w:tc>
          <w:tcPr>
            <w:tcW w:w="10648" w:type="dxa"/>
            <w:gridSpan w:val="15"/>
            <w:tcBorders>
              <w:bottom w:val="single" w:sz="18" w:space="0" w:color="auto"/>
            </w:tcBorders>
          </w:tcPr>
          <w:p w:rsidR="00466B6E" w:rsidRDefault="00466B6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社會適應情形：（請由相關教師填寫）</w:t>
            </w:r>
          </w:p>
          <w:p w:rsidR="00466B6E" w:rsidRDefault="00466B6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說明：請描述申請學生與同儕互動情形、壓力調適、自我管理等行為表現。</w:t>
            </w:r>
          </w:p>
          <w:p w:rsidR="00466B6E" w:rsidRDefault="00466B6E">
            <w:pPr>
              <w:rPr>
                <w:rFonts w:eastAsia="標楷體"/>
              </w:rPr>
            </w:pPr>
          </w:p>
          <w:p w:rsidR="00466B6E" w:rsidRDefault="00466B6E">
            <w:pPr>
              <w:rPr>
                <w:rFonts w:eastAsia="標楷體"/>
              </w:rPr>
            </w:pPr>
          </w:p>
          <w:p w:rsidR="00723165" w:rsidRDefault="00723165">
            <w:pPr>
              <w:rPr>
                <w:rFonts w:eastAsia="標楷體"/>
              </w:rPr>
            </w:pPr>
          </w:p>
          <w:p w:rsidR="00723165" w:rsidRDefault="00723165">
            <w:pPr>
              <w:rPr>
                <w:rFonts w:eastAsia="標楷體"/>
              </w:rPr>
            </w:pPr>
          </w:p>
        </w:tc>
      </w:tr>
      <w:tr w:rsidR="007D0073" w:rsidTr="00D15D1F">
        <w:trPr>
          <w:cantSplit/>
          <w:trHeight w:hRule="exact" w:val="375"/>
        </w:trPr>
        <w:tc>
          <w:tcPr>
            <w:tcW w:w="106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D0073" w:rsidRDefault="007D0073" w:rsidP="001F3D26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請勾選符合條件</w:t>
            </w:r>
          </w:p>
        </w:tc>
        <w:tc>
          <w:tcPr>
            <w:tcW w:w="944" w:type="dxa"/>
            <w:vMerge w:val="restart"/>
            <w:tcBorders>
              <w:top w:val="single" w:sz="18" w:space="0" w:color="auto"/>
            </w:tcBorders>
            <w:vAlign w:val="center"/>
          </w:tcPr>
          <w:p w:rsidR="007D0073" w:rsidRPr="003F4A32" w:rsidRDefault="007D0073" w:rsidP="00B61D6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25A7D">
              <w:rPr>
                <w:rFonts w:eastAsia="標楷體"/>
              </w:rPr>
              <w:t>TOEFL</w:t>
            </w:r>
          </w:p>
          <w:p w:rsidR="007D0073" w:rsidRPr="00925A7D" w:rsidRDefault="007D0073" w:rsidP="00B61D6C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－</w:t>
            </w:r>
            <w:r>
              <w:rPr>
                <w:rFonts w:eastAsia="標楷體" w:hint="eastAsia"/>
              </w:rPr>
              <w:t>CBT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7D0073" w:rsidRPr="00B5135A" w:rsidRDefault="007D0073" w:rsidP="00B61D6C">
            <w:pPr>
              <w:spacing w:line="340" w:lineRule="exact"/>
              <w:jc w:val="center"/>
              <w:rPr>
                <w:rFonts w:eastAsia="標楷體"/>
              </w:rPr>
            </w:pPr>
            <w:r w:rsidRPr="00B5135A">
              <w:rPr>
                <w:rFonts w:eastAsia="標楷體"/>
              </w:rPr>
              <w:t>TOEFL</w:t>
            </w:r>
          </w:p>
          <w:p w:rsidR="007D0073" w:rsidRPr="00B5135A" w:rsidRDefault="007D0073" w:rsidP="00B61D6C">
            <w:pPr>
              <w:spacing w:line="340" w:lineRule="exact"/>
              <w:jc w:val="center"/>
              <w:rPr>
                <w:rFonts w:eastAsia="標楷體"/>
              </w:rPr>
            </w:pPr>
            <w:r w:rsidRPr="00B5135A">
              <w:rPr>
                <w:rFonts w:eastAsia="標楷體" w:hint="eastAsia"/>
              </w:rPr>
              <w:t>－</w:t>
            </w:r>
            <w:r w:rsidRPr="00B5135A">
              <w:rPr>
                <w:rFonts w:eastAsia="標楷體" w:hint="eastAsia"/>
              </w:rPr>
              <w:t>IBT</w:t>
            </w: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  <w:vAlign w:val="center"/>
          </w:tcPr>
          <w:p w:rsidR="007D0073" w:rsidRPr="00925A7D" w:rsidRDefault="007D0073" w:rsidP="00F42CAE">
            <w:pPr>
              <w:spacing w:line="340" w:lineRule="exact"/>
              <w:jc w:val="center"/>
              <w:rPr>
                <w:rFonts w:eastAsia="標楷體"/>
              </w:rPr>
            </w:pPr>
            <w:r w:rsidRPr="00925A7D">
              <w:rPr>
                <w:rFonts w:eastAsia="標楷體"/>
              </w:rPr>
              <w:t>TOEIC</w:t>
            </w:r>
          </w:p>
        </w:tc>
        <w:tc>
          <w:tcPr>
            <w:tcW w:w="916" w:type="dxa"/>
            <w:vMerge w:val="restart"/>
            <w:tcBorders>
              <w:top w:val="single" w:sz="18" w:space="0" w:color="auto"/>
            </w:tcBorders>
            <w:vAlign w:val="center"/>
          </w:tcPr>
          <w:p w:rsidR="007D0073" w:rsidRDefault="007D0073" w:rsidP="00F42CA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925A7D">
              <w:rPr>
                <w:rFonts w:eastAsia="標楷體"/>
                <w:color w:val="000000"/>
              </w:rPr>
              <w:t>IELTS</w:t>
            </w:r>
          </w:p>
          <w:p w:rsidR="007D0073" w:rsidRPr="00030DE7" w:rsidRDefault="007D0073" w:rsidP="00F42CAE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64B67">
              <w:rPr>
                <w:rFonts w:eastAsia="標楷體" w:hint="eastAsia"/>
                <w:b/>
                <w:color w:val="000000"/>
                <w:sz w:val="22"/>
                <w:szCs w:val="22"/>
              </w:rPr>
              <w:t>註</w:t>
            </w:r>
            <w:r w:rsidR="008963FE">
              <w:rPr>
                <w:rFonts w:eastAsia="標楷體"/>
                <w:b/>
                <w:color w:val="000000"/>
                <w:sz w:val="22"/>
                <w:szCs w:val="22"/>
              </w:rPr>
              <w:fldChar w:fldCharType="begin"/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instrText>eq \o\ac(</w:instrTex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instrText>○</w:instrTex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instrText>,</w:instrText>
            </w:r>
            <w:r w:rsidRPr="00267E76">
              <w:rPr>
                <w:rFonts w:eastAsia="標楷體" w:hint="eastAsia"/>
                <w:b/>
                <w:color w:val="000000"/>
                <w:position w:val="3"/>
                <w:sz w:val="15"/>
                <w:szCs w:val="22"/>
              </w:rPr>
              <w:instrText>2</w:instrTex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instrText>)</w:instrText>
            </w:r>
            <w:r w:rsidR="008963FE">
              <w:rPr>
                <w:rFonts w:eastAsia="標楷體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7D0073" w:rsidRPr="00B5135A" w:rsidRDefault="007D0073" w:rsidP="00B61D6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5135A">
              <w:rPr>
                <w:rFonts w:ascii="標楷體" w:eastAsia="標楷體" w:hAnsi="標楷體" w:hint="eastAsia"/>
              </w:rPr>
              <w:t>全民</w:t>
            </w:r>
          </w:p>
          <w:p w:rsidR="007D0073" w:rsidRPr="00B5135A" w:rsidRDefault="007D0073" w:rsidP="00B61D6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B5135A">
              <w:rPr>
                <w:rFonts w:ascii="標楷體" w:eastAsia="標楷體" w:hAnsi="標楷體" w:hint="eastAsia"/>
              </w:rPr>
              <w:t>英檢</w:t>
            </w:r>
          </w:p>
        </w:tc>
        <w:tc>
          <w:tcPr>
            <w:tcW w:w="3780" w:type="dxa"/>
            <w:gridSpan w:val="6"/>
            <w:tcBorders>
              <w:top w:val="single" w:sz="18" w:space="0" w:color="auto"/>
            </w:tcBorders>
            <w:vAlign w:val="center"/>
          </w:tcPr>
          <w:p w:rsidR="007D0073" w:rsidRDefault="007D0073" w:rsidP="001F3D26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全民英檢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D0073" w:rsidRPr="00D15D1F" w:rsidRDefault="007D0073" w:rsidP="007C54E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15D1F">
              <w:rPr>
                <w:rFonts w:ascii="標楷體" w:eastAsia="標楷體" w:hAnsi="標楷體" w:hint="eastAsia"/>
              </w:rPr>
              <w:t>通過審核者</w:t>
            </w:r>
          </w:p>
          <w:p w:rsidR="007D0073" w:rsidRPr="00030DE7" w:rsidRDefault="007D0073" w:rsidP="007C54E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D15D1F">
              <w:rPr>
                <w:rFonts w:ascii="標楷體" w:eastAsia="標楷體" w:hAnsi="標楷體" w:hint="eastAsia"/>
              </w:rPr>
              <w:t>免修項目</w:t>
            </w:r>
          </w:p>
        </w:tc>
      </w:tr>
      <w:tr w:rsidR="007D0073" w:rsidTr="00D15D1F">
        <w:trPr>
          <w:cantSplit/>
          <w:trHeight w:hRule="exact" w:val="709"/>
        </w:trPr>
        <w:tc>
          <w:tcPr>
            <w:tcW w:w="1064" w:type="dxa"/>
            <w:vMerge/>
            <w:tcBorders>
              <w:left w:val="single" w:sz="18" w:space="0" w:color="auto"/>
            </w:tcBorders>
          </w:tcPr>
          <w:p w:rsidR="007D0073" w:rsidRDefault="007D0073" w:rsidP="00784638">
            <w:pPr>
              <w:rPr>
                <w:rFonts w:eastAsia="標楷體"/>
              </w:rPr>
            </w:pPr>
          </w:p>
        </w:tc>
        <w:tc>
          <w:tcPr>
            <w:tcW w:w="944" w:type="dxa"/>
            <w:vMerge/>
            <w:vAlign w:val="center"/>
          </w:tcPr>
          <w:p w:rsidR="007D0073" w:rsidRPr="00925A7D" w:rsidRDefault="007D0073" w:rsidP="00F42CAE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7D0073" w:rsidRPr="00B5135A" w:rsidRDefault="007D0073" w:rsidP="00F42CAE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vMerge/>
            <w:vAlign w:val="center"/>
          </w:tcPr>
          <w:p w:rsidR="007D0073" w:rsidRPr="00925A7D" w:rsidRDefault="007D0073" w:rsidP="00F42CAE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916" w:type="dxa"/>
            <w:vMerge/>
            <w:vAlign w:val="center"/>
          </w:tcPr>
          <w:p w:rsidR="007D0073" w:rsidRPr="00925A7D" w:rsidRDefault="007D0073" w:rsidP="00F42CA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4" w:type="dxa"/>
            <w:gridSpan w:val="2"/>
            <w:vMerge/>
            <w:vAlign w:val="center"/>
          </w:tcPr>
          <w:p w:rsidR="007D0073" w:rsidRPr="00B5135A" w:rsidRDefault="007D0073" w:rsidP="00F42CA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7D0073" w:rsidRDefault="007D0073" w:rsidP="00B61D6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級數</w:t>
            </w:r>
          </w:p>
        </w:tc>
        <w:tc>
          <w:tcPr>
            <w:tcW w:w="720" w:type="dxa"/>
            <w:gridSpan w:val="2"/>
            <w:vAlign w:val="center"/>
          </w:tcPr>
          <w:p w:rsidR="007D0073" w:rsidRDefault="007D0073" w:rsidP="00B61D6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聽力</w:t>
            </w:r>
          </w:p>
        </w:tc>
        <w:tc>
          <w:tcPr>
            <w:tcW w:w="758" w:type="dxa"/>
            <w:vAlign w:val="center"/>
          </w:tcPr>
          <w:p w:rsidR="007D0073" w:rsidRDefault="007D0073" w:rsidP="00B61D6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閱讀</w:t>
            </w:r>
          </w:p>
        </w:tc>
        <w:tc>
          <w:tcPr>
            <w:tcW w:w="682" w:type="dxa"/>
            <w:vAlign w:val="center"/>
          </w:tcPr>
          <w:p w:rsidR="007D0073" w:rsidRDefault="007D0073" w:rsidP="00B61D6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寫作</w:t>
            </w:r>
          </w:p>
        </w:tc>
        <w:tc>
          <w:tcPr>
            <w:tcW w:w="720" w:type="dxa"/>
            <w:vAlign w:val="center"/>
          </w:tcPr>
          <w:p w:rsidR="007D0073" w:rsidRDefault="007D0073" w:rsidP="00B61D6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口說</w:t>
            </w:r>
          </w:p>
        </w:tc>
        <w:tc>
          <w:tcPr>
            <w:tcW w:w="1260" w:type="dxa"/>
            <w:vMerge/>
            <w:tcBorders>
              <w:right w:val="single" w:sz="18" w:space="0" w:color="auto"/>
            </w:tcBorders>
          </w:tcPr>
          <w:p w:rsidR="007D0073" w:rsidRDefault="007D0073" w:rsidP="00784638">
            <w:pPr>
              <w:rPr>
                <w:rFonts w:eastAsia="標楷體"/>
              </w:rPr>
            </w:pPr>
          </w:p>
        </w:tc>
      </w:tr>
      <w:tr w:rsidR="00A461C0" w:rsidTr="00A461C0">
        <w:trPr>
          <w:cantSplit/>
          <w:trHeight w:val="510"/>
        </w:trPr>
        <w:tc>
          <w:tcPr>
            <w:tcW w:w="1064" w:type="dxa"/>
            <w:vMerge w:val="restart"/>
            <w:tcBorders>
              <w:left w:val="single" w:sz="18" w:space="0" w:color="auto"/>
            </w:tcBorders>
            <w:vAlign w:val="center"/>
          </w:tcPr>
          <w:p w:rsidR="00A461C0" w:rsidRPr="0081084A" w:rsidRDefault="00A461C0" w:rsidP="0081084A">
            <w:pPr>
              <w:jc w:val="center"/>
              <w:rPr>
                <w:rFonts w:eastAsia="標楷體"/>
                <w:sz w:val="32"/>
                <w:szCs w:val="32"/>
              </w:rPr>
            </w:pPr>
            <w:r w:rsidRPr="0081084A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</w:p>
        </w:tc>
        <w:tc>
          <w:tcPr>
            <w:tcW w:w="944" w:type="dxa"/>
            <w:vMerge w:val="restart"/>
            <w:vAlign w:val="center"/>
          </w:tcPr>
          <w:p w:rsidR="00A461C0" w:rsidRPr="00267E76" w:rsidRDefault="00A461C0" w:rsidP="00B61D6C">
            <w:pPr>
              <w:spacing w:line="340" w:lineRule="exact"/>
              <w:jc w:val="center"/>
              <w:rPr>
                <w:rFonts w:eastAsia="標楷體"/>
              </w:rPr>
            </w:pPr>
            <w:r w:rsidRPr="00267E76">
              <w:rPr>
                <w:rFonts w:eastAsia="標楷體"/>
              </w:rPr>
              <w:t>213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A461C0" w:rsidRPr="00B5135A" w:rsidRDefault="00A461C0" w:rsidP="00B61D6C">
            <w:pPr>
              <w:spacing w:line="340" w:lineRule="exact"/>
              <w:jc w:val="center"/>
              <w:rPr>
                <w:rFonts w:eastAsia="標楷體"/>
              </w:rPr>
            </w:pPr>
            <w:r w:rsidRPr="00B5135A">
              <w:rPr>
                <w:rFonts w:eastAsia="標楷體" w:hint="eastAsia"/>
              </w:rPr>
              <w:t>80</w:t>
            </w:r>
          </w:p>
        </w:tc>
        <w:tc>
          <w:tcPr>
            <w:tcW w:w="900" w:type="dxa"/>
            <w:vMerge w:val="restart"/>
            <w:vAlign w:val="center"/>
          </w:tcPr>
          <w:p w:rsidR="00A461C0" w:rsidRPr="00267E76" w:rsidRDefault="00A461C0" w:rsidP="00F42CAE">
            <w:pPr>
              <w:spacing w:line="340" w:lineRule="exact"/>
              <w:jc w:val="center"/>
              <w:rPr>
                <w:rFonts w:eastAsia="標楷體"/>
              </w:rPr>
            </w:pPr>
            <w:r w:rsidRPr="00267E76">
              <w:rPr>
                <w:rFonts w:eastAsia="標楷體"/>
              </w:rPr>
              <w:t xml:space="preserve">815 </w:t>
            </w:r>
          </w:p>
        </w:tc>
        <w:tc>
          <w:tcPr>
            <w:tcW w:w="916" w:type="dxa"/>
            <w:vMerge w:val="restart"/>
            <w:vAlign w:val="center"/>
          </w:tcPr>
          <w:p w:rsidR="00A461C0" w:rsidRPr="00E50030" w:rsidRDefault="00A461C0" w:rsidP="00F42CAE">
            <w:pPr>
              <w:spacing w:line="340" w:lineRule="exact"/>
              <w:jc w:val="center"/>
              <w:rPr>
                <w:rFonts w:eastAsia="標楷體"/>
              </w:rPr>
            </w:pPr>
            <w:r w:rsidRPr="00E50030">
              <w:rPr>
                <w:rFonts w:eastAsia="標楷體"/>
              </w:rPr>
              <w:t>6.0</w:t>
            </w:r>
          </w:p>
        </w:tc>
        <w:tc>
          <w:tcPr>
            <w:tcW w:w="704" w:type="dxa"/>
            <w:gridSpan w:val="2"/>
            <w:vMerge w:val="restart"/>
            <w:shd w:val="clear" w:color="auto" w:fill="auto"/>
            <w:vAlign w:val="center"/>
          </w:tcPr>
          <w:p w:rsidR="00A461C0" w:rsidRPr="00B5135A" w:rsidRDefault="00A461C0" w:rsidP="0001388F">
            <w:pPr>
              <w:spacing w:line="340" w:lineRule="exact"/>
              <w:jc w:val="center"/>
              <w:rPr>
                <w:rFonts w:eastAsia="標楷體"/>
              </w:rPr>
            </w:pPr>
            <w:r w:rsidRPr="00B5135A">
              <w:rPr>
                <w:rFonts w:eastAsia="標楷體" w:hint="eastAsia"/>
              </w:rPr>
              <w:t>通過高級</w:t>
            </w:r>
          </w:p>
        </w:tc>
        <w:tc>
          <w:tcPr>
            <w:tcW w:w="900" w:type="dxa"/>
            <w:vAlign w:val="center"/>
          </w:tcPr>
          <w:p w:rsidR="00A461C0" w:rsidRPr="00030DE7" w:rsidRDefault="00A461C0" w:rsidP="00B61D6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中級</w:t>
            </w:r>
          </w:p>
        </w:tc>
        <w:tc>
          <w:tcPr>
            <w:tcW w:w="720" w:type="dxa"/>
            <w:gridSpan w:val="2"/>
            <w:vAlign w:val="center"/>
          </w:tcPr>
          <w:p w:rsidR="00A461C0" w:rsidRPr="00E50030" w:rsidRDefault="00A461C0" w:rsidP="00B61D6C">
            <w:pPr>
              <w:spacing w:line="340" w:lineRule="exact"/>
              <w:jc w:val="center"/>
              <w:rPr>
                <w:rFonts w:eastAsia="標楷體"/>
              </w:rPr>
            </w:pPr>
            <w:r w:rsidRPr="00E50030">
              <w:rPr>
                <w:rFonts w:eastAsia="標楷體"/>
              </w:rPr>
              <w:t>110</w:t>
            </w:r>
          </w:p>
        </w:tc>
        <w:tc>
          <w:tcPr>
            <w:tcW w:w="758" w:type="dxa"/>
            <w:vAlign w:val="center"/>
          </w:tcPr>
          <w:p w:rsidR="00A461C0" w:rsidRPr="00E50030" w:rsidRDefault="00A461C0" w:rsidP="00B61D6C">
            <w:pPr>
              <w:spacing w:line="340" w:lineRule="exact"/>
              <w:jc w:val="center"/>
              <w:rPr>
                <w:rFonts w:eastAsia="標楷體"/>
              </w:rPr>
            </w:pPr>
            <w:r w:rsidRPr="00E50030">
              <w:rPr>
                <w:rFonts w:eastAsia="標楷體"/>
              </w:rPr>
              <w:t>110</w:t>
            </w:r>
          </w:p>
        </w:tc>
        <w:tc>
          <w:tcPr>
            <w:tcW w:w="682" w:type="dxa"/>
            <w:vAlign w:val="center"/>
          </w:tcPr>
          <w:p w:rsidR="00A461C0" w:rsidRPr="00E50030" w:rsidRDefault="00A461C0" w:rsidP="00B61D6C">
            <w:pPr>
              <w:spacing w:line="340" w:lineRule="exact"/>
              <w:jc w:val="center"/>
              <w:rPr>
                <w:rFonts w:eastAsia="標楷體"/>
              </w:rPr>
            </w:pPr>
            <w:r w:rsidRPr="00E50030">
              <w:rPr>
                <w:rFonts w:eastAsia="標楷體"/>
              </w:rPr>
              <w:t>90</w:t>
            </w:r>
          </w:p>
        </w:tc>
        <w:tc>
          <w:tcPr>
            <w:tcW w:w="720" w:type="dxa"/>
            <w:vAlign w:val="center"/>
          </w:tcPr>
          <w:p w:rsidR="00A461C0" w:rsidRPr="00E50030" w:rsidRDefault="00A461C0" w:rsidP="00B61D6C">
            <w:pPr>
              <w:spacing w:line="340" w:lineRule="exact"/>
              <w:jc w:val="center"/>
              <w:rPr>
                <w:rFonts w:eastAsia="標楷體"/>
              </w:rPr>
            </w:pPr>
            <w:r w:rsidRPr="00E50030">
              <w:rPr>
                <w:rFonts w:eastAsia="標楷體"/>
              </w:rPr>
              <w:t>90</w:t>
            </w:r>
          </w:p>
        </w:tc>
        <w:tc>
          <w:tcPr>
            <w:tcW w:w="1260" w:type="dxa"/>
            <w:vMerge w:val="restart"/>
            <w:tcBorders>
              <w:right w:val="single" w:sz="18" w:space="0" w:color="auto"/>
            </w:tcBorders>
            <w:vAlign w:val="center"/>
          </w:tcPr>
          <w:p w:rsidR="00A461C0" w:rsidRPr="00030DE7" w:rsidRDefault="00A461C0" w:rsidP="007C54E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055C22">
              <w:rPr>
                <w:rFonts w:eastAsia="標楷體" w:hint="eastAsia"/>
              </w:rPr>
              <w:t>高一英文</w:t>
            </w:r>
          </w:p>
        </w:tc>
      </w:tr>
      <w:tr w:rsidR="00A461C0" w:rsidTr="00D15D1F">
        <w:trPr>
          <w:cantSplit/>
          <w:trHeight w:val="510"/>
        </w:trPr>
        <w:tc>
          <w:tcPr>
            <w:tcW w:w="1064" w:type="dxa"/>
            <w:vMerge/>
            <w:tcBorders>
              <w:left w:val="single" w:sz="18" w:space="0" w:color="auto"/>
            </w:tcBorders>
            <w:vAlign w:val="center"/>
          </w:tcPr>
          <w:p w:rsidR="00A461C0" w:rsidRPr="0081084A" w:rsidRDefault="00A461C0" w:rsidP="0081084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44" w:type="dxa"/>
            <w:vMerge/>
            <w:vAlign w:val="center"/>
          </w:tcPr>
          <w:p w:rsidR="00A461C0" w:rsidRPr="00267E76" w:rsidRDefault="00A461C0" w:rsidP="00F42CAE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A461C0" w:rsidRPr="00B5135A" w:rsidRDefault="00A461C0" w:rsidP="00F42CAE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vMerge/>
            <w:vAlign w:val="center"/>
          </w:tcPr>
          <w:p w:rsidR="00A461C0" w:rsidRPr="00267E76" w:rsidRDefault="00A461C0" w:rsidP="00F42CAE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916" w:type="dxa"/>
            <w:vMerge/>
            <w:vAlign w:val="center"/>
          </w:tcPr>
          <w:p w:rsidR="00A461C0" w:rsidRPr="00E50030" w:rsidRDefault="00A461C0" w:rsidP="00F42CAE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704" w:type="dxa"/>
            <w:gridSpan w:val="2"/>
            <w:vMerge/>
            <w:vAlign w:val="center"/>
          </w:tcPr>
          <w:p w:rsidR="00A461C0" w:rsidRPr="00B5135A" w:rsidRDefault="00A461C0" w:rsidP="00F42CAE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vAlign w:val="center"/>
          </w:tcPr>
          <w:p w:rsidR="00A461C0" w:rsidRDefault="00A461C0" w:rsidP="00B61D6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中高級</w:t>
            </w:r>
          </w:p>
        </w:tc>
        <w:tc>
          <w:tcPr>
            <w:tcW w:w="720" w:type="dxa"/>
            <w:gridSpan w:val="2"/>
            <w:vAlign w:val="center"/>
          </w:tcPr>
          <w:p w:rsidR="00A461C0" w:rsidRPr="00E50030" w:rsidRDefault="00A461C0" w:rsidP="00B61D6C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90</w:t>
            </w:r>
          </w:p>
        </w:tc>
        <w:tc>
          <w:tcPr>
            <w:tcW w:w="758" w:type="dxa"/>
            <w:vAlign w:val="center"/>
          </w:tcPr>
          <w:p w:rsidR="00A461C0" w:rsidRPr="00E50030" w:rsidRDefault="00A461C0" w:rsidP="00B61D6C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90</w:t>
            </w:r>
          </w:p>
        </w:tc>
        <w:tc>
          <w:tcPr>
            <w:tcW w:w="682" w:type="dxa"/>
            <w:vAlign w:val="center"/>
          </w:tcPr>
          <w:p w:rsidR="00A461C0" w:rsidRPr="00E50030" w:rsidRDefault="00A461C0" w:rsidP="00B61D6C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80</w:t>
            </w:r>
          </w:p>
        </w:tc>
        <w:tc>
          <w:tcPr>
            <w:tcW w:w="720" w:type="dxa"/>
            <w:vAlign w:val="center"/>
          </w:tcPr>
          <w:p w:rsidR="00A461C0" w:rsidRPr="00E50030" w:rsidRDefault="00A461C0" w:rsidP="00B61D6C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80</w:t>
            </w:r>
          </w:p>
        </w:tc>
        <w:tc>
          <w:tcPr>
            <w:tcW w:w="1260" w:type="dxa"/>
            <w:vMerge/>
            <w:tcBorders>
              <w:right w:val="single" w:sz="18" w:space="0" w:color="auto"/>
            </w:tcBorders>
            <w:vAlign w:val="center"/>
          </w:tcPr>
          <w:p w:rsidR="00A461C0" w:rsidRPr="00055C22" w:rsidRDefault="00A461C0" w:rsidP="001F3D26">
            <w:pPr>
              <w:spacing w:line="340" w:lineRule="exact"/>
              <w:jc w:val="center"/>
              <w:rPr>
                <w:rFonts w:eastAsia="標楷體"/>
              </w:rPr>
            </w:pPr>
          </w:p>
        </w:tc>
      </w:tr>
      <w:tr w:rsidR="00A461C0" w:rsidTr="00A461C0">
        <w:trPr>
          <w:cantSplit/>
          <w:trHeight w:hRule="exact" w:val="680"/>
        </w:trPr>
        <w:tc>
          <w:tcPr>
            <w:tcW w:w="1064" w:type="dxa"/>
            <w:tcBorders>
              <w:left w:val="single" w:sz="18" w:space="0" w:color="auto"/>
            </w:tcBorders>
            <w:vAlign w:val="center"/>
          </w:tcPr>
          <w:p w:rsidR="00A461C0" w:rsidRDefault="00A461C0" w:rsidP="0081084A">
            <w:pPr>
              <w:jc w:val="center"/>
              <w:rPr>
                <w:rFonts w:eastAsia="標楷體"/>
              </w:rPr>
            </w:pPr>
            <w:r w:rsidRPr="0081084A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</w:p>
        </w:tc>
        <w:tc>
          <w:tcPr>
            <w:tcW w:w="944" w:type="dxa"/>
            <w:vAlign w:val="center"/>
          </w:tcPr>
          <w:p w:rsidR="00A461C0" w:rsidRPr="00267E76" w:rsidRDefault="00A461C0" w:rsidP="00B61D6C">
            <w:pPr>
              <w:spacing w:line="340" w:lineRule="exact"/>
              <w:jc w:val="center"/>
              <w:rPr>
                <w:rFonts w:eastAsia="標楷體"/>
              </w:rPr>
            </w:pPr>
            <w:r w:rsidRPr="00267E76">
              <w:rPr>
                <w:rFonts w:eastAsia="標楷體"/>
              </w:rPr>
              <w:t>237</w:t>
            </w:r>
            <w:r w:rsidRPr="00B5135A">
              <w:rPr>
                <w:rFonts w:eastAsia="標楷體"/>
                <w:b/>
                <w:color w:val="000000"/>
                <w:sz w:val="22"/>
                <w:szCs w:val="22"/>
              </w:rPr>
              <w:t>註</w:t>
            </w:r>
            <w:r w:rsidR="008963FE" w:rsidRPr="00B5135A">
              <w:rPr>
                <w:rFonts w:eastAsia="標楷體"/>
                <w:b/>
                <w:color w:val="000000"/>
                <w:sz w:val="22"/>
                <w:szCs w:val="22"/>
              </w:rPr>
              <w:fldChar w:fldCharType="begin"/>
            </w:r>
            <w:r w:rsidRPr="00B5135A">
              <w:rPr>
                <w:rFonts w:eastAsia="標楷體" w:hint="eastAsia"/>
                <w:b/>
                <w:color w:val="000000"/>
                <w:sz w:val="22"/>
                <w:szCs w:val="22"/>
              </w:rPr>
              <w:instrText>eq \o\ac(</w:instrText>
            </w:r>
            <w:r w:rsidRPr="00B5135A">
              <w:rPr>
                <w:rFonts w:eastAsia="標楷體" w:hint="eastAsia"/>
                <w:b/>
                <w:color w:val="000000"/>
                <w:sz w:val="22"/>
                <w:szCs w:val="22"/>
              </w:rPr>
              <w:instrText>○</w:instrText>
            </w:r>
            <w:r w:rsidRPr="00B5135A">
              <w:rPr>
                <w:rFonts w:eastAsia="標楷體" w:hint="eastAsia"/>
                <w:b/>
                <w:color w:val="000000"/>
                <w:sz w:val="22"/>
                <w:szCs w:val="22"/>
              </w:rPr>
              <w:instrText>,</w:instrText>
            </w:r>
            <w:r w:rsidRPr="00B5135A">
              <w:rPr>
                <w:rFonts w:eastAsia="標楷體" w:hint="eastAsia"/>
                <w:b/>
                <w:color w:val="000000"/>
                <w:position w:val="3"/>
                <w:sz w:val="15"/>
                <w:szCs w:val="22"/>
              </w:rPr>
              <w:instrText>1</w:instrText>
            </w:r>
            <w:r w:rsidRPr="00B5135A">
              <w:rPr>
                <w:rFonts w:eastAsia="標楷體" w:hint="eastAsia"/>
                <w:b/>
                <w:color w:val="000000"/>
                <w:sz w:val="22"/>
                <w:szCs w:val="22"/>
              </w:rPr>
              <w:instrText>)</w:instrText>
            </w:r>
            <w:r w:rsidR="008963FE" w:rsidRPr="00B5135A">
              <w:rPr>
                <w:rFonts w:eastAsia="標楷體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:rsidR="00A461C0" w:rsidRPr="00B5135A" w:rsidRDefault="00A461C0" w:rsidP="00B61D6C">
            <w:pPr>
              <w:spacing w:line="340" w:lineRule="exact"/>
              <w:jc w:val="center"/>
              <w:rPr>
                <w:rFonts w:eastAsia="標楷體"/>
              </w:rPr>
            </w:pPr>
            <w:r w:rsidRPr="00B5135A">
              <w:rPr>
                <w:rFonts w:eastAsia="標楷體" w:hint="eastAsia"/>
              </w:rPr>
              <w:t>92</w:t>
            </w:r>
          </w:p>
        </w:tc>
        <w:tc>
          <w:tcPr>
            <w:tcW w:w="900" w:type="dxa"/>
            <w:vAlign w:val="center"/>
          </w:tcPr>
          <w:p w:rsidR="00A461C0" w:rsidRPr="00267E76" w:rsidRDefault="00A461C0" w:rsidP="00F42CAE">
            <w:pPr>
              <w:spacing w:line="340" w:lineRule="exact"/>
              <w:jc w:val="center"/>
              <w:rPr>
                <w:rFonts w:eastAsia="標楷體"/>
              </w:rPr>
            </w:pPr>
            <w:r w:rsidRPr="00267E76">
              <w:rPr>
                <w:rFonts w:eastAsia="標楷體"/>
              </w:rPr>
              <w:t xml:space="preserve">880 </w:t>
            </w:r>
          </w:p>
        </w:tc>
        <w:tc>
          <w:tcPr>
            <w:tcW w:w="916" w:type="dxa"/>
            <w:vAlign w:val="center"/>
          </w:tcPr>
          <w:p w:rsidR="00A461C0" w:rsidRPr="00E50030" w:rsidRDefault="00A461C0" w:rsidP="00F42CAE">
            <w:pPr>
              <w:spacing w:line="340" w:lineRule="exact"/>
              <w:jc w:val="center"/>
              <w:rPr>
                <w:rFonts w:eastAsia="標楷體"/>
              </w:rPr>
            </w:pPr>
            <w:r w:rsidRPr="00E50030">
              <w:rPr>
                <w:rFonts w:eastAsia="標楷體"/>
              </w:rPr>
              <w:t>6.5</w:t>
            </w:r>
          </w:p>
        </w:tc>
        <w:tc>
          <w:tcPr>
            <w:tcW w:w="704" w:type="dxa"/>
            <w:gridSpan w:val="2"/>
            <w:shd w:val="clear" w:color="auto" w:fill="auto"/>
            <w:vAlign w:val="center"/>
          </w:tcPr>
          <w:p w:rsidR="00A461C0" w:rsidRPr="00B5135A" w:rsidRDefault="00A461C0" w:rsidP="0001388F">
            <w:pPr>
              <w:spacing w:line="340" w:lineRule="exact"/>
              <w:jc w:val="center"/>
              <w:rPr>
                <w:rFonts w:eastAsia="標楷體"/>
              </w:rPr>
            </w:pPr>
            <w:r w:rsidRPr="00B5135A">
              <w:rPr>
                <w:rFonts w:eastAsia="標楷體" w:hint="eastAsia"/>
              </w:rPr>
              <w:t>通過高級</w:t>
            </w:r>
          </w:p>
        </w:tc>
        <w:tc>
          <w:tcPr>
            <w:tcW w:w="900" w:type="dxa"/>
            <w:vAlign w:val="center"/>
          </w:tcPr>
          <w:p w:rsidR="00A461C0" w:rsidRPr="00030DE7" w:rsidRDefault="00A461C0" w:rsidP="00B61D6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中高級</w:t>
            </w:r>
          </w:p>
        </w:tc>
        <w:tc>
          <w:tcPr>
            <w:tcW w:w="720" w:type="dxa"/>
            <w:gridSpan w:val="2"/>
            <w:vAlign w:val="center"/>
          </w:tcPr>
          <w:p w:rsidR="00A461C0" w:rsidRPr="00E50030" w:rsidRDefault="00A461C0" w:rsidP="00B61D6C">
            <w:pPr>
              <w:spacing w:line="340" w:lineRule="exact"/>
              <w:jc w:val="center"/>
              <w:rPr>
                <w:rFonts w:eastAsia="標楷體"/>
              </w:rPr>
            </w:pPr>
            <w:r w:rsidRPr="00E50030">
              <w:rPr>
                <w:rFonts w:eastAsia="標楷體"/>
              </w:rPr>
              <w:t>100</w:t>
            </w:r>
          </w:p>
        </w:tc>
        <w:tc>
          <w:tcPr>
            <w:tcW w:w="758" w:type="dxa"/>
            <w:vAlign w:val="center"/>
          </w:tcPr>
          <w:p w:rsidR="00A461C0" w:rsidRPr="00E50030" w:rsidRDefault="00A461C0" w:rsidP="00B61D6C">
            <w:pPr>
              <w:spacing w:line="340" w:lineRule="exact"/>
              <w:jc w:val="center"/>
              <w:rPr>
                <w:rFonts w:eastAsia="標楷體"/>
              </w:rPr>
            </w:pPr>
            <w:r w:rsidRPr="00E50030">
              <w:rPr>
                <w:rFonts w:eastAsia="標楷體"/>
              </w:rPr>
              <w:t>100</w:t>
            </w:r>
          </w:p>
        </w:tc>
        <w:tc>
          <w:tcPr>
            <w:tcW w:w="682" w:type="dxa"/>
            <w:vAlign w:val="center"/>
          </w:tcPr>
          <w:p w:rsidR="00A461C0" w:rsidRPr="00885E7C" w:rsidRDefault="00A461C0" w:rsidP="00B61D6C">
            <w:pPr>
              <w:spacing w:line="340" w:lineRule="exact"/>
              <w:jc w:val="center"/>
              <w:rPr>
                <w:rFonts w:eastAsia="標楷體"/>
              </w:rPr>
            </w:pPr>
            <w:r w:rsidRPr="00885E7C">
              <w:rPr>
                <w:rFonts w:eastAsia="標楷體" w:hint="eastAsia"/>
              </w:rPr>
              <w:t>90</w:t>
            </w:r>
          </w:p>
        </w:tc>
        <w:tc>
          <w:tcPr>
            <w:tcW w:w="720" w:type="dxa"/>
            <w:vAlign w:val="center"/>
          </w:tcPr>
          <w:p w:rsidR="00A461C0" w:rsidRPr="00885E7C" w:rsidRDefault="00A461C0" w:rsidP="00B61D6C">
            <w:pPr>
              <w:spacing w:line="340" w:lineRule="exact"/>
              <w:jc w:val="center"/>
              <w:rPr>
                <w:rFonts w:eastAsia="標楷體"/>
              </w:rPr>
            </w:pPr>
            <w:r w:rsidRPr="00885E7C">
              <w:rPr>
                <w:rFonts w:eastAsia="標楷體" w:hint="eastAsia"/>
              </w:rPr>
              <w:t>9</w:t>
            </w:r>
            <w:r w:rsidRPr="00885E7C">
              <w:rPr>
                <w:rFonts w:eastAsia="標楷體"/>
              </w:rPr>
              <w:t>0</w:t>
            </w:r>
          </w:p>
        </w:tc>
        <w:tc>
          <w:tcPr>
            <w:tcW w:w="1260" w:type="dxa"/>
            <w:tcBorders>
              <w:right w:val="single" w:sz="18" w:space="0" w:color="auto"/>
            </w:tcBorders>
            <w:vAlign w:val="center"/>
          </w:tcPr>
          <w:p w:rsidR="00A461C0" w:rsidRPr="00030DE7" w:rsidRDefault="00A461C0" w:rsidP="007C54E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055C22">
              <w:rPr>
                <w:rFonts w:eastAsia="標楷體" w:hint="eastAsia"/>
              </w:rPr>
              <w:t>高二英文</w:t>
            </w:r>
          </w:p>
        </w:tc>
      </w:tr>
      <w:tr w:rsidR="00A461C0" w:rsidTr="00A461C0">
        <w:trPr>
          <w:cantSplit/>
          <w:trHeight w:hRule="exact" w:val="680"/>
        </w:trPr>
        <w:tc>
          <w:tcPr>
            <w:tcW w:w="1064" w:type="dxa"/>
            <w:tcBorders>
              <w:left w:val="single" w:sz="18" w:space="0" w:color="auto"/>
            </w:tcBorders>
            <w:vAlign w:val="center"/>
          </w:tcPr>
          <w:p w:rsidR="00A461C0" w:rsidRDefault="00A461C0" w:rsidP="0081084A">
            <w:pPr>
              <w:jc w:val="center"/>
              <w:rPr>
                <w:rFonts w:eastAsia="標楷體"/>
              </w:rPr>
            </w:pPr>
            <w:r w:rsidRPr="0081084A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</w:p>
        </w:tc>
        <w:tc>
          <w:tcPr>
            <w:tcW w:w="944" w:type="dxa"/>
            <w:vAlign w:val="center"/>
          </w:tcPr>
          <w:p w:rsidR="00A461C0" w:rsidRPr="00267E76" w:rsidRDefault="00A461C0" w:rsidP="00B61D6C">
            <w:pPr>
              <w:spacing w:line="340" w:lineRule="exact"/>
              <w:jc w:val="center"/>
              <w:rPr>
                <w:rFonts w:eastAsia="標楷體"/>
              </w:rPr>
            </w:pPr>
            <w:r w:rsidRPr="00267E76">
              <w:rPr>
                <w:rFonts w:eastAsia="標楷體"/>
              </w:rPr>
              <w:t>250</w:t>
            </w:r>
          </w:p>
        </w:tc>
        <w:tc>
          <w:tcPr>
            <w:tcW w:w="1080" w:type="dxa"/>
            <w:gridSpan w:val="2"/>
            <w:vAlign w:val="center"/>
          </w:tcPr>
          <w:p w:rsidR="00A461C0" w:rsidRPr="00B5135A" w:rsidRDefault="00A461C0" w:rsidP="00B61D6C">
            <w:pPr>
              <w:spacing w:line="340" w:lineRule="exact"/>
              <w:jc w:val="center"/>
              <w:rPr>
                <w:rFonts w:eastAsia="標楷體"/>
              </w:rPr>
            </w:pPr>
            <w:r w:rsidRPr="00B5135A">
              <w:rPr>
                <w:rFonts w:eastAsia="標楷體" w:hint="eastAsia"/>
              </w:rPr>
              <w:t>100</w:t>
            </w:r>
          </w:p>
        </w:tc>
        <w:tc>
          <w:tcPr>
            <w:tcW w:w="900" w:type="dxa"/>
            <w:vAlign w:val="center"/>
          </w:tcPr>
          <w:p w:rsidR="00A461C0" w:rsidRPr="00267E76" w:rsidRDefault="00A461C0" w:rsidP="00F42CAE">
            <w:pPr>
              <w:spacing w:line="340" w:lineRule="exact"/>
              <w:jc w:val="center"/>
              <w:rPr>
                <w:rFonts w:eastAsia="標楷體"/>
              </w:rPr>
            </w:pPr>
            <w:r w:rsidRPr="00267E76">
              <w:rPr>
                <w:rFonts w:eastAsia="標楷體"/>
              </w:rPr>
              <w:t xml:space="preserve">915 </w:t>
            </w:r>
          </w:p>
        </w:tc>
        <w:tc>
          <w:tcPr>
            <w:tcW w:w="916" w:type="dxa"/>
            <w:vAlign w:val="center"/>
          </w:tcPr>
          <w:p w:rsidR="00A461C0" w:rsidRPr="00E50030" w:rsidRDefault="00A461C0" w:rsidP="00F42CAE">
            <w:pPr>
              <w:spacing w:line="340" w:lineRule="exact"/>
              <w:jc w:val="center"/>
              <w:rPr>
                <w:rFonts w:eastAsia="標楷體"/>
              </w:rPr>
            </w:pPr>
            <w:r w:rsidRPr="00E50030">
              <w:rPr>
                <w:rFonts w:eastAsia="標楷體"/>
              </w:rPr>
              <w:t>7.0</w:t>
            </w:r>
          </w:p>
        </w:tc>
        <w:tc>
          <w:tcPr>
            <w:tcW w:w="704" w:type="dxa"/>
            <w:gridSpan w:val="2"/>
            <w:shd w:val="clear" w:color="auto" w:fill="auto"/>
            <w:vAlign w:val="center"/>
          </w:tcPr>
          <w:p w:rsidR="00A461C0" w:rsidRPr="00B5135A" w:rsidRDefault="00A461C0" w:rsidP="0001388F">
            <w:pPr>
              <w:spacing w:line="340" w:lineRule="exact"/>
              <w:jc w:val="center"/>
              <w:rPr>
                <w:rFonts w:eastAsia="標楷體"/>
              </w:rPr>
            </w:pPr>
            <w:r w:rsidRPr="00B5135A">
              <w:rPr>
                <w:rFonts w:eastAsia="標楷體" w:hint="eastAsia"/>
              </w:rPr>
              <w:t>通過高級</w:t>
            </w:r>
          </w:p>
        </w:tc>
        <w:tc>
          <w:tcPr>
            <w:tcW w:w="900" w:type="dxa"/>
            <w:vAlign w:val="center"/>
          </w:tcPr>
          <w:p w:rsidR="00A461C0" w:rsidRPr="00030DE7" w:rsidRDefault="00A461C0" w:rsidP="00B61D6C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中高級</w:t>
            </w:r>
          </w:p>
        </w:tc>
        <w:tc>
          <w:tcPr>
            <w:tcW w:w="720" w:type="dxa"/>
            <w:gridSpan w:val="2"/>
            <w:vAlign w:val="center"/>
          </w:tcPr>
          <w:p w:rsidR="00A461C0" w:rsidRPr="00E50030" w:rsidRDefault="00A461C0" w:rsidP="00B61D6C">
            <w:pPr>
              <w:spacing w:line="340" w:lineRule="exact"/>
              <w:jc w:val="center"/>
              <w:rPr>
                <w:rFonts w:eastAsia="標楷體"/>
              </w:rPr>
            </w:pPr>
            <w:r w:rsidRPr="00E50030">
              <w:rPr>
                <w:rFonts w:eastAsia="標楷體"/>
              </w:rPr>
              <w:t>110</w:t>
            </w:r>
          </w:p>
        </w:tc>
        <w:tc>
          <w:tcPr>
            <w:tcW w:w="758" w:type="dxa"/>
            <w:vAlign w:val="center"/>
          </w:tcPr>
          <w:p w:rsidR="00A461C0" w:rsidRPr="00E50030" w:rsidRDefault="00A461C0" w:rsidP="00B61D6C">
            <w:pPr>
              <w:spacing w:line="340" w:lineRule="exact"/>
              <w:jc w:val="center"/>
              <w:rPr>
                <w:rFonts w:eastAsia="標楷體"/>
              </w:rPr>
            </w:pPr>
            <w:r w:rsidRPr="00E50030">
              <w:rPr>
                <w:rFonts w:eastAsia="標楷體"/>
              </w:rPr>
              <w:t>110</w:t>
            </w:r>
          </w:p>
        </w:tc>
        <w:tc>
          <w:tcPr>
            <w:tcW w:w="682" w:type="dxa"/>
            <w:vAlign w:val="center"/>
          </w:tcPr>
          <w:p w:rsidR="00A461C0" w:rsidRPr="00E50030" w:rsidRDefault="00A461C0" w:rsidP="00B61D6C">
            <w:pPr>
              <w:spacing w:line="340" w:lineRule="exact"/>
              <w:jc w:val="center"/>
              <w:rPr>
                <w:rFonts w:eastAsia="標楷體"/>
              </w:rPr>
            </w:pPr>
            <w:r w:rsidRPr="00E50030">
              <w:rPr>
                <w:rFonts w:eastAsia="標楷體"/>
              </w:rPr>
              <w:t>95</w:t>
            </w:r>
          </w:p>
        </w:tc>
        <w:tc>
          <w:tcPr>
            <w:tcW w:w="720" w:type="dxa"/>
            <w:vAlign w:val="center"/>
          </w:tcPr>
          <w:p w:rsidR="00A461C0" w:rsidRPr="00E50030" w:rsidRDefault="00A461C0" w:rsidP="00B61D6C">
            <w:pPr>
              <w:spacing w:line="340" w:lineRule="exact"/>
              <w:jc w:val="center"/>
              <w:rPr>
                <w:rFonts w:eastAsia="標楷體"/>
              </w:rPr>
            </w:pPr>
            <w:r w:rsidRPr="00E50030">
              <w:rPr>
                <w:rFonts w:eastAsia="標楷體"/>
              </w:rPr>
              <w:t>95</w:t>
            </w:r>
          </w:p>
        </w:tc>
        <w:tc>
          <w:tcPr>
            <w:tcW w:w="1260" w:type="dxa"/>
            <w:tcBorders>
              <w:right w:val="single" w:sz="18" w:space="0" w:color="auto"/>
            </w:tcBorders>
            <w:vAlign w:val="center"/>
          </w:tcPr>
          <w:p w:rsidR="00A461C0" w:rsidRPr="00030DE7" w:rsidRDefault="00A461C0" w:rsidP="007C54E0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055C22">
              <w:rPr>
                <w:rFonts w:eastAsia="標楷體" w:hint="eastAsia"/>
              </w:rPr>
              <w:t>高三英文</w:t>
            </w:r>
          </w:p>
        </w:tc>
      </w:tr>
      <w:tr w:rsidR="001F3D26" w:rsidTr="00FF14EF">
        <w:trPr>
          <w:cantSplit/>
          <w:trHeight w:hRule="exact" w:val="680"/>
        </w:trPr>
        <w:tc>
          <w:tcPr>
            <w:tcW w:w="10648" w:type="dxa"/>
            <w:gridSpan w:val="1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84DAA" w:rsidRPr="00184DAA" w:rsidRDefault="00184DAA" w:rsidP="00FF14E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※</w:t>
            </w:r>
            <w:r w:rsidRPr="000D20CD">
              <w:rPr>
                <w:rFonts w:eastAsia="標楷體" w:hint="eastAsia"/>
                <w:color w:val="000000"/>
              </w:rPr>
              <w:t>註</w:t>
            </w:r>
            <w:r w:rsidR="008963FE" w:rsidRPr="000D20CD">
              <w:rPr>
                <w:rFonts w:eastAsia="標楷體"/>
              </w:rPr>
              <w:fldChar w:fldCharType="begin"/>
            </w:r>
            <w:r w:rsidRPr="000D20CD">
              <w:rPr>
                <w:rFonts w:eastAsia="標楷體" w:hint="eastAsia"/>
              </w:rPr>
              <w:instrText>eq \o\ac(</w:instrText>
            </w:r>
            <w:r w:rsidRPr="000D20CD">
              <w:rPr>
                <w:rFonts w:eastAsia="標楷體" w:hint="eastAsia"/>
              </w:rPr>
              <w:instrText>○</w:instrText>
            </w:r>
            <w:r w:rsidRPr="000D20CD">
              <w:rPr>
                <w:rFonts w:eastAsia="標楷體" w:hint="eastAsia"/>
              </w:rPr>
              <w:instrText>,1)</w:instrText>
            </w:r>
            <w:r w:rsidR="008963FE" w:rsidRPr="000D20CD">
              <w:rPr>
                <w:rFonts w:eastAsia="標楷體"/>
              </w:rPr>
              <w:fldChar w:fldCharType="end"/>
            </w:r>
            <w:r w:rsidRPr="000D20CD">
              <w:rPr>
                <w:rFonts w:eastAsia="標楷體" w:hint="eastAsia"/>
              </w:rPr>
              <w:t>須通過校內寫作測驗者（寫作測驗時間另訂</w:t>
            </w:r>
            <w:r w:rsidRPr="000D20CD">
              <w:rPr>
                <w:rFonts w:ascii="標楷體" w:eastAsia="標楷體" w:hAnsi="標楷體" w:hint="eastAsia"/>
              </w:rPr>
              <w:t>）；</w:t>
            </w:r>
            <w:r w:rsidRPr="000D20CD">
              <w:rPr>
                <w:rFonts w:eastAsia="標楷體" w:hint="eastAsia"/>
                <w:color w:val="000000"/>
              </w:rPr>
              <w:t>註</w:t>
            </w:r>
            <w:r w:rsidR="008963FE" w:rsidRPr="000D20CD">
              <w:rPr>
                <w:rFonts w:eastAsia="標楷體"/>
              </w:rPr>
              <w:fldChar w:fldCharType="begin"/>
            </w:r>
            <w:r w:rsidRPr="000D20CD">
              <w:rPr>
                <w:rFonts w:eastAsia="標楷體" w:hint="eastAsia"/>
              </w:rPr>
              <w:instrText>eq \o\ac(</w:instrText>
            </w:r>
            <w:r w:rsidRPr="000D20CD">
              <w:rPr>
                <w:rFonts w:eastAsia="標楷體" w:hint="eastAsia"/>
              </w:rPr>
              <w:instrText>○</w:instrText>
            </w:r>
            <w:r w:rsidRPr="000D20CD">
              <w:rPr>
                <w:rFonts w:eastAsia="標楷體" w:hint="eastAsia"/>
              </w:rPr>
              <w:instrText>,2)</w:instrText>
            </w:r>
            <w:r w:rsidR="008963FE" w:rsidRPr="000D20CD">
              <w:rPr>
                <w:rFonts w:eastAsia="標楷體"/>
              </w:rPr>
              <w:fldChar w:fldCharType="end"/>
            </w:r>
            <w:r w:rsidRPr="000D20CD">
              <w:rPr>
                <w:rFonts w:eastAsia="標楷體" w:hint="eastAsia"/>
              </w:rPr>
              <w:t>IELTS</w:t>
            </w:r>
            <w:r w:rsidRPr="000D20CD">
              <w:rPr>
                <w:rFonts w:eastAsia="標楷體" w:hint="eastAsia"/>
              </w:rPr>
              <w:t>測驗之每一項目，皆須達到表列標準。</w:t>
            </w:r>
          </w:p>
        </w:tc>
      </w:tr>
      <w:tr w:rsidR="00466B6E" w:rsidTr="00D007CC">
        <w:trPr>
          <w:cantSplit/>
        </w:trPr>
        <w:tc>
          <w:tcPr>
            <w:tcW w:w="2662" w:type="dxa"/>
            <w:gridSpan w:val="3"/>
            <w:tcBorders>
              <w:top w:val="single" w:sz="18" w:space="0" w:color="auto"/>
            </w:tcBorders>
          </w:tcPr>
          <w:p w:rsidR="00466B6E" w:rsidRDefault="00466B6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申請者簽名</w:t>
            </w:r>
          </w:p>
        </w:tc>
        <w:tc>
          <w:tcPr>
            <w:tcW w:w="2662" w:type="dxa"/>
            <w:gridSpan w:val="4"/>
            <w:tcBorders>
              <w:top w:val="single" w:sz="18" w:space="0" w:color="auto"/>
            </w:tcBorders>
          </w:tcPr>
          <w:p w:rsidR="00466B6E" w:rsidRDefault="00466B6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家長簽名</w:t>
            </w:r>
          </w:p>
        </w:tc>
        <w:tc>
          <w:tcPr>
            <w:tcW w:w="2662" w:type="dxa"/>
            <w:gridSpan w:val="5"/>
            <w:tcBorders>
              <w:top w:val="single" w:sz="18" w:space="0" w:color="auto"/>
            </w:tcBorders>
          </w:tcPr>
          <w:p w:rsidR="00466B6E" w:rsidRDefault="00466B6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導師簽名</w:t>
            </w:r>
          </w:p>
        </w:tc>
        <w:tc>
          <w:tcPr>
            <w:tcW w:w="2662" w:type="dxa"/>
            <w:gridSpan w:val="3"/>
            <w:tcBorders>
              <w:top w:val="single" w:sz="18" w:space="0" w:color="auto"/>
            </w:tcBorders>
          </w:tcPr>
          <w:p w:rsidR="00466B6E" w:rsidRDefault="00466B6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免修甄小組審核章</w:t>
            </w:r>
          </w:p>
        </w:tc>
      </w:tr>
      <w:tr w:rsidR="00466B6E" w:rsidTr="0040798C">
        <w:trPr>
          <w:cantSplit/>
          <w:trHeight w:val="1741"/>
        </w:trPr>
        <w:tc>
          <w:tcPr>
            <w:tcW w:w="2662" w:type="dxa"/>
            <w:gridSpan w:val="3"/>
          </w:tcPr>
          <w:p w:rsidR="00466B6E" w:rsidRDefault="00466B6E">
            <w:pPr>
              <w:jc w:val="center"/>
              <w:rPr>
                <w:rFonts w:eastAsia="標楷體"/>
              </w:rPr>
            </w:pPr>
          </w:p>
          <w:p w:rsidR="00466B6E" w:rsidRDefault="00466B6E">
            <w:pPr>
              <w:jc w:val="center"/>
              <w:rPr>
                <w:rFonts w:eastAsia="標楷體"/>
              </w:rPr>
            </w:pPr>
          </w:p>
          <w:p w:rsidR="00466B6E" w:rsidRDefault="00466B6E">
            <w:pPr>
              <w:jc w:val="center"/>
              <w:rPr>
                <w:rFonts w:eastAsia="標楷體"/>
              </w:rPr>
            </w:pPr>
          </w:p>
          <w:p w:rsidR="00466B6E" w:rsidRDefault="00466B6E">
            <w:pPr>
              <w:jc w:val="center"/>
              <w:rPr>
                <w:rFonts w:eastAsia="標楷體"/>
              </w:rPr>
            </w:pPr>
          </w:p>
        </w:tc>
        <w:tc>
          <w:tcPr>
            <w:tcW w:w="2662" w:type="dxa"/>
            <w:gridSpan w:val="4"/>
          </w:tcPr>
          <w:p w:rsidR="00466B6E" w:rsidRDefault="00466B6E">
            <w:pPr>
              <w:jc w:val="center"/>
              <w:rPr>
                <w:rFonts w:eastAsia="標楷體"/>
              </w:rPr>
            </w:pPr>
          </w:p>
        </w:tc>
        <w:tc>
          <w:tcPr>
            <w:tcW w:w="2662" w:type="dxa"/>
            <w:gridSpan w:val="5"/>
          </w:tcPr>
          <w:p w:rsidR="00466B6E" w:rsidRDefault="00466B6E">
            <w:pPr>
              <w:jc w:val="center"/>
              <w:rPr>
                <w:rFonts w:eastAsia="標楷體"/>
              </w:rPr>
            </w:pPr>
          </w:p>
        </w:tc>
        <w:tc>
          <w:tcPr>
            <w:tcW w:w="2662" w:type="dxa"/>
            <w:gridSpan w:val="3"/>
          </w:tcPr>
          <w:p w:rsidR="00466B6E" w:rsidRDefault="00466B6E">
            <w:pPr>
              <w:jc w:val="center"/>
              <w:rPr>
                <w:rFonts w:eastAsia="標楷體"/>
              </w:rPr>
            </w:pPr>
          </w:p>
          <w:p w:rsidR="00466B6E" w:rsidRDefault="00466B6E">
            <w:pPr>
              <w:jc w:val="center"/>
              <w:rPr>
                <w:rFonts w:eastAsia="標楷體"/>
              </w:rPr>
            </w:pPr>
          </w:p>
          <w:p w:rsidR="00466B6E" w:rsidRDefault="00466B6E">
            <w:pPr>
              <w:jc w:val="center"/>
              <w:rPr>
                <w:rFonts w:eastAsia="標楷體"/>
              </w:rPr>
            </w:pPr>
          </w:p>
          <w:p w:rsidR="00466B6E" w:rsidRDefault="00466B6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（報名現場審核）</w:t>
            </w:r>
          </w:p>
        </w:tc>
      </w:tr>
    </w:tbl>
    <w:p w:rsidR="002F09C9" w:rsidRDefault="002F09C9">
      <w:pPr>
        <w:jc w:val="center"/>
        <w:rPr>
          <w:rFonts w:eastAsia="標楷體"/>
          <w:sz w:val="28"/>
        </w:rPr>
      </w:pPr>
    </w:p>
    <w:p w:rsidR="00466B6E" w:rsidRDefault="00D32EEB">
      <w:pPr>
        <w:jc w:val="center"/>
        <w:rPr>
          <w:rFonts w:eastAsia="標楷體"/>
          <w:sz w:val="28"/>
        </w:rPr>
      </w:pPr>
      <w:r>
        <w:rPr>
          <w:rFonts w:eastAsia="標楷體" w:hint="eastAsia"/>
          <w:sz w:val="28"/>
        </w:rPr>
        <w:lastRenderedPageBreak/>
        <w:t>臺北市立景美女中</w:t>
      </w:r>
      <w:r w:rsidR="00466B6E">
        <w:rPr>
          <w:rFonts w:eastAsia="標楷體" w:hint="eastAsia"/>
          <w:sz w:val="28"/>
        </w:rPr>
        <w:t>資優生縮短修業年限方案英文免修學習輔導計畫表</w:t>
      </w:r>
    </w:p>
    <w:tbl>
      <w:tblPr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8"/>
        <w:gridCol w:w="2340"/>
        <w:gridCol w:w="360"/>
        <w:gridCol w:w="1440"/>
        <w:gridCol w:w="55"/>
        <w:gridCol w:w="1745"/>
        <w:gridCol w:w="2520"/>
      </w:tblGrid>
      <w:tr w:rsidR="00466B6E" w:rsidTr="0040798C">
        <w:trPr>
          <w:cantSplit/>
        </w:trPr>
        <w:tc>
          <w:tcPr>
            <w:tcW w:w="2188" w:type="dxa"/>
            <w:vAlign w:val="center"/>
          </w:tcPr>
          <w:p w:rsidR="00466B6E" w:rsidRDefault="00466B6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</w:p>
        </w:tc>
        <w:tc>
          <w:tcPr>
            <w:tcW w:w="2700" w:type="dxa"/>
            <w:gridSpan w:val="2"/>
          </w:tcPr>
          <w:p w:rsidR="00466B6E" w:rsidRDefault="00466B6E">
            <w:pPr>
              <w:spacing w:line="48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班級：</w:t>
            </w:r>
            <w:r w:rsidR="006D30D7"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年</w:t>
            </w:r>
            <w:r w:rsidR="006D30D7"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班</w:t>
            </w:r>
          </w:p>
        </w:tc>
        <w:tc>
          <w:tcPr>
            <w:tcW w:w="1495" w:type="dxa"/>
            <w:gridSpan w:val="2"/>
          </w:tcPr>
          <w:p w:rsidR="00466B6E" w:rsidRDefault="00466B6E">
            <w:pPr>
              <w:spacing w:line="48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座號：</w:t>
            </w:r>
          </w:p>
        </w:tc>
        <w:tc>
          <w:tcPr>
            <w:tcW w:w="4265" w:type="dxa"/>
            <w:gridSpan w:val="2"/>
          </w:tcPr>
          <w:p w:rsidR="00466B6E" w:rsidRDefault="00466B6E">
            <w:pPr>
              <w:spacing w:line="48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班級英文老師：</w:t>
            </w:r>
          </w:p>
        </w:tc>
      </w:tr>
      <w:tr w:rsidR="00466B6E" w:rsidTr="0040798C">
        <w:tc>
          <w:tcPr>
            <w:tcW w:w="10648" w:type="dxa"/>
            <w:gridSpan w:val="7"/>
          </w:tcPr>
          <w:p w:rsidR="00466B6E" w:rsidRDefault="00466B6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填寫說明：</w:t>
            </w:r>
          </w:p>
          <w:p w:rsidR="00466B6E" w:rsidRDefault="00466B6E">
            <w:pPr>
              <w:numPr>
                <w:ilvl w:val="0"/>
                <w:numId w:val="5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請說明若通過免修，妳將如何安排學習時間、學習地點、學習內容、學習資源、評量方式、評量時間。</w:t>
            </w:r>
          </w:p>
          <w:p w:rsidR="00466B6E" w:rsidRDefault="00466B6E">
            <w:pPr>
              <w:numPr>
                <w:ilvl w:val="0"/>
                <w:numId w:val="5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學習內容可不限英文科，亦可利用免修時段從事其他學科學習，但須述明。</w:t>
            </w:r>
          </w:p>
          <w:p w:rsidR="00466B6E" w:rsidRDefault="00466B6E">
            <w:pPr>
              <w:numPr>
                <w:ilvl w:val="0"/>
                <w:numId w:val="5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學習資源：指導教師、教材、工具等。</w:t>
            </w:r>
          </w:p>
          <w:p w:rsidR="00466B6E" w:rsidRDefault="00466B6E">
            <w:pPr>
              <w:numPr>
                <w:ilvl w:val="0"/>
                <w:numId w:val="5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評量方式：紙筆測驗、口試、作業、報告等。</w:t>
            </w:r>
          </w:p>
          <w:p w:rsidR="00466B6E" w:rsidRDefault="00466B6E">
            <w:pPr>
              <w:rPr>
                <w:rFonts w:eastAsia="標楷體"/>
              </w:rPr>
            </w:pPr>
          </w:p>
        </w:tc>
      </w:tr>
      <w:tr w:rsidR="00466B6E" w:rsidTr="0040798C">
        <w:tc>
          <w:tcPr>
            <w:tcW w:w="10648" w:type="dxa"/>
            <w:gridSpan w:val="7"/>
          </w:tcPr>
          <w:p w:rsidR="00466B6E" w:rsidRDefault="00466B6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學習時間：</w:t>
            </w:r>
          </w:p>
          <w:p w:rsidR="00466B6E" w:rsidRDefault="00466B6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本計畫自年月日至年月日實施</w:t>
            </w:r>
          </w:p>
          <w:p w:rsidR="00466B6E" w:rsidRDefault="00466B6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請說明每週免修時間為星期幾的第幾節。</w:t>
            </w:r>
          </w:p>
          <w:p w:rsidR="00466B6E" w:rsidRDefault="00466B6E">
            <w:pPr>
              <w:rPr>
                <w:rFonts w:eastAsia="標楷體"/>
              </w:rPr>
            </w:pPr>
          </w:p>
          <w:p w:rsidR="00466B6E" w:rsidRDefault="00466B6E">
            <w:pPr>
              <w:rPr>
                <w:rFonts w:eastAsia="標楷體"/>
              </w:rPr>
            </w:pPr>
          </w:p>
          <w:p w:rsidR="00466B6E" w:rsidRDefault="00466B6E">
            <w:pPr>
              <w:rPr>
                <w:rFonts w:eastAsia="標楷體"/>
              </w:rPr>
            </w:pPr>
          </w:p>
          <w:p w:rsidR="005B19A8" w:rsidRDefault="005B19A8">
            <w:pPr>
              <w:rPr>
                <w:rFonts w:eastAsia="標楷體"/>
              </w:rPr>
            </w:pPr>
          </w:p>
          <w:p w:rsidR="00FD1F2F" w:rsidRDefault="00FD1F2F">
            <w:pPr>
              <w:rPr>
                <w:rFonts w:eastAsia="標楷體"/>
              </w:rPr>
            </w:pPr>
          </w:p>
        </w:tc>
      </w:tr>
      <w:tr w:rsidR="00466B6E" w:rsidTr="0040798C">
        <w:tc>
          <w:tcPr>
            <w:tcW w:w="10648" w:type="dxa"/>
            <w:gridSpan w:val="7"/>
          </w:tcPr>
          <w:p w:rsidR="00466B6E" w:rsidRDefault="00466B6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學習地點：</w:t>
            </w:r>
          </w:p>
          <w:p w:rsidR="00466B6E" w:rsidRDefault="00466B6E">
            <w:pPr>
              <w:rPr>
                <w:rFonts w:eastAsia="標楷體"/>
              </w:rPr>
            </w:pPr>
          </w:p>
        </w:tc>
      </w:tr>
      <w:tr w:rsidR="00466B6E" w:rsidTr="0040798C">
        <w:trPr>
          <w:cantSplit/>
        </w:trPr>
        <w:tc>
          <w:tcPr>
            <w:tcW w:w="4528" w:type="dxa"/>
            <w:gridSpan w:val="2"/>
          </w:tcPr>
          <w:p w:rsidR="00466B6E" w:rsidRDefault="00466B6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學習內容</w:t>
            </w:r>
          </w:p>
        </w:tc>
        <w:tc>
          <w:tcPr>
            <w:tcW w:w="1800" w:type="dxa"/>
            <w:gridSpan w:val="2"/>
          </w:tcPr>
          <w:p w:rsidR="00466B6E" w:rsidRDefault="00466B6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學習資源</w:t>
            </w:r>
          </w:p>
        </w:tc>
        <w:tc>
          <w:tcPr>
            <w:tcW w:w="1800" w:type="dxa"/>
            <w:gridSpan w:val="2"/>
          </w:tcPr>
          <w:p w:rsidR="00466B6E" w:rsidRDefault="00466B6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評量方式</w:t>
            </w:r>
          </w:p>
        </w:tc>
        <w:tc>
          <w:tcPr>
            <w:tcW w:w="2520" w:type="dxa"/>
          </w:tcPr>
          <w:p w:rsidR="00466B6E" w:rsidRDefault="00466B6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評量時間</w:t>
            </w:r>
          </w:p>
        </w:tc>
      </w:tr>
      <w:tr w:rsidR="00466B6E" w:rsidTr="0040798C">
        <w:trPr>
          <w:cantSplit/>
        </w:trPr>
        <w:tc>
          <w:tcPr>
            <w:tcW w:w="4528" w:type="dxa"/>
            <w:gridSpan w:val="2"/>
          </w:tcPr>
          <w:p w:rsidR="00466B6E" w:rsidRDefault="00466B6E">
            <w:pPr>
              <w:jc w:val="center"/>
              <w:rPr>
                <w:rFonts w:eastAsia="標楷體"/>
              </w:rPr>
            </w:pPr>
          </w:p>
          <w:p w:rsidR="00466B6E" w:rsidRDefault="00466B6E">
            <w:pPr>
              <w:jc w:val="center"/>
              <w:rPr>
                <w:rFonts w:eastAsia="標楷體"/>
              </w:rPr>
            </w:pPr>
          </w:p>
          <w:p w:rsidR="00466B6E" w:rsidRDefault="00466B6E">
            <w:pPr>
              <w:jc w:val="center"/>
              <w:rPr>
                <w:rFonts w:eastAsia="標楷體"/>
              </w:rPr>
            </w:pPr>
          </w:p>
          <w:p w:rsidR="00466B6E" w:rsidRDefault="00466B6E">
            <w:pPr>
              <w:jc w:val="center"/>
              <w:rPr>
                <w:rFonts w:eastAsia="標楷體"/>
              </w:rPr>
            </w:pPr>
          </w:p>
          <w:p w:rsidR="00466B6E" w:rsidRDefault="00466B6E">
            <w:pPr>
              <w:jc w:val="center"/>
              <w:rPr>
                <w:rFonts w:eastAsia="標楷體"/>
              </w:rPr>
            </w:pPr>
          </w:p>
          <w:p w:rsidR="00466B6E" w:rsidRDefault="00466B6E">
            <w:pPr>
              <w:jc w:val="center"/>
              <w:rPr>
                <w:rFonts w:eastAsia="標楷體"/>
              </w:rPr>
            </w:pPr>
          </w:p>
          <w:p w:rsidR="00466B6E" w:rsidRDefault="00466B6E">
            <w:pPr>
              <w:jc w:val="center"/>
              <w:rPr>
                <w:rFonts w:eastAsia="標楷體"/>
              </w:rPr>
            </w:pPr>
          </w:p>
          <w:p w:rsidR="00466B6E" w:rsidRDefault="00466B6E">
            <w:pPr>
              <w:jc w:val="center"/>
              <w:rPr>
                <w:rFonts w:eastAsia="標楷體"/>
              </w:rPr>
            </w:pPr>
          </w:p>
          <w:p w:rsidR="00466B6E" w:rsidRDefault="00466B6E">
            <w:pPr>
              <w:jc w:val="center"/>
              <w:rPr>
                <w:rFonts w:eastAsia="標楷體"/>
              </w:rPr>
            </w:pPr>
          </w:p>
          <w:p w:rsidR="00466B6E" w:rsidRDefault="00466B6E">
            <w:pPr>
              <w:jc w:val="center"/>
              <w:rPr>
                <w:rFonts w:eastAsia="標楷體"/>
              </w:rPr>
            </w:pPr>
          </w:p>
          <w:p w:rsidR="00466B6E" w:rsidRDefault="00466B6E">
            <w:pPr>
              <w:jc w:val="center"/>
              <w:rPr>
                <w:rFonts w:eastAsia="標楷體"/>
              </w:rPr>
            </w:pPr>
          </w:p>
          <w:p w:rsidR="00466B6E" w:rsidRDefault="00466B6E">
            <w:pPr>
              <w:jc w:val="center"/>
              <w:rPr>
                <w:rFonts w:eastAsia="標楷體"/>
              </w:rPr>
            </w:pPr>
          </w:p>
          <w:p w:rsidR="00466B6E" w:rsidRDefault="00466B6E">
            <w:pPr>
              <w:jc w:val="center"/>
              <w:rPr>
                <w:rFonts w:eastAsia="標楷體"/>
              </w:rPr>
            </w:pPr>
          </w:p>
          <w:p w:rsidR="00466B6E" w:rsidRDefault="00466B6E">
            <w:pPr>
              <w:jc w:val="center"/>
              <w:rPr>
                <w:rFonts w:eastAsia="標楷體"/>
              </w:rPr>
            </w:pPr>
          </w:p>
          <w:p w:rsidR="00466B6E" w:rsidRDefault="00466B6E">
            <w:pPr>
              <w:jc w:val="center"/>
              <w:rPr>
                <w:rFonts w:eastAsia="標楷體"/>
              </w:rPr>
            </w:pPr>
          </w:p>
          <w:p w:rsidR="00466B6E" w:rsidRDefault="00466B6E">
            <w:pPr>
              <w:rPr>
                <w:rFonts w:eastAsia="標楷體"/>
              </w:rPr>
            </w:pPr>
          </w:p>
          <w:p w:rsidR="00466B6E" w:rsidRDefault="00466B6E">
            <w:pPr>
              <w:rPr>
                <w:rFonts w:eastAsia="標楷體"/>
              </w:rPr>
            </w:pPr>
          </w:p>
        </w:tc>
        <w:tc>
          <w:tcPr>
            <w:tcW w:w="1800" w:type="dxa"/>
            <w:gridSpan w:val="2"/>
          </w:tcPr>
          <w:p w:rsidR="00466B6E" w:rsidRDefault="00466B6E">
            <w:pPr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gridSpan w:val="2"/>
          </w:tcPr>
          <w:p w:rsidR="00466B6E" w:rsidRDefault="00466B6E">
            <w:pPr>
              <w:jc w:val="center"/>
              <w:rPr>
                <w:rFonts w:eastAsia="標楷體"/>
              </w:rPr>
            </w:pPr>
          </w:p>
        </w:tc>
        <w:tc>
          <w:tcPr>
            <w:tcW w:w="2520" w:type="dxa"/>
          </w:tcPr>
          <w:p w:rsidR="00466B6E" w:rsidRDefault="00466B6E">
            <w:pPr>
              <w:jc w:val="center"/>
              <w:rPr>
                <w:rFonts w:eastAsia="標楷體"/>
              </w:rPr>
            </w:pPr>
          </w:p>
        </w:tc>
      </w:tr>
    </w:tbl>
    <w:p w:rsidR="00466B6E" w:rsidRDefault="00466B6E"/>
    <w:sectPr w:rsidR="00466B6E" w:rsidSect="00D32EEB">
      <w:footerReference w:type="even" r:id="rId7"/>
      <w:footerReference w:type="default" r:id="rId8"/>
      <w:pgSz w:w="11906" w:h="16838"/>
      <w:pgMar w:top="567" w:right="567" w:bottom="567" w:left="56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30F" w:rsidRDefault="0059630F">
      <w:r>
        <w:separator/>
      </w:r>
    </w:p>
  </w:endnote>
  <w:endnote w:type="continuationSeparator" w:id="0">
    <w:p w:rsidR="0059630F" w:rsidRDefault="0059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448" w:rsidRDefault="008963FE" w:rsidP="00CD254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2744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27448" w:rsidRDefault="00E2744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448" w:rsidRDefault="008963FE" w:rsidP="00683DA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2744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A00CA">
      <w:rPr>
        <w:rStyle w:val="a4"/>
        <w:noProof/>
      </w:rPr>
      <w:t>1</w:t>
    </w:r>
    <w:r>
      <w:rPr>
        <w:rStyle w:val="a4"/>
      </w:rPr>
      <w:fldChar w:fldCharType="end"/>
    </w:r>
  </w:p>
  <w:p w:rsidR="00E27448" w:rsidRDefault="00E2744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30F" w:rsidRDefault="0059630F">
      <w:r>
        <w:separator/>
      </w:r>
    </w:p>
  </w:footnote>
  <w:footnote w:type="continuationSeparator" w:id="0">
    <w:p w:rsidR="0059630F" w:rsidRDefault="00596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C634E"/>
    <w:multiLevelType w:val="hybridMultilevel"/>
    <w:tmpl w:val="A9E8B75C"/>
    <w:lvl w:ilvl="0" w:tplc="DD22EFA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0C341DC"/>
    <w:multiLevelType w:val="hybridMultilevel"/>
    <w:tmpl w:val="D610CFA8"/>
    <w:lvl w:ilvl="0" w:tplc="B1E2DAC8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8FD5BB9"/>
    <w:multiLevelType w:val="hybridMultilevel"/>
    <w:tmpl w:val="01686494"/>
    <w:lvl w:ilvl="0" w:tplc="5EE858A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EAD055E"/>
    <w:multiLevelType w:val="hybridMultilevel"/>
    <w:tmpl w:val="E4E6D998"/>
    <w:lvl w:ilvl="0" w:tplc="DA220CC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E3023B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1480D46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7AFE331C"/>
    <w:multiLevelType w:val="hybridMultilevel"/>
    <w:tmpl w:val="23281772"/>
    <w:lvl w:ilvl="0" w:tplc="B516A01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BC766FD"/>
    <w:multiLevelType w:val="hybridMultilevel"/>
    <w:tmpl w:val="E34457DC"/>
    <w:lvl w:ilvl="0" w:tplc="2278C9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2E0CB3E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B6E"/>
    <w:rsid w:val="000110BF"/>
    <w:rsid w:val="00011C5D"/>
    <w:rsid w:val="0001388F"/>
    <w:rsid w:val="00017B54"/>
    <w:rsid w:val="00030DE7"/>
    <w:rsid w:val="00031553"/>
    <w:rsid w:val="00031D25"/>
    <w:rsid w:val="00037D78"/>
    <w:rsid w:val="00041214"/>
    <w:rsid w:val="00055C22"/>
    <w:rsid w:val="00056670"/>
    <w:rsid w:val="000637D7"/>
    <w:rsid w:val="00076C6A"/>
    <w:rsid w:val="00081CF6"/>
    <w:rsid w:val="000872C3"/>
    <w:rsid w:val="00095338"/>
    <w:rsid w:val="0009787D"/>
    <w:rsid w:val="000B75D0"/>
    <w:rsid w:val="000C3235"/>
    <w:rsid w:val="000D10AA"/>
    <w:rsid w:val="000D20CD"/>
    <w:rsid w:val="000E32F1"/>
    <w:rsid w:val="00112690"/>
    <w:rsid w:val="001277FB"/>
    <w:rsid w:val="001366F8"/>
    <w:rsid w:val="00167293"/>
    <w:rsid w:val="00172756"/>
    <w:rsid w:val="00177BEC"/>
    <w:rsid w:val="00180341"/>
    <w:rsid w:val="00184DAA"/>
    <w:rsid w:val="001A0CC7"/>
    <w:rsid w:val="001A56A7"/>
    <w:rsid w:val="001A7194"/>
    <w:rsid w:val="001C447F"/>
    <w:rsid w:val="001D2FE3"/>
    <w:rsid w:val="001F0F4F"/>
    <w:rsid w:val="001F132C"/>
    <w:rsid w:val="001F3D26"/>
    <w:rsid w:val="00201F1D"/>
    <w:rsid w:val="00236F1F"/>
    <w:rsid w:val="00242B4B"/>
    <w:rsid w:val="00260364"/>
    <w:rsid w:val="00267E76"/>
    <w:rsid w:val="00271064"/>
    <w:rsid w:val="00272E91"/>
    <w:rsid w:val="00281ADF"/>
    <w:rsid w:val="00281EA6"/>
    <w:rsid w:val="00284644"/>
    <w:rsid w:val="0029596C"/>
    <w:rsid w:val="002A4E4B"/>
    <w:rsid w:val="002A5071"/>
    <w:rsid w:val="002B61C0"/>
    <w:rsid w:val="002B7358"/>
    <w:rsid w:val="002D3401"/>
    <w:rsid w:val="002D54B6"/>
    <w:rsid w:val="002F09C9"/>
    <w:rsid w:val="0030259A"/>
    <w:rsid w:val="00320876"/>
    <w:rsid w:val="0032359C"/>
    <w:rsid w:val="003315EC"/>
    <w:rsid w:val="00350CA4"/>
    <w:rsid w:val="003544D3"/>
    <w:rsid w:val="00355F4A"/>
    <w:rsid w:val="003576E7"/>
    <w:rsid w:val="00361584"/>
    <w:rsid w:val="00364FDE"/>
    <w:rsid w:val="00366C72"/>
    <w:rsid w:val="003A75F9"/>
    <w:rsid w:val="003C06CF"/>
    <w:rsid w:val="003E41B8"/>
    <w:rsid w:val="003F4A32"/>
    <w:rsid w:val="0040612C"/>
    <w:rsid w:val="0040798C"/>
    <w:rsid w:val="00412219"/>
    <w:rsid w:val="00413FF4"/>
    <w:rsid w:val="00431AC5"/>
    <w:rsid w:val="004348FF"/>
    <w:rsid w:val="004432A1"/>
    <w:rsid w:val="00466B6E"/>
    <w:rsid w:val="00487C07"/>
    <w:rsid w:val="004979D6"/>
    <w:rsid w:val="004A0BC7"/>
    <w:rsid w:val="004A7CFC"/>
    <w:rsid w:val="004B27B1"/>
    <w:rsid w:val="004C204C"/>
    <w:rsid w:val="004D56E3"/>
    <w:rsid w:val="004E4CCD"/>
    <w:rsid w:val="00525FCC"/>
    <w:rsid w:val="005333A8"/>
    <w:rsid w:val="00545AA6"/>
    <w:rsid w:val="0055045E"/>
    <w:rsid w:val="00551A96"/>
    <w:rsid w:val="00564B67"/>
    <w:rsid w:val="00564C4D"/>
    <w:rsid w:val="005772FE"/>
    <w:rsid w:val="005863B1"/>
    <w:rsid w:val="00587AAB"/>
    <w:rsid w:val="0059630F"/>
    <w:rsid w:val="00596651"/>
    <w:rsid w:val="005A1127"/>
    <w:rsid w:val="005A426B"/>
    <w:rsid w:val="005B08C1"/>
    <w:rsid w:val="005B19A8"/>
    <w:rsid w:val="005C547D"/>
    <w:rsid w:val="005E1155"/>
    <w:rsid w:val="005E4F13"/>
    <w:rsid w:val="005E62F6"/>
    <w:rsid w:val="0060365E"/>
    <w:rsid w:val="0063614A"/>
    <w:rsid w:val="006369D9"/>
    <w:rsid w:val="0064087A"/>
    <w:rsid w:val="0064089D"/>
    <w:rsid w:val="00640F2A"/>
    <w:rsid w:val="00646279"/>
    <w:rsid w:val="00654F58"/>
    <w:rsid w:val="006739F3"/>
    <w:rsid w:val="00683DA3"/>
    <w:rsid w:val="006B0BB5"/>
    <w:rsid w:val="006D30D7"/>
    <w:rsid w:val="00715E2B"/>
    <w:rsid w:val="00723165"/>
    <w:rsid w:val="007365DB"/>
    <w:rsid w:val="00744561"/>
    <w:rsid w:val="00753A6B"/>
    <w:rsid w:val="00757CCD"/>
    <w:rsid w:val="007605EB"/>
    <w:rsid w:val="00763ABF"/>
    <w:rsid w:val="007735D0"/>
    <w:rsid w:val="0077486C"/>
    <w:rsid w:val="007779F4"/>
    <w:rsid w:val="00781171"/>
    <w:rsid w:val="00784638"/>
    <w:rsid w:val="007A2B97"/>
    <w:rsid w:val="007A59EC"/>
    <w:rsid w:val="007A665C"/>
    <w:rsid w:val="007C54E0"/>
    <w:rsid w:val="007D0073"/>
    <w:rsid w:val="007E4C7E"/>
    <w:rsid w:val="0081084A"/>
    <w:rsid w:val="00820860"/>
    <w:rsid w:val="00822F39"/>
    <w:rsid w:val="00823D00"/>
    <w:rsid w:val="008350BE"/>
    <w:rsid w:val="0084308E"/>
    <w:rsid w:val="00871458"/>
    <w:rsid w:val="00872936"/>
    <w:rsid w:val="00872C14"/>
    <w:rsid w:val="00873EFE"/>
    <w:rsid w:val="00881D68"/>
    <w:rsid w:val="0088524E"/>
    <w:rsid w:val="00885E7C"/>
    <w:rsid w:val="008963FE"/>
    <w:rsid w:val="008B542F"/>
    <w:rsid w:val="008C729A"/>
    <w:rsid w:val="008E250E"/>
    <w:rsid w:val="008E2857"/>
    <w:rsid w:val="008E405B"/>
    <w:rsid w:val="008E46EB"/>
    <w:rsid w:val="009016FD"/>
    <w:rsid w:val="00925A7D"/>
    <w:rsid w:val="00942A7E"/>
    <w:rsid w:val="00965CCC"/>
    <w:rsid w:val="0099250C"/>
    <w:rsid w:val="009A00CA"/>
    <w:rsid w:val="009A301E"/>
    <w:rsid w:val="009B1083"/>
    <w:rsid w:val="00A0602D"/>
    <w:rsid w:val="00A128C9"/>
    <w:rsid w:val="00A13647"/>
    <w:rsid w:val="00A40248"/>
    <w:rsid w:val="00A461C0"/>
    <w:rsid w:val="00A656DD"/>
    <w:rsid w:val="00A812AE"/>
    <w:rsid w:val="00A8399C"/>
    <w:rsid w:val="00AA327A"/>
    <w:rsid w:val="00AA3E93"/>
    <w:rsid w:val="00AA7252"/>
    <w:rsid w:val="00AB7DA1"/>
    <w:rsid w:val="00B16D0F"/>
    <w:rsid w:val="00B2243B"/>
    <w:rsid w:val="00B25006"/>
    <w:rsid w:val="00B50E40"/>
    <w:rsid w:val="00B5135A"/>
    <w:rsid w:val="00B57712"/>
    <w:rsid w:val="00B61D6C"/>
    <w:rsid w:val="00B97F35"/>
    <w:rsid w:val="00BA0167"/>
    <w:rsid w:val="00BB2CCE"/>
    <w:rsid w:val="00BB54CF"/>
    <w:rsid w:val="00BB6AA5"/>
    <w:rsid w:val="00BB78C7"/>
    <w:rsid w:val="00BC2F3C"/>
    <w:rsid w:val="00BC354A"/>
    <w:rsid w:val="00BD1B0C"/>
    <w:rsid w:val="00C130B1"/>
    <w:rsid w:val="00C30866"/>
    <w:rsid w:val="00C330FE"/>
    <w:rsid w:val="00C51BF8"/>
    <w:rsid w:val="00C51E21"/>
    <w:rsid w:val="00C87378"/>
    <w:rsid w:val="00C9113D"/>
    <w:rsid w:val="00C97203"/>
    <w:rsid w:val="00CA028D"/>
    <w:rsid w:val="00CD23F5"/>
    <w:rsid w:val="00CD2543"/>
    <w:rsid w:val="00CE0F27"/>
    <w:rsid w:val="00CE50D6"/>
    <w:rsid w:val="00CE7608"/>
    <w:rsid w:val="00CF2607"/>
    <w:rsid w:val="00D007CC"/>
    <w:rsid w:val="00D024C6"/>
    <w:rsid w:val="00D03569"/>
    <w:rsid w:val="00D12562"/>
    <w:rsid w:val="00D12673"/>
    <w:rsid w:val="00D15D1F"/>
    <w:rsid w:val="00D15ED2"/>
    <w:rsid w:val="00D216A6"/>
    <w:rsid w:val="00D3202C"/>
    <w:rsid w:val="00D32EEB"/>
    <w:rsid w:val="00D4303B"/>
    <w:rsid w:val="00D440F6"/>
    <w:rsid w:val="00D50127"/>
    <w:rsid w:val="00D50184"/>
    <w:rsid w:val="00D60985"/>
    <w:rsid w:val="00D959F4"/>
    <w:rsid w:val="00DB3FDB"/>
    <w:rsid w:val="00DB4D2D"/>
    <w:rsid w:val="00DD7DFB"/>
    <w:rsid w:val="00DF68BD"/>
    <w:rsid w:val="00E14F85"/>
    <w:rsid w:val="00E27448"/>
    <w:rsid w:val="00E50030"/>
    <w:rsid w:val="00E7382C"/>
    <w:rsid w:val="00EA7E6F"/>
    <w:rsid w:val="00EB36A1"/>
    <w:rsid w:val="00EC671A"/>
    <w:rsid w:val="00EE278C"/>
    <w:rsid w:val="00EE3F98"/>
    <w:rsid w:val="00EE44B0"/>
    <w:rsid w:val="00EE48D4"/>
    <w:rsid w:val="00F16A35"/>
    <w:rsid w:val="00F33664"/>
    <w:rsid w:val="00F41532"/>
    <w:rsid w:val="00F42CAE"/>
    <w:rsid w:val="00FA154C"/>
    <w:rsid w:val="00FA2900"/>
    <w:rsid w:val="00FC78C8"/>
    <w:rsid w:val="00FD1F2F"/>
    <w:rsid w:val="00FF14EF"/>
    <w:rsid w:val="00FF4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5:docId w15:val="{1807ED6F-9E06-432A-96A2-FBF1B2D0F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33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95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095338"/>
  </w:style>
  <w:style w:type="paragraph" w:styleId="a5">
    <w:name w:val="header"/>
    <w:basedOn w:val="a"/>
    <w:rsid w:val="006361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rsid w:val="00E14F8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1653</Words>
  <Characters>618</Characters>
  <Application>Microsoft Office Word</Application>
  <DocSecurity>0</DocSecurity>
  <Lines>5</Lines>
  <Paragraphs>4</Paragraphs>
  <ScaleCrop>false</ScaleCrop>
  <Company>中山女高</Company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臺北市立中山女子高級中學英文免修辦法（草案）</dc:title>
  <dc:subject/>
  <dc:creator>alice</dc:creator>
  <cp:keywords/>
  <dc:description/>
  <cp:lastModifiedBy>SPE</cp:lastModifiedBy>
  <cp:revision>2</cp:revision>
  <cp:lastPrinted>2015-01-22T03:12:00Z</cp:lastPrinted>
  <dcterms:created xsi:type="dcterms:W3CDTF">2020-02-17T02:21:00Z</dcterms:created>
  <dcterms:modified xsi:type="dcterms:W3CDTF">2020-02-17T02:21:00Z</dcterms:modified>
</cp:coreProperties>
</file>