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E8" w:rsidRPr="00EC2993" w:rsidRDefault="00C66DE8" w:rsidP="00C66DE8">
      <w:pPr>
        <w:pStyle w:val="Default"/>
        <w:jc w:val="center"/>
        <w:rPr>
          <w:b/>
          <w:bCs/>
          <w:sz w:val="32"/>
          <w:szCs w:val="32"/>
        </w:rPr>
      </w:pPr>
      <w:r w:rsidRPr="00EC2993">
        <w:rPr>
          <w:rFonts w:hint="eastAsia"/>
          <w:b/>
          <w:bCs/>
          <w:sz w:val="32"/>
          <w:szCs w:val="32"/>
        </w:rPr>
        <w:t>新北高中社會科社群-開闊的東亞史</w:t>
      </w:r>
    </w:p>
    <w:p w:rsidR="006A1187" w:rsidRPr="00EC2993" w:rsidRDefault="00EC2993" w:rsidP="00EC2993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>壹</w:t>
      </w:r>
      <w:r w:rsidRPr="003B4777">
        <w:rPr>
          <w:rFonts w:hint="eastAsia"/>
        </w:rPr>
        <w:t>、</w:t>
      </w:r>
      <w:r w:rsidR="005A47AB" w:rsidRPr="00EC2993">
        <w:rPr>
          <w:rFonts w:hint="eastAsia"/>
          <w:sz w:val="28"/>
          <w:szCs w:val="28"/>
        </w:rPr>
        <w:t>主旨</w:t>
      </w:r>
      <w:r w:rsidR="005A47AB" w:rsidRPr="00EC2993">
        <w:rPr>
          <w:rFonts w:hAnsi="標楷體" w:hint="eastAsia"/>
          <w:sz w:val="28"/>
          <w:szCs w:val="28"/>
        </w:rPr>
        <w:t>：</w:t>
      </w:r>
      <w:r w:rsidR="005A47AB" w:rsidRPr="00EC2993">
        <w:rPr>
          <w:rFonts w:hAnsi="標楷體"/>
          <w:sz w:val="28"/>
          <w:szCs w:val="28"/>
        </w:rPr>
        <w:tab/>
      </w:r>
    </w:p>
    <w:p w:rsidR="005A47AB" w:rsidRPr="00EC2993" w:rsidRDefault="005A47AB" w:rsidP="00EC2993">
      <w:pPr>
        <w:pStyle w:val="Default"/>
        <w:tabs>
          <w:tab w:val="left" w:pos="5455"/>
        </w:tabs>
        <w:snapToGrid w:val="0"/>
        <w:spacing w:line="360" w:lineRule="auto"/>
        <w:ind w:left="600"/>
        <w:jc w:val="both"/>
        <w:rPr>
          <w:rFonts w:hAnsi="標楷體"/>
          <w:sz w:val="28"/>
          <w:szCs w:val="28"/>
        </w:rPr>
      </w:pPr>
      <w:r w:rsidRPr="00EC2993">
        <w:rPr>
          <w:rFonts w:hAnsi="標楷體" w:hint="eastAsia"/>
          <w:sz w:val="28"/>
          <w:szCs w:val="28"/>
        </w:rPr>
        <w:t>更開闊的東亞史</w:t>
      </w:r>
      <w:proofErr w:type="gramStart"/>
      <w:r w:rsidRPr="00EC2993">
        <w:rPr>
          <w:rFonts w:hAnsi="標楷體" w:hint="eastAsia"/>
          <w:sz w:val="28"/>
          <w:szCs w:val="28"/>
        </w:rPr>
        <w:t>―</w:t>
      </w:r>
      <w:proofErr w:type="gramEnd"/>
      <w:r w:rsidRPr="00EC2993">
        <w:rPr>
          <w:rFonts w:hAnsi="標楷體" w:hint="eastAsia"/>
          <w:sz w:val="28"/>
          <w:szCs w:val="28"/>
        </w:rPr>
        <w:t>瞭解中、日、韓在教科書上的交鋒。</w:t>
      </w:r>
    </w:p>
    <w:p w:rsidR="001B5F0A" w:rsidRPr="00EC2993" w:rsidRDefault="00EC2993" w:rsidP="00EC2993">
      <w:pPr>
        <w:pStyle w:val="Default"/>
        <w:snapToGrid w:val="0"/>
        <w:spacing w:line="360" w:lineRule="auto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貳</w:t>
      </w:r>
      <w:r w:rsidRPr="003B4777">
        <w:rPr>
          <w:rFonts w:hint="eastAsia"/>
        </w:rPr>
        <w:t>、</w:t>
      </w:r>
      <w:r w:rsidR="001B5F0A" w:rsidRPr="00EC2993">
        <w:rPr>
          <w:rFonts w:hAnsi="Times New Roman" w:hint="eastAsia"/>
          <w:sz w:val="28"/>
          <w:szCs w:val="28"/>
        </w:rPr>
        <w:t>辦理單位</w:t>
      </w:r>
      <w:r w:rsidR="001B5F0A" w:rsidRPr="00EC2993">
        <w:rPr>
          <w:rFonts w:hAnsi="標楷體" w:hint="eastAsia"/>
          <w:sz w:val="28"/>
          <w:szCs w:val="28"/>
        </w:rPr>
        <w:t>：</w:t>
      </w:r>
    </w:p>
    <w:p w:rsidR="001B5F0A" w:rsidRPr="00EC2993" w:rsidRDefault="00C66DE8" w:rsidP="00EC2993">
      <w:pPr>
        <w:pStyle w:val="Default"/>
        <w:snapToGrid w:val="0"/>
        <w:spacing w:line="360" w:lineRule="auto"/>
        <w:jc w:val="both"/>
        <w:rPr>
          <w:rFonts w:hAnsi="Times New Roman"/>
          <w:sz w:val="28"/>
          <w:szCs w:val="28"/>
        </w:rPr>
      </w:pPr>
      <w:r w:rsidRPr="00EC2993">
        <w:rPr>
          <w:rFonts w:hAnsi="標楷體" w:hint="eastAsia"/>
          <w:sz w:val="28"/>
          <w:szCs w:val="28"/>
        </w:rPr>
        <w:t xml:space="preserve">    一</w:t>
      </w:r>
      <w:r w:rsidRPr="00EC2993">
        <w:rPr>
          <w:rFonts w:hint="eastAsia"/>
          <w:sz w:val="28"/>
          <w:szCs w:val="28"/>
        </w:rPr>
        <w:t>、</w:t>
      </w:r>
      <w:r w:rsidR="001B5F0A" w:rsidRPr="00EC2993">
        <w:rPr>
          <w:rFonts w:hAnsi="標楷體" w:hint="eastAsia"/>
          <w:sz w:val="28"/>
          <w:szCs w:val="28"/>
        </w:rPr>
        <w:t>主辦單位：</w:t>
      </w:r>
      <w:r w:rsidR="00A176DA" w:rsidRPr="00EC2993">
        <w:rPr>
          <w:rFonts w:hAnsi="Times New Roman" w:hint="eastAsia"/>
          <w:sz w:val="28"/>
          <w:szCs w:val="28"/>
        </w:rPr>
        <w:t>新北市立新北高中社會科</w:t>
      </w:r>
    </w:p>
    <w:p w:rsidR="00A176DA" w:rsidRPr="00EC2993" w:rsidRDefault="00C66DE8" w:rsidP="00EC2993">
      <w:pPr>
        <w:pStyle w:val="Default"/>
        <w:snapToGrid w:val="0"/>
        <w:spacing w:line="360" w:lineRule="auto"/>
        <w:jc w:val="both"/>
        <w:rPr>
          <w:rFonts w:hAnsi="Times New Roman"/>
          <w:sz w:val="28"/>
          <w:szCs w:val="28"/>
        </w:rPr>
      </w:pPr>
      <w:r w:rsidRPr="00EC2993">
        <w:rPr>
          <w:rFonts w:hAnsi="Times New Roman" w:hint="eastAsia"/>
          <w:sz w:val="28"/>
          <w:szCs w:val="28"/>
        </w:rPr>
        <w:t xml:space="preserve">    二</w:t>
      </w:r>
      <w:r w:rsidRPr="00EC2993">
        <w:rPr>
          <w:rFonts w:hint="eastAsia"/>
          <w:sz w:val="28"/>
          <w:szCs w:val="28"/>
        </w:rPr>
        <w:t>、</w:t>
      </w:r>
      <w:r w:rsidR="00A176DA" w:rsidRPr="00EC2993">
        <w:rPr>
          <w:rFonts w:hAnsi="Times New Roman" w:hint="eastAsia"/>
          <w:sz w:val="28"/>
          <w:szCs w:val="28"/>
        </w:rPr>
        <w:t>協辦單位</w:t>
      </w:r>
      <w:r w:rsidR="00A176DA" w:rsidRPr="00EC2993">
        <w:rPr>
          <w:rFonts w:hAnsi="標楷體" w:hint="eastAsia"/>
          <w:sz w:val="28"/>
          <w:szCs w:val="28"/>
        </w:rPr>
        <w:t>：</w:t>
      </w:r>
      <w:r w:rsidR="00A176DA" w:rsidRPr="00EC2993">
        <w:rPr>
          <w:rFonts w:hAnsi="Times New Roman" w:hint="eastAsia"/>
          <w:sz w:val="28"/>
          <w:szCs w:val="28"/>
        </w:rPr>
        <w:t>泰宇出版社</w:t>
      </w:r>
    </w:p>
    <w:p w:rsidR="00C66DE8" w:rsidRPr="00EC2993" w:rsidRDefault="00C66DE8" w:rsidP="00EC2993">
      <w:pPr>
        <w:pStyle w:val="Default"/>
        <w:snapToGrid w:val="0"/>
        <w:spacing w:line="360" w:lineRule="auto"/>
        <w:rPr>
          <w:sz w:val="28"/>
          <w:szCs w:val="28"/>
        </w:rPr>
      </w:pPr>
      <w:r w:rsidRPr="00EC2993">
        <w:rPr>
          <w:rFonts w:hint="eastAsia"/>
          <w:sz w:val="28"/>
          <w:szCs w:val="28"/>
        </w:rPr>
        <w:t>參、會議日程與報名資訊</w:t>
      </w:r>
    </w:p>
    <w:tbl>
      <w:tblPr>
        <w:tblpPr w:leftFromText="180" w:rightFromText="180" w:vertAnchor="page" w:horzAnchor="margin" w:tblpY="541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2268"/>
        <w:gridCol w:w="1985"/>
        <w:gridCol w:w="850"/>
      </w:tblGrid>
      <w:tr w:rsidR="00EC2993" w:rsidRPr="00EC2993" w:rsidTr="00EC2993">
        <w:trPr>
          <w:trHeight w:val="300"/>
        </w:trPr>
        <w:tc>
          <w:tcPr>
            <w:tcW w:w="1555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EC2993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2409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EC2993">
              <w:rPr>
                <w:rFonts w:hint="eastAsia"/>
                <w:sz w:val="28"/>
                <w:szCs w:val="28"/>
              </w:rPr>
              <w:t>會議日程</w:t>
            </w:r>
            <w:r w:rsidRPr="00EC2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EC2993">
              <w:rPr>
                <w:rFonts w:hint="eastAsia"/>
                <w:sz w:val="28"/>
                <w:szCs w:val="28"/>
              </w:rPr>
              <w:t>會議地點</w:t>
            </w:r>
            <w:r w:rsidRPr="00EC2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EC2993">
              <w:rPr>
                <w:rFonts w:hint="eastAsia"/>
                <w:sz w:val="28"/>
                <w:szCs w:val="28"/>
              </w:rPr>
              <w:t>報名時間</w:t>
            </w:r>
            <w:r w:rsidRPr="00EC2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 w:rsidRPr="00EC2993">
              <w:rPr>
                <w:rFonts w:hint="eastAsia"/>
                <w:sz w:val="28"/>
                <w:szCs w:val="28"/>
              </w:rPr>
              <w:t>人數</w:t>
            </w:r>
            <w:r w:rsidRPr="00EC2993">
              <w:rPr>
                <w:sz w:val="28"/>
                <w:szCs w:val="28"/>
              </w:rPr>
              <w:t xml:space="preserve"> </w:t>
            </w:r>
          </w:p>
          <w:p w:rsidR="00EC2993" w:rsidRPr="00EC2993" w:rsidRDefault="00EC2993" w:rsidP="00EC2993">
            <w:pPr>
              <w:pStyle w:val="Default"/>
              <w:snapToGrid w:val="0"/>
              <w:jc w:val="center"/>
            </w:pPr>
            <w:r w:rsidRPr="00EC2993">
              <w:rPr>
                <w:rFonts w:hint="eastAsia"/>
                <w:sz w:val="28"/>
                <w:szCs w:val="28"/>
              </w:rPr>
              <w:t>限制</w:t>
            </w:r>
            <w:r w:rsidRPr="00EC2993">
              <w:t xml:space="preserve"> </w:t>
            </w:r>
          </w:p>
        </w:tc>
      </w:tr>
      <w:tr w:rsidR="00EC2993" w:rsidRPr="00EC2993" w:rsidTr="00EC2993">
        <w:trPr>
          <w:trHeight w:val="334"/>
        </w:trPr>
        <w:tc>
          <w:tcPr>
            <w:tcW w:w="1555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</w:pPr>
            <w:r w:rsidRPr="00EC2993">
              <w:rPr>
                <w:rFonts w:hAnsi="Times New Roman" w:hint="eastAsia"/>
              </w:rPr>
              <w:t>社會科領域</w:t>
            </w:r>
          </w:p>
        </w:tc>
        <w:tc>
          <w:tcPr>
            <w:tcW w:w="2409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C2993">
              <w:rPr>
                <w:rFonts w:ascii="Times New Roman" w:hAnsi="Times New Roman" w:cs="Times New Roman"/>
              </w:rPr>
              <w:t>108</w:t>
            </w:r>
            <w:r w:rsidRPr="00EC2993">
              <w:rPr>
                <w:rFonts w:hAnsi="Times New Roman" w:hint="eastAsia"/>
              </w:rPr>
              <w:t>年</w:t>
            </w:r>
            <w:r w:rsidRPr="00EC2993">
              <w:rPr>
                <w:rFonts w:ascii="Times New Roman" w:hAnsi="Times New Roman" w:cs="Times New Roman" w:hint="eastAsia"/>
              </w:rPr>
              <w:t>12</w:t>
            </w:r>
            <w:r w:rsidRPr="00EC2993">
              <w:rPr>
                <w:rFonts w:hAnsi="Times New Roman" w:hint="eastAsia"/>
              </w:rPr>
              <w:t>月11日</w:t>
            </w:r>
            <w:r w:rsidRPr="00EC2993">
              <w:rPr>
                <w:rFonts w:ascii="Times New Roman" w:hAnsi="Times New Roman" w:cs="Times New Roman"/>
              </w:rPr>
              <w:t>(</w:t>
            </w:r>
            <w:r w:rsidRPr="00EC2993">
              <w:rPr>
                <w:rFonts w:hAnsi="Times New Roman" w:hint="eastAsia"/>
              </w:rPr>
              <w:t>三</w:t>
            </w:r>
            <w:r w:rsidRPr="00EC2993">
              <w:rPr>
                <w:rFonts w:ascii="Times New Roman" w:hAnsi="Times New Roman" w:cs="Times New Roman"/>
              </w:rPr>
              <w:t xml:space="preserve">) </w:t>
            </w:r>
          </w:p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C2993">
              <w:rPr>
                <w:rFonts w:ascii="Times New Roman" w:hAnsi="Times New Roman" w:cs="Times New Roman"/>
              </w:rPr>
              <w:t>10</w:t>
            </w:r>
            <w:r w:rsidRPr="00EC2993">
              <w:rPr>
                <w:rFonts w:hAnsi="Times New Roman" w:hint="eastAsia"/>
              </w:rPr>
              <w:t>：</w:t>
            </w:r>
            <w:r w:rsidRPr="00EC2993">
              <w:rPr>
                <w:rFonts w:ascii="Times New Roman" w:hAnsi="Times New Roman" w:cs="Times New Roman"/>
              </w:rPr>
              <w:t>00</w:t>
            </w:r>
            <w:r w:rsidRPr="00EC2993">
              <w:rPr>
                <w:rFonts w:hAnsi="Times New Roman" w:hint="eastAsia"/>
              </w:rPr>
              <w:t>～</w:t>
            </w:r>
            <w:r w:rsidRPr="00EC2993">
              <w:rPr>
                <w:rFonts w:ascii="Times New Roman" w:hAnsi="Times New Roman" w:cs="Times New Roman"/>
              </w:rPr>
              <w:t>1</w:t>
            </w:r>
            <w:r w:rsidRPr="00EC2993">
              <w:rPr>
                <w:rFonts w:ascii="Times New Roman" w:hAnsi="Times New Roman" w:cs="Times New Roman" w:hint="eastAsia"/>
              </w:rPr>
              <w:t>2</w:t>
            </w:r>
            <w:r w:rsidRPr="00EC2993">
              <w:rPr>
                <w:rFonts w:hAnsi="Times New Roman" w:hint="eastAsia"/>
              </w:rPr>
              <w:t>：</w:t>
            </w:r>
            <w:r w:rsidRPr="00EC2993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2268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</w:pPr>
            <w:r w:rsidRPr="00EC2993">
              <w:rPr>
                <w:rFonts w:hAnsi="Times New Roman" w:hint="eastAsia"/>
              </w:rPr>
              <w:t>新北高中3樓會議室</w:t>
            </w:r>
            <w:r w:rsidRPr="00EC2993">
              <w:t xml:space="preserve"> </w:t>
            </w:r>
          </w:p>
        </w:tc>
        <w:tc>
          <w:tcPr>
            <w:tcW w:w="1985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EC2993">
              <w:rPr>
                <w:rFonts w:hAnsi="Times New Roman" w:hint="eastAsia"/>
              </w:rPr>
              <w:t>108年11月15日至11月30日止</w:t>
            </w:r>
          </w:p>
        </w:tc>
        <w:tc>
          <w:tcPr>
            <w:tcW w:w="850" w:type="dxa"/>
            <w:vAlign w:val="center"/>
          </w:tcPr>
          <w:p w:rsidR="00EC2993" w:rsidRPr="00EC2993" w:rsidRDefault="00EC2993" w:rsidP="00EC2993">
            <w:pPr>
              <w:pStyle w:val="Default"/>
              <w:snapToGrid w:val="0"/>
              <w:jc w:val="center"/>
              <w:rPr>
                <w:rFonts w:hAnsi="Times New Roman"/>
              </w:rPr>
            </w:pPr>
            <w:r w:rsidRPr="00EC2993">
              <w:rPr>
                <w:rFonts w:ascii="Times New Roman" w:hAnsi="Times New Roman" w:cs="Times New Roman" w:hint="eastAsia"/>
              </w:rPr>
              <w:t>30</w:t>
            </w:r>
            <w:r w:rsidRPr="00EC2993">
              <w:rPr>
                <w:rFonts w:hAnsi="Times New Roman" w:hint="eastAsia"/>
              </w:rPr>
              <w:t>人</w:t>
            </w:r>
          </w:p>
        </w:tc>
      </w:tr>
    </w:tbl>
    <w:p w:rsidR="00C66DE8" w:rsidRDefault="00EC2993" w:rsidP="00EC2993">
      <w:pPr>
        <w:pStyle w:val="Default"/>
        <w:tabs>
          <w:tab w:val="left" w:pos="5455"/>
        </w:tabs>
        <w:snapToGrid w:val="0"/>
        <w:spacing w:line="360" w:lineRule="auto"/>
        <w:jc w:val="both"/>
        <w:rPr>
          <w:sz w:val="28"/>
          <w:szCs w:val="28"/>
        </w:rPr>
      </w:pPr>
      <w:r w:rsidRPr="00EC2993">
        <w:rPr>
          <w:rFonts w:hAnsi="標楷體" w:hint="eastAsia"/>
          <w:sz w:val="28"/>
          <w:szCs w:val="28"/>
        </w:rPr>
        <w:t xml:space="preserve">    </w:t>
      </w:r>
      <w:r w:rsidR="00C66DE8" w:rsidRPr="00EC2993">
        <w:rPr>
          <w:rFonts w:hAnsi="標楷體" w:hint="eastAsia"/>
          <w:sz w:val="28"/>
          <w:szCs w:val="28"/>
        </w:rPr>
        <w:t>一</w:t>
      </w:r>
      <w:r w:rsidRPr="00EC2993">
        <w:rPr>
          <w:rFonts w:hint="eastAsia"/>
          <w:sz w:val="28"/>
          <w:szCs w:val="28"/>
        </w:rPr>
        <w:t>、</w:t>
      </w:r>
    </w:p>
    <w:p w:rsidR="00EC2993" w:rsidRPr="00EC2993" w:rsidRDefault="00EC2993" w:rsidP="00EC2993">
      <w:pPr>
        <w:pStyle w:val="Default"/>
        <w:tabs>
          <w:tab w:val="left" w:pos="5455"/>
        </w:tabs>
        <w:snapToGrid w:val="0"/>
        <w:spacing w:line="360" w:lineRule="auto"/>
        <w:jc w:val="both"/>
        <w:rPr>
          <w:rFonts w:hAnsi="標楷體"/>
          <w:sz w:val="28"/>
          <w:szCs w:val="28"/>
        </w:rPr>
      </w:pPr>
    </w:p>
    <w:p w:rsidR="00C66DE8" w:rsidRPr="00EC2993" w:rsidRDefault="00EC2993" w:rsidP="00EC2993">
      <w:pPr>
        <w:pStyle w:val="Default"/>
        <w:tabs>
          <w:tab w:val="left" w:pos="5455"/>
        </w:tabs>
        <w:snapToGrid w:val="0"/>
        <w:spacing w:line="360" w:lineRule="auto"/>
        <w:jc w:val="both"/>
        <w:rPr>
          <w:sz w:val="28"/>
          <w:szCs w:val="28"/>
        </w:rPr>
      </w:pPr>
      <w:r w:rsidRPr="00EC2993">
        <w:rPr>
          <w:rFonts w:hAnsi="標楷體" w:hint="eastAsia"/>
          <w:sz w:val="28"/>
          <w:szCs w:val="28"/>
        </w:rPr>
        <w:t xml:space="preserve">    二</w:t>
      </w:r>
      <w:r w:rsidRPr="00EC2993">
        <w:rPr>
          <w:rFonts w:hint="eastAsia"/>
          <w:sz w:val="28"/>
          <w:szCs w:val="28"/>
        </w:rPr>
        <w:t>、</w:t>
      </w:r>
      <w:r w:rsidR="00C66DE8" w:rsidRPr="00EC2993">
        <w:rPr>
          <w:rFonts w:hAnsi="標楷體" w:hint="eastAsia"/>
          <w:sz w:val="28"/>
          <w:szCs w:val="28"/>
        </w:rPr>
        <w:t>主講者：國立台灣師範大學歷史研究所博士</w:t>
      </w:r>
    </w:p>
    <w:p w:rsidR="00C66DE8" w:rsidRPr="00EC2993" w:rsidRDefault="00C66DE8" w:rsidP="00EC2993">
      <w:pPr>
        <w:pStyle w:val="Default"/>
        <w:snapToGrid w:val="0"/>
        <w:spacing w:line="360" w:lineRule="auto"/>
        <w:ind w:firstLine="480"/>
        <w:jc w:val="both"/>
        <w:rPr>
          <w:rFonts w:hAnsi="Times New Roman"/>
          <w:sz w:val="28"/>
          <w:szCs w:val="28"/>
        </w:rPr>
      </w:pPr>
      <w:r w:rsidRPr="00EC2993">
        <w:rPr>
          <w:rFonts w:hAnsi="Times New Roman" w:hint="eastAsia"/>
          <w:sz w:val="28"/>
          <w:szCs w:val="28"/>
        </w:rPr>
        <w:t xml:space="preserve">         </w:t>
      </w:r>
      <w:r w:rsidR="00EC2993" w:rsidRPr="00EC2993">
        <w:rPr>
          <w:rFonts w:hAnsi="Times New Roman" w:hint="eastAsia"/>
          <w:sz w:val="28"/>
          <w:szCs w:val="28"/>
        </w:rPr>
        <w:t xml:space="preserve">   </w:t>
      </w:r>
      <w:r w:rsidRPr="00EC2993">
        <w:rPr>
          <w:rFonts w:hAnsi="Times New Roman" w:hint="eastAsia"/>
          <w:sz w:val="28"/>
          <w:szCs w:val="28"/>
        </w:rPr>
        <w:t>新北市立新北高中學</w:t>
      </w:r>
      <w:proofErr w:type="gramStart"/>
      <w:r w:rsidRPr="00EC2993">
        <w:rPr>
          <w:rFonts w:hAnsi="Times New Roman" w:hint="eastAsia"/>
          <w:sz w:val="28"/>
          <w:szCs w:val="28"/>
        </w:rPr>
        <w:t>務</w:t>
      </w:r>
      <w:proofErr w:type="gramEnd"/>
      <w:r w:rsidRPr="00EC2993">
        <w:rPr>
          <w:rFonts w:hAnsi="Times New Roman" w:hint="eastAsia"/>
          <w:sz w:val="28"/>
          <w:szCs w:val="28"/>
        </w:rPr>
        <w:t>主任 趙</w:t>
      </w:r>
      <w:proofErr w:type="gramStart"/>
      <w:r w:rsidRPr="00EC2993">
        <w:rPr>
          <w:rFonts w:hAnsi="Times New Roman" w:hint="eastAsia"/>
          <w:sz w:val="28"/>
          <w:szCs w:val="28"/>
        </w:rPr>
        <w:t>祐</w:t>
      </w:r>
      <w:proofErr w:type="gramEnd"/>
      <w:r w:rsidRPr="00EC2993">
        <w:rPr>
          <w:rFonts w:hAnsi="Times New Roman" w:hint="eastAsia"/>
          <w:sz w:val="28"/>
          <w:szCs w:val="28"/>
        </w:rPr>
        <w:t>志博士</w:t>
      </w:r>
    </w:p>
    <w:p w:rsidR="00C66DE8" w:rsidRPr="00EC2993" w:rsidRDefault="00EC2993" w:rsidP="00EC2993">
      <w:pPr>
        <w:pStyle w:val="Default"/>
        <w:snapToGrid w:val="0"/>
        <w:spacing w:line="360" w:lineRule="auto"/>
        <w:jc w:val="both"/>
        <w:rPr>
          <w:rFonts w:hAnsi="Times New Roman"/>
          <w:sz w:val="28"/>
          <w:szCs w:val="28"/>
        </w:rPr>
      </w:pPr>
      <w:r w:rsidRPr="00EC2993">
        <w:rPr>
          <w:rFonts w:hAnsi="標楷體" w:hint="eastAsia"/>
          <w:sz w:val="28"/>
          <w:szCs w:val="28"/>
        </w:rPr>
        <w:t xml:space="preserve">    三</w:t>
      </w:r>
      <w:r w:rsidRPr="00EC2993">
        <w:rPr>
          <w:rFonts w:hint="eastAsia"/>
          <w:sz w:val="28"/>
          <w:szCs w:val="28"/>
        </w:rPr>
        <w:t>、</w:t>
      </w:r>
      <w:r w:rsidR="00C66DE8" w:rsidRPr="00EC2993">
        <w:rPr>
          <w:rFonts w:hAnsi="標楷體" w:hint="eastAsia"/>
          <w:sz w:val="28"/>
          <w:szCs w:val="28"/>
        </w:rPr>
        <w:t>報名對象：</w:t>
      </w:r>
      <w:r w:rsidR="00C66DE8" w:rsidRPr="00EC2993">
        <w:rPr>
          <w:rFonts w:hAnsi="Times New Roman" w:hint="eastAsia"/>
          <w:sz w:val="28"/>
          <w:szCs w:val="28"/>
        </w:rPr>
        <w:t>台北市</w:t>
      </w:r>
      <w:r w:rsidR="00C66DE8" w:rsidRPr="00EC2993">
        <w:rPr>
          <w:rFonts w:hAnsi="標楷體" w:hint="eastAsia"/>
          <w:sz w:val="28"/>
          <w:szCs w:val="28"/>
        </w:rPr>
        <w:t>、</w:t>
      </w:r>
      <w:r w:rsidR="00C66DE8" w:rsidRPr="00EC2993">
        <w:rPr>
          <w:rFonts w:hAnsi="Times New Roman" w:hint="eastAsia"/>
          <w:sz w:val="28"/>
          <w:szCs w:val="28"/>
        </w:rPr>
        <w:t>新北市公私立高中社會科領域教師</w:t>
      </w:r>
      <w:r w:rsidR="00C66DE8" w:rsidRPr="00EC2993">
        <w:rPr>
          <w:rFonts w:hAnsi="標楷體" w:hint="eastAsia"/>
          <w:sz w:val="28"/>
          <w:szCs w:val="28"/>
        </w:rPr>
        <w:t>。</w:t>
      </w:r>
    </w:p>
    <w:p w:rsidR="00C66DE8" w:rsidRPr="00EC2993" w:rsidRDefault="00EC2993" w:rsidP="00EC2993">
      <w:pPr>
        <w:pStyle w:val="Default"/>
        <w:snapToGrid w:val="0"/>
        <w:spacing w:line="360" w:lineRule="auto"/>
        <w:jc w:val="both"/>
        <w:rPr>
          <w:rFonts w:hAnsi="Times New Roman"/>
          <w:color w:val="FF0000"/>
          <w:sz w:val="28"/>
          <w:szCs w:val="28"/>
        </w:rPr>
      </w:pPr>
      <w:r w:rsidRPr="00EC2993">
        <w:rPr>
          <w:rFonts w:hAnsi="Times New Roman" w:hint="eastAsia"/>
          <w:sz w:val="28"/>
          <w:szCs w:val="28"/>
        </w:rPr>
        <w:t xml:space="preserve">    四</w:t>
      </w:r>
      <w:r w:rsidRPr="00EC2993">
        <w:rPr>
          <w:rFonts w:hint="eastAsia"/>
          <w:sz w:val="28"/>
          <w:szCs w:val="28"/>
        </w:rPr>
        <w:t>、</w:t>
      </w:r>
      <w:r w:rsidR="00C66DE8" w:rsidRPr="00EC2993">
        <w:rPr>
          <w:rFonts w:hAnsi="Times New Roman" w:hint="eastAsia"/>
          <w:sz w:val="28"/>
          <w:szCs w:val="28"/>
        </w:rPr>
        <w:t>報名方式</w:t>
      </w:r>
      <w:r w:rsidR="00C66DE8" w:rsidRPr="00EC2993">
        <w:rPr>
          <w:rFonts w:hAnsi="標楷體" w:hint="eastAsia"/>
          <w:sz w:val="28"/>
          <w:szCs w:val="28"/>
        </w:rPr>
        <w:t>：</w:t>
      </w:r>
      <w:r w:rsidR="00C66DE8" w:rsidRPr="00EC2993">
        <w:rPr>
          <w:rFonts w:hAnsi="Times New Roman" w:hint="eastAsia"/>
          <w:sz w:val="28"/>
          <w:szCs w:val="28"/>
        </w:rPr>
        <w:t>有意願參與的教師可自行上網報名</w:t>
      </w:r>
    </w:p>
    <w:p w:rsidR="00C66DE8" w:rsidRPr="00190E6E" w:rsidRDefault="00EC2993" w:rsidP="00EC2993">
      <w:pPr>
        <w:pStyle w:val="Default"/>
        <w:snapToGrid w:val="0"/>
        <w:spacing w:line="360" w:lineRule="auto"/>
        <w:ind w:left="600"/>
        <w:jc w:val="both"/>
        <w:rPr>
          <w:rFonts w:hAnsi="Times New Roman"/>
          <w:color w:val="auto"/>
          <w:sz w:val="28"/>
          <w:szCs w:val="28"/>
        </w:rPr>
      </w:pPr>
      <w:r w:rsidRPr="00EC2993">
        <w:rPr>
          <w:rFonts w:hAnsi="Times New Roman" w:hint="eastAsia"/>
          <w:color w:val="FF0000"/>
          <w:sz w:val="28"/>
          <w:szCs w:val="28"/>
        </w:rPr>
        <w:t xml:space="preserve"> </w:t>
      </w:r>
      <w:r w:rsidRPr="00190E6E">
        <w:rPr>
          <w:rFonts w:hAnsi="Times New Roman" w:hint="eastAsia"/>
          <w:color w:val="auto"/>
          <w:sz w:val="28"/>
          <w:szCs w:val="28"/>
        </w:rPr>
        <w:t xml:space="preserve">  </w:t>
      </w:r>
      <w:r w:rsidR="00C66DE8" w:rsidRPr="00190E6E">
        <w:rPr>
          <w:rFonts w:hAnsi="Times New Roman" w:hint="eastAsia"/>
          <w:color w:val="auto"/>
          <w:sz w:val="28"/>
          <w:szCs w:val="28"/>
        </w:rPr>
        <w:t>(網址</w:t>
      </w:r>
      <w:r w:rsidR="00C66DE8" w:rsidRPr="00190E6E">
        <w:rPr>
          <w:rFonts w:hAnsi="標楷體" w:hint="eastAsia"/>
          <w:color w:val="auto"/>
          <w:sz w:val="28"/>
          <w:szCs w:val="28"/>
        </w:rPr>
        <w:t>：</w:t>
      </w:r>
      <w:hyperlink r:id="rId7" w:history="1">
        <w:r w:rsidR="00C66DE8" w:rsidRPr="00190E6E">
          <w:rPr>
            <w:rStyle w:val="a8"/>
            <w:rFonts w:hAnsi="標楷體"/>
            <w:sz w:val="28"/>
            <w:szCs w:val="28"/>
          </w:rPr>
          <w:t>https://forms.gle/25s76F21LNoNKc4j8</w:t>
        </w:r>
      </w:hyperlink>
      <w:r w:rsidR="00C66DE8" w:rsidRPr="00190E6E">
        <w:rPr>
          <w:rFonts w:hAnsi="Times New Roman" w:hint="eastAsia"/>
          <w:color w:val="auto"/>
          <w:sz w:val="28"/>
          <w:szCs w:val="28"/>
        </w:rPr>
        <w:t>)</w:t>
      </w:r>
    </w:p>
    <w:p w:rsidR="006A1187" w:rsidRPr="00EC2993" w:rsidRDefault="00C66DE8" w:rsidP="00EC2993">
      <w:pPr>
        <w:pStyle w:val="Default"/>
        <w:snapToGrid w:val="0"/>
        <w:spacing w:line="360" w:lineRule="auto"/>
        <w:jc w:val="both"/>
        <w:rPr>
          <w:rFonts w:hAnsi="Times New Roman"/>
          <w:sz w:val="28"/>
          <w:szCs w:val="28"/>
        </w:rPr>
      </w:pPr>
      <w:r w:rsidRPr="00EC2993">
        <w:rPr>
          <w:rFonts w:hAnsi="Times New Roman" w:hint="eastAsia"/>
          <w:sz w:val="28"/>
          <w:szCs w:val="28"/>
        </w:rPr>
        <w:t>肆</w:t>
      </w:r>
      <w:r w:rsidR="00A176DA" w:rsidRPr="00EC2993">
        <w:rPr>
          <w:rFonts w:hAnsi="標楷體" w:hint="eastAsia"/>
          <w:sz w:val="28"/>
          <w:szCs w:val="28"/>
        </w:rPr>
        <w:t>、</w:t>
      </w:r>
      <w:r w:rsidR="00A176DA" w:rsidRPr="00EC2993">
        <w:rPr>
          <w:rFonts w:hAnsi="Times New Roman" w:hint="eastAsia"/>
          <w:sz w:val="28"/>
          <w:szCs w:val="28"/>
        </w:rPr>
        <w:t>議程</w:t>
      </w:r>
      <w:r w:rsidR="00A176DA" w:rsidRPr="00EC2993">
        <w:rPr>
          <w:rFonts w:hAnsi="標楷體" w:hint="eastAsia"/>
          <w:sz w:val="28"/>
          <w:szCs w:val="28"/>
        </w:rPr>
        <w:t>：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36"/>
        <w:gridCol w:w="3356"/>
        <w:gridCol w:w="2386"/>
      </w:tblGrid>
      <w:tr w:rsidR="006A1187" w:rsidRPr="00EC2993" w:rsidTr="00EC2993">
        <w:trPr>
          <w:trHeight w:val="343"/>
        </w:trPr>
        <w:tc>
          <w:tcPr>
            <w:tcW w:w="1729" w:type="pct"/>
            <w:vAlign w:val="center"/>
          </w:tcPr>
          <w:p w:rsidR="006A1187" w:rsidRPr="00EC2993" w:rsidRDefault="006A1187" w:rsidP="00EC2993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EC2993">
              <w:rPr>
                <w:rFonts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1911" w:type="pct"/>
            <w:vAlign w:val="center"/>
          </w:tcPr>
          <w:p w:rsidR="006A1187" w:rsidRPr="00EC2993" w:rsidRDefault="006A1187" w:rsidP="00EC2993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EC2993">
              <w:rPr>
                <w:rFonts w:hAnsi="Times New Roman" w:hint="eastAsia"/>
                <w:sz w:val="28"/>
                <w:szCs w:val="28"/>
              </w:rPr>
              <w:t>內容</w:t>
            </w:r>
          </w:p>
        </w:tc>
        <w:tc>
          <w:tcPr>
            <w:tcW w:w="1359" w:type="pct"/>
            <w:vAlign w:val="center"/>
          </w:tcPr>
          <w:p w:rsidR="006A1187" w:rsidRPr="00EC2993" w:rsidRDefault="006A1187" w:rsidP="00EC2993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EC2993">
              <w:rPr>
                <w:rFonts w:hAnsi="Times New Roman" w:hint="eastAsia"/>
                <w:sz w:val="28"/>
                <w:szCs w:val="28"/>
              </w:rPr>
              <w:t>備註</w:t>
            </w:r>
          </w:p>
        </w:tc>
      </w:tr>
      <w:tr w:rsidR="006A1187" w:rsidRPr="00EC2993" w:rsidTr="00EC2993">
        <w:trPr>
          <w:trHeight w:val="421"/>
        </w:trPr>
        <w:tc>
          <w:tcPr>
            <w:tcW w:w="1729" w:type="pct"/>
            <w:vAlign w:val="center"/>
          </w:tcPr>
          <w:p w:rsidR="006A1187" w:rsidRPr="00EC2993" w:rsidRDefault="00A176DA" w:rsidP="00EC299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EC2993">
              <w:rPr>
                <w:rFonts w:hAnsi="標楷體" w:hint="eastAsia"/>
                <w:sz w:val="28"/>
                <w:szCs w:val="28"/>
              </w:rPr>
              <w:t>09：</w:t>
            </w:r>
            <w:r w:rsidR="003813D8" w:rsidRPr="00EC2993">
              <w:rPr>
                <w:rFonts w:hAnsi="標楷體" w:hint="eastAsia"/>
                <w:sz w:val="28"/>
                <w:szCs w:val="28"/>
              </w:rPr>
              <w:t>3</w:t>
            </w:r>
            <w:r w:rsidRPr="00EC2993">
              <w:rPr>
                <w:rFonts w:hAnsi="標楷體" w:hint="eastAsia"/>
                <w:sz w:val="28"/>
                <w:szCs w:val="28"/>
              </w:rPr>
              <w:t>0〜10：</w:t>
            </w:r>
            <w:r w:rsidR="003813D8" w:rsidRPr="00EC2993">
              <w:rPr>
                <w:rFonts w:hAnsi="標楷體" w:hint="eastAsia"/>
                <w:sz w:val="28"/>
                <w:szCs w:val="28"/>
              </w:rPr>
              <w:t>0</w:t>
            </w:r>
            <w:r w:rsidRPr="00EC2993">
              <w:rPr>
                <w:rFonts w:hAnsi="標楷體" w:hint="eastAsia"/>
                <w:sz w:val="28"/>
                <w:szCs w:val="28"/>
              </w:rPr>
              <w:t>0</w:t>
            </w:r>
          </w:p>
        </w:tc>
        <w:tc>
          <w:tcPr>
            <w:tcW w:w="1911" w:type="pct"/>
            <w:vAlign w:val="center"/>
          </w:tcPr>
          <w:p w:rsidR="006A1187" w:rsidRPr="00EC2993" w:rsidRDefault="003B4777" w:rsidP="00EC299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EC2993">
              <w:rPr>
                <w:rFonts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59" w:type="pct"/>
            <w:vAlign w:val="center"/>
          </w:tcPr>
          <w:p w:rsidR="006A1187" w:rsidRPr="00EC2993" w:rsidRDefault="006A1187" w:rsidP="00EC2993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  <w:tr w:rsidR="006A1187" w:rsidRPr="00EC2993" w:rsidTr="00EC2993">
        <w:trPr>
          <w:trHeight w:val="412"/>
        </w:trPr>
        <w:tc>
          <w:tcPr>
            <w:tcW w:w="1729" w:type="pct"/>
            <w:vAlign w:val="center"/>
          </w:tcPr>
          <w:p w:rsidR="006A1187" w:rsidRPr="00EC2993" w:rsidRDefault="00A176DA" w:rsidP="00EC299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EC2993">
              <w:rPr>
                <w:rFonts w:hAnsi="標楷體" w:hint="eastAsia"/>
                <w:sz w:val="28"/>
                <w:szCs w:val="28"/>
              </w:rPr>
              <w:t>10：</w:t>
            </w:r>
            <w:r w:rsidR="003813D8" w:rsidRPr="00EC2993">
              <w:rPr>
                <w:rFonts w:hAnsi="標楷體" w:hint="eastAsia"/>
                <w:sz w:val="28"/>
                <w:szCs w:val="28"/>
              </w:rPr>
              <w:t>0</w:t>
            </w:r>
            <w:r w:rsidRPr="00EC2993">
              <w:rPr>
                <w:rFonts w:hAnsi="標楷體" w:hint="eastAsia"/>
                <w:sz w:val="28"/>
                <w:szCs w:val="28"/>
              </w:rPr>
              <w:t>0〜1</w:t>
            </w:r>
            <w:r w:rsidRPr="00EC2993">
              <w:rPr>
                <w:rFonts w:hAnsi="標楷體"/>
                <w:sz w:val="28"/>
                <w:szCs w:val="28"/>
              </w:rPr>
              <w:t>1</w:t>
            </w:r>
            <w:r w:rsidRPr="00EC2993">
              <w:rPr>
                <w:rFonts w:hAnsi="標楷體" w:hint="eastAsia"/>
                <w:sz w:val="28"/>
                <w:szCs w:val="28"/>
              </w:rPr>
              <w:t>：</w:t>
            </w:r>
            <w:r w:rsidR="003813D8" w:rsidRPr="00EC2993">
              <w:rPr>
                <w:rFonts w:hAnsi="標楷體" w:hint="eastAsia"/>
                <w:sz w:val="28"/>
                <w:szCs w:val="28"/>
              </w:rPr>
              <w:t>4</w:t>
            </w:r>
            <w:r w:rsidRPr="00EC2993">
              <w:rPr>
                <w:rFonts w:hAnsi="標楷體" w:hint="eastAsia"/>
                <w:sz w:val="28"/>
                <w:szCs w:val="28"/>
              </w:rPr>
              <w:t>0</w:t>
            </w:r>
          </w:p>
        </w:tc>
        <w:tc>
          <w:tcPr>
            <w:tcW w:w="1911" w:type="pct"/>
            <w:vAlign w:val="center"/>
          </w:tcPr>
          <w:p w:rsidR="006A1187" w:rsidRPr="00EC2993" w:rsidRDefault="00A176DA" w:rsidP="00EC2993">
            <w:pPr>
              <w:pStyle w:val="Default"/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EC2993">
              <w:rPr>
                <w:rFonts w:hAnsi="標楷體" w:hint="eastAsia"/>
                <w:sz w:val="28"/>
                <w:szCs w:val="28"/>
              </w:rPr>
              <w:t>正式演講</w:t>
            </w:r>
          </w:p>
        </w:tc>
        <w:tc>
          <w:tcPr>
            <w:tcW w:w="1359" w:type="pct"/>
            <w:vAlign w:val="center"/>
          </w:tcPr>
          <w:p w:rsidR="006A1187" w:rsidRPr="00EC2993" w:rsidRDefault="006A1187" w:rsidP="00EC2993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  <w:tr w:rsidR="006A1187" w:rsidRPr="00EC2993" w:rsidTr="00EC2993">
        <w:trPr>
          <w:trHeight w:val="419"/>
        </w:trPr>
        <w:tc>
          <w:tcPr>
            <w:tcW w:w="1729" w:type="pct"/>
            <w:vAlign w:val="center"/>
          </w:tcPr>
          <w:p w:rsidR="006A1187" w:rsidRPr="00EC2993" w:rsidRDefault="00A176DA" w:rsidP="00EC2993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EC2993">
              <w:rPr>
                <w:rFonts w:hAnsi="標楷體" w:hint="eastAsia"/>
                <w:sz w:val="28"/>
                <w:szCs w:val="28"/>
              </w:rPr>
              <w:t>11：</w:t>
            </w:r>
            <w:r w:rsidR="003813D8" w:rsidRPr="00EC2993">
              <w:rPr>
                <w:rFonts w:hAnsi="標楷體" w:hint="eastAsia"/>
                <w:sz w:val="28"/>
                <w:szCs w:val="28"/>
              </w:rPr>
              <w:t>4</w:t>
            </w:r>
            <w:r w:rsidRPr="00EC2993">
              <w:rPr>
                <w:rFonts w:hAnsi="標楷體" w:hint="eastAsia"/>
                <w:sz w:val="28"/>
                <w:szCs w:val="28"/>
              </w:rPr>
              <w:t>0〜1</w:t>
            </w:r>
            <w:r w:rsidRPr="00EC2993">
              <w:rPr>
                <w:rFonts w:hAnsi="標楷體"/>
                <w:sz w:val="28"/>
                <w:szCs w:val="28"/>
              </w:rPr>
              <w:t>2</w:t>
            </w:r>
            <w:r w:rsidRPr="00EC2993">
              <w:rPr>
                <w:rFonts w:hAnsi="標楷體" w:hint="eastAsia"/>
                <w:sz w:val="28"/>
                <w:szCs w:val="28"/>
              </w:rPr>
              <w:t>：00</w:t>
            </w:r>
          </w:p>
        </w:tc>
        <w:tc>
          <w:tcPr>
            <w:tcW w:w="1911" w:type="pct"/>
            <w:vAlign w:val="center"/>
          </w:tcPr>
          <w:p w:rsidR="006A1187" w:rsidRPr="00EC2993" w:rsidRDefault="00A176DA" w:rsidP="00EC2993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  <w:r w:rsidRPr="00EC2993">
              <w:rPr>
                <w:rFonts w:hAnsi="Times New Roman" w:hint="eastAsia"/>
                <w:sz w:val="28"/>
                <w:szCs w:val="28"/>
              </w:rPr>
              <w:t>意見交流</w:t>
            </w:r>
          </w:p>
        </w:tc>
        <w:tc>
          <w:tcPr>
            <w:tcW w:w="1359" w:type="pct"/>
            <w:vAlign w:val="center"/>
          </w:tcPr>
          <w:p w:rsidR="006A1187" w:rsidRPr="00EC2993" w:rsidRDefault="006A1187" w:rsidP="00EC2993">
            <w:pPr>
              <w:pStyle w:val="Default"/>
              <w:snapToGrid w:val="0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</w:tbl>
    <w:p w:rsidR="003813D8" w:rsidRPr="00EC2993" w:rsidRDefault="003813D8" w:rsidP="00EC2993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120245" w:rsidRPr="00EC2993" w:rsidRDefault="00EC2993" w:rsidP="00EC2993">
      <w:pPr>
        <w:adjustRightInd w:val="0"/>
        <w:snapToGrid w:val="0"/>
        <w:spacing w:line="360" w:lineRule="auto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A176DA" w:rsidRPr="00EC2993">
        <w:rPr>
          <w:rFonts w:ascii="標楷體" w:eastAsia="標楷體" w:hAnsi="標楷體" w:hint="eastAsia"/>
          <w:sz w:val="28"/>
          <w:szCs w:val="28"/>
        </w:rPr>
        <w:t>溫馨提醒：當天演講</w:t>
      </w:r>
      <w:r w:rsidR="000435E8" w:rsidRPr="00EC2993">
        <w:rPr>
          <w:rFonts w:ascii="標楷體" w:eastAsia="標楷體" w:hAnsi="標楷體" w:hint="eastAsia"/>
          <w:sz w:val="28"/>
          <w:szCs w:val="28"/>
        </w:rPr>
        <w:t>會場備有點心</w:t>
      </w:r>
      <w:r w:rsidR="002C31A0" w:rsidRPr="00EC2993">
        <w:rPr>
          <w:rFonts w:ascii="標楷體" w:eastAsia="標楷體" w:hAnsi="標楷體" w:hint="eastAsia"/>
          <w:sz w:val="28"/>
          <w:szCs w:val="28"/>
        </w:rPr>
        <w:t>與飲料，</w:t>
      </w:r>
      <w:r w:rsidR="00120245" w:rsidRPr="00EC2993">
        <w:rPr>
          <w:rFonts w:ascii="標楷體" w:eastAsia="標楷體" w:hAnsi="標楷體" w:hint="eastAsia"/>
          <w:sz w:val="28"/>
          <w:szCs w:val="28"/>
        </w:rPr>
        <w:t>熱情邀約社會科</w:t>
      </w:r>
      <w:r w:rsidR="003813D8" w:rsidRPr="00EC2993">
        <w:rPr>
          <w:rFonts w:ascii="標楷體" w:eastAsia="標楷體" w:hAnsi="標楷體" w:hint="eastAsia"/>
          <w:sz w:val="28"/>
          <w:szCs w:val="28"/>
        </w:rPr>
        <w:t>領域</w:t>
      </w:r>
      <w:r w:rsidR="00120245" w:rsidRPr="00EC2993">
        <w:rPr>
          <w:rFonts w:ascii="標楷體" w:eastAsia="標楷體" w:hAnsi="標楷體" w:hint="eastAsia"/>
          <w:sz w:val="28"/>
          <w:szCs w:val="28"/>
        </w:rPr>
        <w:t>教師參與。(全程參與者，核</w:t>
      </w:r>
      <w:r w:rsidR="000A3474" w:rsidRPr="00EC2993">
        <w:rPr>
          <w:rFonts w:ascii="標楷體" w:eastAsia="標楷體" w:hAnsi="標楷體" w:hint="eastAsia"/>
          <w:sz w:val="28"/>
          <w:szCs w:val="28"/>
        </w:rPr>
        <w:t>予研習時數二小時)</w:t>
      </w:r>
    </w:p>
    <w:p w:rsidR="00120245" w:rsidRPr="00A176DA" w:rsidRDefault="00120245" w:rsidP="006A1187">
      <w:pPr>
        <w:rPr>
          <w:rFonts w:ascii="標楷體" w:eastAsia="標楷體" w:hAnsi="標楷體"/>
          <w:szCs w:val="24"/>
        </w:rPr>
      </w:pPr>
    </w:p>
    <w:sectPr w:rsidR="00120245" w:rsidRPr="00A176DA" w:rsidSect="00EC2993">
      <w:pgSz w:w="11906" w:h="16838"/>
      <w:pgMar w:top="993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EB" w:rsidRDefault="00DF20EB" w:rsidP="006A1187">
      <w:r>
        <w:separator/>
      </w:r>
    </w:p>
  </w:endnote>
  <w:endnote w:type="continuationSeparator" w:id="0">
    <w:p w:rsidR="00DF20EB" w:rsidRDefault="00DF20EB" w:rsidP="006A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EB" w:rsidRDefault="00DF20EB" w:rsidP="006A1187">
      <w:r>
        <w:separator/>
      </w:r>
    </w:p>
  </w:footnote>
  <w:footnote w:type="continuationSeparator" w:id="0">
    <w:p w:rsidR="00DF20EB" w:rsidRDefault="00DF20EB" w:rsidP="006A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D97"/>
    <w:multiLevelType w:val="hybridMultilevel"/>
    <w:tmpl w:val="95A0B90C"/>
    <w:lvl w:ilvl="0" w:tplc="9A3C6A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558BD"/>
    <w:multiLevelType w:val="hybridMultilevel"/>
    <w:tmpl w:val="95A0B90C"/>
    <w:lvl w:ilvl="0" w:tplc="9A3C6A1A">
      <w:start w:val="1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DEA3221"/>
    <w:multiLevelType w:val="hybridMultilevel"/>
    <w:tmpl w:val="5BCAE086"/>
    <w:lvl w:ilvl="0" w:tplc="AC3051E0">
      <w:start w:val="1"/>
      <w:numFmt w:val="ideographLegalTraditional"/>
      <w:lvlText w:val="%1、"/>
      <w:lvlJc w:val="left"/>
      <w:pPr>
        <w:ind w:left="600" w:hanging="60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5702E4"/>
    <w:multiLevelType w:val="hybridMultilevel"/>
    <w:tmpl w:val="0542FDAA"/>
    <w:lvl w:ilvl="0" w:tplc="AA2E4A7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6E6459"/>
    <w:multiLevelType w:val="hybridMultilevel"/>
    <w:tmpl w:val="1622642A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BF4FF2"/>
    <w:multiLevelType w:val="hybridMultilevel"/>
    <w:tmpl w:val="A30CA4DA"/>
    <w:lvl w:ilvl="0" w:tplc="0B82D7F0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7F995D39"/>
    <w:multiLevelType w:val="hybridMultilevel"/>
    <w:tmpl w:val="0B4A89FA"/>
    <w:lvl w:ilvl="0" w:tplc="8D4C19F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87"/>
    <w:rsid w:val="000435E8"/>
    <w:rsid w:val="000A3474"/>
    <w:rsid w:val="000D6B2A"/>
    <w:rsid w:val="00120245"/>
    <w:rsid w:val="00190E6E"/>
    <w:rsid w:val="001B5F0A"/>
    <w:rsid w:val="002330BA"/>
    <w:rsid w:val="002C31A0"/>
    <w:rsid w:val="003813D8"/>
    <w:rsid w:val="003B4777"/>
    <w:rsid w:val="005126D3"/>
    <w:rsid w:val="005A47AB"/>
    <w:rsid w:val="006A1187"/>
    <w:rsid w:val="006B07B4"/>
    <w:rsid w:val="00880011"/>
    <w:rsid w:val="00A176DA"/>
    <w:rsid w:val="00AA7089"/>
    <w:rsid w:val="00C66DE8"/>
    <w:rsid w:val="00D360F7"/>
    <w:rsid w:val="00D62AFE"/>
    <w:rsid w:val="00DF20EB"/>
    <w:rsid w:val="00EC2993"/>
    <w:rsid w:val="00F21D38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03EE4-0DCF-4151-8646-94EB21F0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1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A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1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187"/>
    <w:rPr>
      <w:sz w:val="20"/>
      <w:szCs w:val="20"/>
    </w:rPr>
  </w:style>
  <w:style w:type="character" w:styleId="a8">
    <w:name w:val="Hyperlink"/>
    <w:basedOn w:val="a0"/>
    <w:uiPriority w:val="99"/>
    <w:unhideWhenUsed/>
    <w:rsid w:val="00190E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25s76F21LNoNKc4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2019-10-22T06:58:00Z</dcterms:created>
  <dcterms:modified xsi:type="dcterms:W3CDTF">2019-10-31T07:32:00Z</dcterms:modified>
</cp:coreProperties>
</file>