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42" w:rsidRDefault="00D31179" w:rsidP="00402104">
      <w:pPr>
        <w:spacing w:line="360" w:lineRule="auto"/>
      </w:pPr>
      <w:bookmarkStart w:id="0" w:name="_GoBack"/>
      <w:bookmarkEnd w:id="0"/>
      <w:r>
        <w:rPr>
          <w:rFonts w:hint="eastAsia"/>
        </w:rPr>
        <w:t>附件一</w:t>
      </w:r>
    </w:p>
    <w:p w:rsidR="00D41724" w:rsidRPr="001D65DA" w:rsidRDefault="00D41724" w:rsidP="00D41724">
      <w:pPr>
        <w:rPr>
          <w:rFonts w:ascii="標楷體" w:eastAsia="標楷體" w:hAnsi="標楷體" w:cs="Arial"/>
          <w:b/>
          <w:sz w:val="26"/>
          <w:szCs w:val="26"/>
        </w:rPr>
      </w:pPr>
      <w:r w:rsidRPr="001D65DA">
        <w:rPr>
          <w:rFonts w:ascii="標楷體" w:eastAsia="標楷體" w:hAnsi="標楷體" w:cs="Arial" w:hint="eastAsia"/>
          <w:b/>
          <w:sz w:val="26"/>
          <w:szCs w:val="26"/>
        </w:rPr>
        <w:t>11月19日(二)</w:t>
      </w:r>
    </w:p>
    <w:tbl>
      <w:tblPr>
        <w:tblW w:w="53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3770"/>
        <w:gridCol w:w="4727"/>
      </w:tblGrid>
      <w:tr w:rsidR="00D41724" w:rsidRPr="001D65DA" w:rsidTr="00D41724">
        <w:tc>
          <w:tcPr>
            <w:tcW w:w="8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D41724" w:rsidRPr="001D65DA" w:rsidRDefault="00D41724" w:rsidP="00A03BB0">
            <w:pPr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1D65DA">
              <w:rPr>
                <w:rFonts w:ascii="標楷體" w:eastAsia="標楷體" w:hAnsi="標楷體" w:cs="Arial"/>
                <w:b/>
              </w:rPr>
              <w:t>時間</w:t>
            </w:r>
          </w:p>
        </w:tc>
        <w:tc>
          <w:tcPr>
            <w:tcW w:w="1833" w:type="pct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41724" w:rsidRPr="001D65DA" w:rsidRDefault="00D41724" w:rsidP="00A03BB0">
            <w:pPr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1D65DA">
              <w:rPr>
                <w:rFonts w:ascii="標楷體" w:eastAsia="標楷體" w:hAnsi="標楷體" w:cs="Arial"/>
                <w:b/>
              </w:rPr>
              <w:t>流程/主題</w:t>
            </w:r>
          </w:p>
        </w:tc>
        <w:tc>
          <w:tcPr>
            <w:tcW w:w="2298" w:type="pc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41724" w:rsidRPr="001D65DA" w:rsidRDefault="00D41724" w:rsidP="00A03BB0">
            <w:pPr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1D65DA">
              <w:rPr>
                <w:rFonts w:ascii="標楷體" w:eastAsia="標楷體" w:hAnsi="標楷體" w:cs="Arial"/>
                <w:b/>
              </w:rPr>
              <w:t>講者/主持</w:t>
            </w:r>
          </w:p>
        </w:tc>
      </w:tr>
      <w:tr w:rsidR="00D41724" w:rsidRPr="001D65DA" w:rsidTr="00D41724">
        <w:trPr>
          <w:trHeight w:val="375"/>
        </w:trPr>
        <w:tc>
          <w:tcPr>
            <w:tcW w:w="869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1724" w:rsidRPr="001D65DA" w:rsidRDefault="00D41724" w:rsidP="00A03BB0">
            <w:pPr>
              <w:adjustRightInd w:val="0"/>
              <w:snapToGrid w:val="0"/>
              <w:ind w:rightChars="-50" w:right="-120"/>
              <w:jc w:val="both"/>
              <w:rPr>
                <w:rFonts w:ascii="標楷體" w:eastAsia="標楷體" w:hAnsi="標楷體" w:cs="Arial"/>
              </w:rPr>
            </w:pPr>
            <w:r w:rsidRPr="001D65DA">
              <w:rPr>
                <w:rFonts w:ascii="標楷體" w:eastAsia="標楷體" w:hAnsi="標楷體" w:cs="Arial" w:hint="eastAsia"/>
              </w:rPr>
              <w:t>09</w:t>
            </w:r>
            <w:r w:rsidRPr="001D65DA">
              <w:rPr>
                <w:rFonts w:ascii="標楷體" w:eastAsia="標楷體" w:hAnsi="標楷體" w:cs="Arial"/>
              </w:rPr>
              <w:t>:</w:t>
            </w:r>
            <w:r w:rsidRPr="001D65DA">
              <w:rPr>
                <w:rFonts w:ascii="標楷體" w:eastAsia="標楷體" w:hAnsi="標楷體" w:cs="Arial" w:hint="eastAsia"/>
              </w:rPr>
              <w:t>0</w:t>
            </w:r>
            <w:r w:rsidRPr="001D65DA">
              <w:rPr>
                <w:rFonts w:ascii="標楷體" w:eastAsia="標楷體" w:hAnsi="標楷體" w:cs="Arial"/>
              </w:rPr>
              <w:t>0~</w:t>
            </w:r>
            <w:r w:rsidRPr="001D65DA">
              <w:rPr>
                <w:rFonts w:ascii="標楷體" w:eastAsia="標楷體" w:hAnsi="標楷體" w:cs="Arial" w:hint="eastAsia"/>
              </w:rPr>
              <w:t>09</w:t>
            </w:r>
            <w:r w:rsidRPr="001D65DA">
              <w:rPr>
                <w:rFonts w:ascii="標楷體" w:eastAsia="標楷體" w:hAnsi="標楷體" w:cs="Arial"/>
              </w:rPr>
              <w:t>:</w:t>
            </w:r>
            <w:r w:rsidRPr="001D65DA">
              <w:rPr>
                <w:rFonts w:ascii="標楷體" w:eastAsia="標楷體" w:hAnsi="標楷體" w:cs="Arial" w:hint="eastAsia"/>
              </w:rPr>
              <w:t>2</w:t>
            </w:r>
            <w:r w:rsidRPr="001D65DA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131" w:type="pct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1724" w:rsidRPr="001D65DA" w:rsidRDefault="00D41724" w:rsidP="00A03BB0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D65DA">
              <w:rPr>
                <w:rFonts w:ascii="標楷體" w:eastAsia="標楷體" w:hAnsi="標楷體" w:cs="Arial" w:hint="eastAsia"/>
              </w:rPr>
              <w:t>報到</w:t>
            </w:r>
          </w:p>
        </w:tc>
      </w:tr>
      <w:tr w:rsidR="00D41724" w:rsidRPr="001D65DA" w:rsidTr="00D41724">
        <w:trPr>
          <w:trHeight w:val="553"/>
        </w:trPr>
        <w:tc>
          <w:tcPr>
            <w:tcW w:w="8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1724" w:rsidRPr="001D65DA" w:rsidRDefault="00D41724" w:rsidP="00A03BB0">
            <w:pPr>
              <w:adjustRightInd w:val="0"/>
              <w:snapToGrid w:val="0"/>
              <w:ind w:rightChars="-50" w:right="-120"/>
              <w:jc w:val="both"/>
              <w:rPr>
                <w:rFonts w:ascii="標楷體" w:eastAsia="標楷體" w:hAnsi="標楷體" w:cs="Arial"/>
              </w:rPr>
            </w:pPr>
            <w:r w:rsidRPr="001D65DA">
              <w:rPr>
                <w:rFonts w:ascii="標楷體" w:eastAsia="標楷體" w:hAnsi="標楷體" w:cs="Arial" w:hint="eastAsia"/>
              </w:rPr>
              <w:t>09:20-09:30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24" w:rsidRPr="001D65DA" w:rsidRDefault="00D41724" w:rsidP="00A03BB0">
            <w:pPr>
              <w:shd w:val="clear" w:color="auto" w:fill="FFFFFF"/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D65DA">
              <w:rPr>
                <w:rFonts w:ascii="標楷體" w:eastAsia="標楷體" w:hAnsi="標楷體" w:hint="eastAsia"/>
                <w:bCs/>
              </w:rPr>
              <w:t>開幕式</w:t>
            </w:r>
          </w:p>
        </w:tc>
        <w:tc>
          <w:tcPr>
            <w:tcW w:w="22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1724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</w:rPr>
            </w:pPr>
            <w:r w:rsidRPr="001D65DA">
              <w:rPr>
                <w:rFonts w:ascii="標楷體" w:eastAsia="標楷體" w:hAnsi="標楷體" w:hint="eastAsia"/>
              </w:rPr>
              <w:t xml:space="preserve">臺北市立復興高級中學 </w:t>
            </w:r>
            <w:r w:rsidRPr="001D65DA">
              <w:rPr>
                <w:rFonts w:ascii="標楷體" w:eastAsia="標楷體" w:hAnsi="標楷體" w:cs="Arial"/>
                <w:bCs/>
                <w:sz w:val="22"/>
                <w:szCs w:val="22"/>
                <w:shd w:val="clear" w:color="auto" w:fill="FFFFFF"/>
              </w:rPr>
              <w:t>劉桂光</w:t>
            </w:r>
            <w:r w:rsidRPr="001D65DA">
              <w:rPr>
                <w:rFonts w:ascii="標楷體" w:eastAsia="標楷體" w:hAnsi="標楷體" w:hint="eastAsia"/>
                <w:bCs/>
              </w:rPr>
              <w:t>校長</w:t>
            </w:r>
          </w:p>
          <w:p w:rsidR="00D41724" w:rsidRPr="001D65DA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Style w:val="af1"/>
                <w:rFonts w:ascii="標楷體" w:eastAsia="標楷體" w:hAnsi="標楷體"/>
                <w:b w:val="0"/>
              </w:rPr>
            </w:pPr>
            <w:r w:rsidRPr="001D65DA">
              <w:rPr>
                <w:rStyle w:val="af1"/>
                <w:rFonts w:ascii="標楷體" w:eastAsia="標楷體" w:hAnsi="標楷體" w:hint="eastAsia"/>
                <w:b w:val="0"/>
              </w:rPr>
              <w:t>國立</w:t>
            </w:r>
            <w:proofErr w:type="gramStart"/>
            <w:r w:rsidRPr="001D65DA">
              <w:rPr>
                <w:rStyle w:val="af1"/>
                <w:rFonts w:ascii="標楷體" w:eastAsia="標楷體" w:hAnsi="標楷體" w:hint="eastAsia"/>
                <w:b w:val="0"/>
              </w:rPr>
              <w:t>臺</w:t>
            </w:r>
            <w:proofErr w:type="gramEnd"/>
            <w:r w:rsidRPr="001D65DA">
              <w:rPr>
                <w:rStyle w:val="af1"/>
                <w:rFonts w:ascii="標楷體" w:eastAsia="標楷體" w:hAnsi="標楷體" w:hint="eastAsia"/>
                <w:b w:val="0"/>
              </w:rPr>
              <w:t>南女子高級中學 鄭文儀校長</w:t>
            </w:r>
          </w:p>
          <w:p w:rsidR="00D41724" w:rsidRPr="001D65DA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</w:rPr>
            </w:pPr>
            <w:r w:rsidRPr="001D65DA">
              <w:rPr>
                <w:rFonts w:ascii="標楷體" w:eastAsia="標楷體" w:hAnsi="標楷體" w:hint="eastAsia"/>
              </w:rPr>
              <w:t xml:space="preserve">臺北市立成功高級中學 </w:t>
            </w:r>
            <w:r w:rsidRPr="001D65DA">
              <w:rPr>
                <w:rFonts w:ascii="標楷體" w:eastAsia="標楷體" w:hAnsi="標楷體" w:hint="eastAsia"/>
                <w:shd w:val="clear" w:color="auto" w:fill="FFFFFF"/>
              </w:rPr>
              <w:t>游經祥</w:t>
            </w:r>
            <w:r w:rsidRPr="001D65DA">
              <w:rPr>
                <w:rFonts w:ascii="標楷體" w:eastAsia="標楷體" w:hAnsi="標楷體" w:hint="eastAsia"/>
                <w:bCs/>
              </w:rPr>
              <w:t>校長</w:t>
            </w:r>
          </w:p>
          <w:p w:rsidR="00D41724" w:rsidRPr="001D65DA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</w:rPr>
            </w:pPr>
            <w:r w:rsidRPr="001D65DA">
              <w:rPr>
                <w:rStyle w:val="af1"/>
                <w:rFonts w:ascii="標楷體" w:eastAsia="標楷體" w:hAnsi="標楷體" w:hint="eastAsia"/>
                <w:b w:val="0"/>
              </w:rPr>
              <w:t>國立臺灣師範大學 周麗端教授</w:t>
            </w:r>
          </w:p>
        </w:tc>
      </w:tr>
      <w:tr w:rsidR="00D41724" w:rsidRPr="00EA3918" w:rsidTr="00D41724">
        <w:trPr>
          <w:trHeight w:val="311"/>
        </w:trPr>
        <w:tc>
          <w:tcPr>
            <w:tcW w:w="8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1724" w:rsidRPr="00E33918" w:rsidRDefault="00D41724" w:rsidP="00A03BB0">
            <w:pPr>
              <w:adjustRightInd w:val="0"/>
              <w:snapToGrid w:val="0"/>
              <w:ind w:rightChars="-50" w:right="-12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09</w:t>
            </w:r>
            <w:r w:rsidRPr="00E33918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E33918">
              <w:rPr>
                <w:rFonts w:ascii="標楷體" w:eastAsia="標楷體" w:hAnsi="標楷體" w:cs="Arial" w:hint="eastAsia"/>
              </w:rPr>
              <w:t>0</w:t>
            </w:r>
            <w:r w:rsidRPr="00E33918">
              <w:rPr>
                <w:rFonts w:ascii="標楷體" w:eastAsia="標楷體" w:hAnsi="標楷體" w:cs="Arial"/>
              </w:rPr>
              <w:t>~1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E33918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2</w:t>
            </w:r>
            <w:r w:rsidRPr="00E33918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24" w:rsidRPr="004E4E36" w:rsidRDefault="00D41724" w:rsidP="00A03BB0">
            <w:pPr>
              <w:widowControl/>
              <w:rPr>
                <w:rFonts w:ascii="標楷體" w:eastAsia="標楷體" w:hAnsi="標楷體"/>
                <w:bCs/>
                <w:szCs w:val="32"/>
              </w:rPr>
            </w:pPr>
            <w:r>
              <w:rPr>
                <w:rFonts w:ascii="標楷體" w:eastAsia="標楷體" w:hAnsi="標楷體" w:hint="eastAsia"/>
                <w:bCs/>
              </w:rPr>
              <w:t>【一】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新課綱</w:t>
            </w:r>
            <w:proofErr w:type="gramEnd"/>
            <w:r w:rsidRPr="00572947">
              <w:rPr>
                <w:rFonts w:ascii="標楷體" w:eastAsia="標楷體" w:hAnsi="標楷體" w:hint="eastAsia"/>
                <w:bCs/>
              </w:rPr>
              <w:t>家政學科國際趨勢</w:t>
            </w:r>
            <w:r>
              <w:rPr>
                <w:rFonts w:ascii="標楷體" w:eastAsia="標楷體" w:hAnsi="標楷體" w:hint="eastAsia"/>
                <w:bCs/>
              </w:rPr>
              <w:t>與教學</w:t>
            </w:r>
          </w:p>
        </w:tc>
        <w:tc>
          <w:tcPr>
            <w:tcW w:w="22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1724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Style w:val="af1"/>
                <w:rFonts w:ascii="標楷體" w:eastAsia="標楷體" w:hAnsi="標楷體"/>
                <w:b w:val="0"/>
              </w:rPr>
            </w:pPr>
            <w:r w:rsidRPr="002569EF">
              <w:rPr>
                <w:rStyle w:val="af1"/>
                <w:rFonts w:ascii="標楷體" w:eastAsia="標楷體" w:hAnsi="標楷體" w:hint="eastAsia"/>
                <w:b w:val="0"/>
              </w:rPr>
              <w:t>講師：</w:t>
            </w:r>
            <w:r>
              <w:rPr>
                <w:rStyle w:val="af1"/>
                <w:rFonts w:ascii="標楷體" w:eastAsia="標楷體" w:hAnsi="標楷體" w:hint="eastAsia"/>
                <w:b w:val="0"/>
              </w:rPr>
              <w:t>國立臺灣師範大學 周麗端教授</w:t>
            </w:r>
          </w:p>
          <w:p w:rsidR="00D41724" w:rsidRPr="002569EF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</w:rPr>
            </w:pPr>
            <w:r>
              <w:rPr>
                <w:rStyle w:val="af1"/>
                <w:rFonts w:ascii="標楷體" w:eastAsia="標楷體" w:hAnsi="標楷體" w:hint="eastAsia"/>
                <w:b w:val="0"/>
              </w:rPr>
              <w:t>助教</w:t>
            </w:r>
            <w:r w:rsidRPr="002569EF">
              <w:rPr>
                <w:rStyle w:val="af1"/>
                <w:rFonts w:ascii="標楷體" w:eastAsia="標楷體" w:hAnsi="標楷體" w:hint="eastAsia"/>
                <w:b w:val="0"/>
              </w:rPr>
              <w:t>：</w:t>
            </w:r>
            <w:r w:rsidRPr="006C2FE3">
              <w:rPr>
                <w:rStyle w:val="af1"/>
                <w:rFonts w:ascii="標楷體" w:eastAsia="標楷體" w:hAnsi="標楷體" w:hint="eastAsia"/>
                <w:b w:val="0"/>
              </w:rPr>
              <w:t>臺北市立建國高級中學曾慶玲教師</w:t>
            </w:r>
          </w:p>
        </w:tc>
      </w:tr>
      <w:tr w:rsidR="00D41724" w:rsidRPr="00EA3918" w:rsidTr="00D41724">
        <w:trPr>
          <w:trHeight w:val="321"/>
        </w:trPr>
        <w:tc>
          <w:tcPr>
            <w:tcW w:w="8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1724" w:rsidRDefault="00D41724" w:rsidP="00A03BB0">
            <w:pPr>
              <w:adjustRightInd w:val="0"/>
              <w:snapToGrid w:val="0"/>
              <w:ind w:rightChars="-50" w:right="-12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</w:t>
            </w:r>
            <w:r w:rsidRPr="00E33918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2</w:t>
            </w:r>
            <w:r w:rsidRPr="00E33918">
              <w:rPr>
                <w:rFonts w:ascii="標楷體" w:eastAsia="標楷體" w:hAnsi="標楷體" w:cs="Arial" w:hint="eastAsia"/>
              </w:rPr>
              <w:t>0</w:t>
            </w:r>
            <w:r w:rsidRPr="00E33918">
              <w:rPr>
                <w:rFonts w:ascii="標楷體" w:eastAsia="標楷體" w:hAnsi="標楷體" w:cs="Arial"/>
              </w:rPr>
              <w:t>~1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E33918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E33918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24" w:rsidRDefault="00D41724" w:rsidP="00A03BB0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茶敘休憩</w:t>
            </w:r>
          </w:p>
        </w:tc>
        <w:tc>
          <w:tcPr>
            <w:tcW w:w="22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1724" w:rsidRDefault="00D41724" w:rsidP="00A03BB0">
            <w:pPr>
              <w:adjustRightInd w:val="0"/>
              <w:snapToGrid w:val="0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--</w:t>
            </w:r>
          </w:p>
        </w:tc>
      </w:tr>
      <w:tr w:rsidR="00D41724" w:rsidRPr="00EA3918" w:rsidTr="00D41724">
        <w:trPr>
          <w:trHeight w:val="311"/>
        </w:trPr>
        <w:tc>
          <w:tcPr>
            <w:tcW w:w="869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41724" w:rsidRDefault="00D41724" w:rsidP="00A03BB0">
            <w:pPr>
              <w:adjustRightInd w:val="0"/>
              <w:snapToGrid w:val="0"/>
              <w:ind w:rightChars="-50" w:right="-12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</w:t>
            </w:r>
            <w:r w:rsidRPr="00E33918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E33918">
              <w:rPr>
                <w:rFonts w:ascii="標楷體" w:eastAsia="標楷體" w:hAnsi="標楷體" w:cs="Arial" w:hint="eastAsia"/>
              </w:rPr>
              <w:t>0</w:t>
            </w:r>
            <w:r w:rsidRPr="00E33918">
              <w:rPr>
                <w:rFonts w:ascii="標楷體" w:eastAsia="標楷體" w:hAnsi="標楷體" w:cs="Arial"/>
              </w:rPr>
              <w:t>~1</w:t>
            </w:r>
            <w:r>
              <w:rPr>
                <w:rFonts w:ascii="標楷體" w:eastAsia="標楷體" w:hAnsi="標楷體" w:cs="Arial" w:hint="eastAsia"/>
              </w:rPr>
              <w:t>2</w:t>
            </w:r>
            <w:r w:rsidRPr="00E33918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E33918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83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1724" w:rsidRPr="00572947" w:rsidRDefault="00D41724" w:rsidP="00A03BB0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【二】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家政&lt;素養導向教學設計&gt;理論與實作</w:t>
            </w:r>
          </w:p>
        </w:tc>
        <w:tc>
          <w:tcPr>
            <w:tcW w:w="2298" w:type="pct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41724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Style w:val="af1"/>
                <w:rFonts w:ascii="標楷體" w:eastAsia="標楷體" w:hAnsi="標楷體"/>
                <w:b w:val="0"/>
              </w:rPr>
            </w:pPr>
            <w:r w:rsidRPr="002569EF">
              <w:rPr>
                <w:rStyle w:val="af1"/>
                <w:rFonts w:ascii="標楷體" w:eastAsia="標楷體" w:hAnsi="標楷體" w:hint="eastAsia"/>
                <w:b w:val="0"/>
              </w:rPr>
              <w:t>講師：</w:t>
            </w:r>
            <w:r>
              <w:rPr>
                <w:rStyle w:val="af1"/>
                <w:rFonts w:ascii="標楷體" w:eastAsia="標楷體" w:hAnsi="標楷體" w:hint="eastAsia"/>
                <w:b w:val="0"/>
              </w:rPr>
              <w:t>國立臺灣師範大學 周麗端教授</w:t>
            </w:r>
          </w:p>
          <w:p w:rsidR="00D41724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Style w:val="af1"/>
                <w:rFonts w:ascii="標楷體" w:eastAsia="標楷體" w:hAnsi="標楷體"/>
                <w:b w:val="0"/>
              </w:rPr>
            </w:pPr>
            <w:r>
              <w:rPr>
                <w:rStyle w:val="af1"/>
                <w:rFonts w:ascii="標楷體" w:eastAsia="標楷體" w:hAnsi="標楷體" w:hint="eastAsia"/>
                <w:b w:val="0"/>
              </w:rPr>
              <w:t>助教</w:t>
            </w:r>
            <w:r w:rsidRPr="002569EF">
              <w:rPr>
                <w:rStyle w:val="af1"/>
                <w:rFonts w:ascii="標楷體" w:eastAsia="標楷體" w:hAnsi="標楷體" w:hint="eastAsia"/>
                <w:b w:val="0"/>
              </w:rPr>
              <w:t>：</w:t>
            </w:r>
          </w:p>
          <w:p w:rsidR="00D41724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Style w:val="af1"/>
                <w:rFonts w:ascii="標楷體" w:eastAsia="標楷體" w:hAnsi="標楷體"/>
                <w:b w:val="0"/>
              </w:rPr>
            </w:pPr>
            <w:r w:rsidRPr="006C2FE3">
              <w:rPr>
                <w:rStyle w:val="af1"/>
                <w:rFonts w:ascii="標楷體" w:eastAsia="標楷體" w:hAnsi="標楷體" w:hint="eastAsia"/>
                <w:b w:val="0"/>
              </w:rPr>
              <w:t>臺北市立建國高級中學</w:t>
            </w:r>
            <w:r>
              <w:rPr>
                <w:rStyle w:val="af1"/>
                <w:rFonts w:ascii="標楷體" w:eastAsia="標楷體" w:hAnsi="標楷體" w:hint="eastAsia"/>
                <w:b w:val="0"/>
              </w:rPr>
              <w:t xml:space="preserve"> </w:t>
            </w:r>
            <w:r w:rsidRPr="006C2FE3">
              <w:rPr>
                <w:rStyle w:val="af1"/>
                <w:rFonts w:ascii="標楷體" w:eastAsia="標楷體" w:hAnsi="標楷體" w:hint="eastAsia"/>
                <w:b w:val="0"/>
              </w:rPr>
              <w:t>謝豐如教師</w:t>
            </w:r>
          </w:p>
          <w:p w:rsidR="00D41724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Style w:val="af1"/>
                <w:rFonts w:ascii="標楷體" w:eastAsia="標楷體" w:hAnsi="標楷體"/>
                <w:b w:val="0"/>
              </w:rPr>
            </w:pPr>
            <w:proofErr w:type="gramStart"/>
            <w:r w:rsidRPr="006C2FE3">
              <w:rPr>
                <w:rStyle w:val="af1"/>
                <w:rFonts w:ascii="標楷體" w:eastAsia="標楷體" w:hAnsi="標楷體" w:hint="eastAsia"/>
                <w:b w:val="0"/>
              </w:rPr>
              <w:t>臺北市立育成</w:t>
            </w:r>
            <w:proofErr w:type="gramEnd"/>
            <w:r w:rsidRPr="006C2FE3">
              <w:rPr>
                <w:rStyle w:val="af1"/>
                <w:rFonts w:ascii="標楷體" w:eastAsia="標楷體" w:hAnsi="標楷體" w:hint="eastAsia"/>
                <w:b w:val="0"/>
              </w:rPr>
              <w:t>高級中學</w:t>
            </w:r>
            <w:r>
              <w:rPr>
                <w:rStyle w:val="af1"/>
                <w:rFonts w:ascii="標楷體" w:eastAsia="標楷體" w:hAnsi="標楷體" w:hint="eastAsia"/>
                <w:b w:val="0"/>
              </w:rPr>
              <w:t xml:space="preserve"> </w:t>
            </w:r>
            <w:r w:rsidRPr="006C2FE3">
              <w:rPr>
                <w:rStyle w:val="af1"/>
                <w:rFonts w:ascii="標楷體" w:eastAsia="標楷體" w:hAnsi="標楷體" w:hint="eastAsia"/>
                <w:b w:val="0"/>
              </w:rPr>
              <w:t>羅安</w:t>
            </w:r>
            <w:proofErr w:type="gramStart"/>
            <w:r w:rsidRPr="006C2FE3">
              <w:rPr>
                <w:rStyle w:val="af1"/>
                <w:rFonts w:ascii="標楷體" w:eastAsia="標楷體" w:hAnsi="標楷體" w:hint="eastAsia"/>
                <w:b w:val="0"/>
              </w:rPr>
              <w:t>琍</w:t>
            </w:r>
            <w:proofErr w:type="gramEnd"/>
            <w:r w:rsidRPr="006C2FE3">
              <w:rPr>
                <w:rStyle w:val="af1"/>
                <w:rFonts w:ascii="標楷體" w:eastAsia="標楷體" w:hAnsi="標楷體" w:hint="eastAsia"/>
                <w:b w:val="0"/>
              </w:rPr>
              <w:t>教師</w:t>
            </w:r>
          </w:p>
          <w:p w:rsidR="00D41724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Style w:val="af1"/>
                <w:rFonts w:ascii="標楷體" w:eastAsia="標楷體" w:hAnsi="標楷體"/>
                <w:b w:val="0"/>
              </w:rPr>
            </w:pPr>
            <w:r w:rsidRPr="006C2FE3">
              <w:rPr>
                <w:rStyle w:val="af1"/>
                <w:rFonts w:ascii="標楷體" w:eastAsia="標楷體" w:hAnsi="標楷體" w:hint="eastAsia"/>
                <w:b w:val="0"/>
              </w:rPr>
              <w:t>臺北市立景美女子高級中學</w:t>
            </w:r>
            <w:r>
              <w:rPr>
                <w:rStyle w:val="af1"/>
                <w:rFonts w:ascii="標楷體" w:eastAsia="標楷體" w:hAnsi="標楷體" w:hint="eastAsia"/>
                <w:b w:val="0"/>
              </w:rPr>
              <w:t xml:space="preserve"> </w:t>
            </w:r>
            <w:r w:rsidRPr="006C2FE3">
              <w:rPr>
                <w:rStyle w:val="af1"/>
                <w:rFonts w:ascii="標楷體" w:eastAsia="標楷體" w:hAnsi="標楷體" w:hint="eastAsia"/>
                <w:b w:val="0"/>
              </w:rPr>
              <w:t>朱蘭慧教師</w:t>
            </w:r>
          </w:p>
          <w:p w:rsidR="00D41724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</w:rPr>
            </w:pPr>
            <w:r w:rsidRPr="006C2FE3">
              <w:rPr>
                <w:rFonts w:ascii="標楷體" w:eastAsia="標楷體" w:hAnsi="標楷體" w:hint="eastAsia"/>
                <w:bCs/>
              </w:rPr>
              <w:t>新北市立三重高級中學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6C2FE3">
              <w:rPr>
                <w:rFonts w:ascii="標楷體" w:eastAsia="標楷體" w:hAnsi="標楷體" w:hint="eastAsia"/>
                <w:bCs/>
              </w:rPr>
              <w:t>林秋慧教師</w:t>
            </w:r>
          </w:p>
          <w:p w:rsidR="00D41724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</w:rPr>
            </w:pPr>
            <w:r w:rsidRPr="006C2FE3">
              <w:rPr>
                <w:rFonts w:ascii="標楷體" w:eastAsia="標楷體" w:hAnsi="標楷體" w:hint="eastAsia"/>
                <w:bCs/>
              </w:rPr>
              <w:t>新北市立板橋高級中學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6C2FE3">
              <w:rPr>
                <w:rFonts w:ascii="標楷體" w:eastAsia="標楷體" w:hAnsi="標楷體" w:hint="eastAsia"/>
                <w:bCs/>
              </w:rPr>
              <w:t>李瑞婷教師</w:t>
            </w:r>
          </w:p>
          <w:p w:rsidR="00D41724" w:rsidRPr="002569EF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</w:rPr>
            </w:pPr>
            <w:r w:rsidRPr="006C2FE3">
              <w:rPr>
                <w:rFonts w:ascii="標楷體" w:eastAsia="標楷體" w:hAnsi="標楷體" w:hint="eastAsia"/>
                <w:bCs/>
              </w:rPr>
              <w:t>國立宜蘭高級中學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Pr="006C2FE3">
              <w:rPr>
                <w:rFonts w:ascii="標楷體" w:eastAsia="標楷體" w:hAnsi="標楷體" w:hint="eastAsia"/>
                <w:bCs/>
              </w:rPr>
              <w:t>王屏教師</w:t>
            </w:r>
            <w:proofErr w:type="gramEnd"/>
          </w:p>
        </w:tc>
      </w:tr>
      <w:tr w:rsidR="00D41724" w:rsidRPr="00EA3918" w:rsidTr="00D41724">
        <w:trPr>
          <w:trHeight w:val="311"/>
        </w:trPr>
        <w:tc>
          <w:tcPr>
            <w:tcW w:w="869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41724" w:rsidRDefault="00D41724" w:rsidP="00A03BB0">
            <w:pPr>
              <w:adjustRightInd w:val="0"/>
              <w:snapToGrid w:val="0"/>
              <w:ind w:rightChars="-50" w:right="-12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12</w:t>
            </w:r>
            <w:r w:rsidRPr="00E33918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E33918">
              <w:rPr>
                <w:rFonts w:ascii="標楷體" w:eastAsia="標楷體" w:hAnsi="標楷體" w:cs="Arial" w:hint="eastAsia"/>
              </w:rPr>
              <w:t>0</w:t>
            </w:r>
            <w:r w:rsidRPr="00E33918">
              <w:rPr>
                <w:rFonts w:ascii="標楷體" w:eastAsia="標楷體" w:hAnsi="標楷體" w:cs="Arial"/>
              </w:rPr>
              <w:t>~1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E33918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E33918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83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1724" w:rsidRDefault="00D41724" w:rsidP="00A03BB0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午餐饗宴</w:t>
            </w:r>
          </w:p>
        </w:tc>
        <w:tc>
          <w:tcPr>
            <w:tcW w:w="2298" w:type="pct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41724" w:rsidRDefault="00D41724" w:rsidP="00A03BB0">
            <w:pPr>
              <w:adjustRightInd w:val="0"/>
              <w:snapToGrid w:val="0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--</w:t>
            </w:r>
          </w:p>
        </w:tc>
      </w:tr>
      <w:tr w:rsidR="00D41724" w:rsidRPr="008E0926" w:rsidTr="00D41724">
        <w:trPr>
          <w:trHeight w:val="553"/>
        </w:trPr>
        <w:tc>
          <w:tcPr>
            <w:tcW w:w="869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1724" w:rsidRPr="00E33918" w:rsidRDefault="00D41724" w:rsidP="00A03BB0">
            <w:pPr>
              <w:adjustRightInd w:val="0"/>
              <w:snapToGrid w:val="0"/>
              <w:ind w:rightChars="-50" w:right="-120"/>
              <w:jc w:val="both"/>
              <w:rPr>
                <w:rFonts w:ascii="標楷體" w:eastAsia="標楷體" w:hAnsi="標楷體" w:cs="Arial"/>
              </w:rPr>
            </w:pPr>
            <w:r w:rsidRPr="00E33918">
              <w:rPr>
                <w:rFonts w:ascii="標楷體" w:eastAsia="標楷體" w:hAnsi="標楷體" w:cs="Arial" w:hint="eastAsia"/>
              </w:rPr>
              <w:t>1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E33918">
              <w:rPr>
                <w:rFonts w:ascii="標楷體" w:eastAsia="標楷體" w:hAnsi="標楷體" w:cs="Arial" w:hint="eastAsia"/>
              </w:rPr>
              <w:t>:</w:t>
            </w:r>
            <w:r>
              <w:rPr>
                <w:rFonts w:ascii="標楷體" w:eastAsia="標楷體" w:hAnsi="標楷體" w:cs="Arial" w:hint="eastAsia"/>
              </w:rPr>
              <w:t>00-13</w:t>
            </w:r>
            <w:r w:rsidRPr="00E33918">
              <w:rPr>
                <w:rFonts w:ascii="標楷體" w:eastAsia="標楷體" w:hAnsi="標楷體" w:cs="Arial" w:hint="eastAsia"/>
              </w:rPr>
              <w:t>: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Pr="00E33918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83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41724" w:rsidRPr="002E3ACA" w:rsidRDefault="00D41724" w:rsidP="00A03BB0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【三】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家政教學專題</w:t>
            </w:r>
          </w:p>
        </w:tc>
        <w:tc>
          <w:tcPr>
            <w:tcW w:w="2298" w:type="pct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1724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Style w:val="af1"/>
                <w:rFonts w:ascii="標楷體" w:eastAsia="標楷體" w:hAnsi="標楷體"/>
                <w:b w:val="0"/>
              </w:rPr>
            </w:pPr>
            <w:r w:rsidRPr="002569EF">
              <w:rPr>
                <w:rStyle w:val="af1"/>
                <w:rFonts w:ascii="標楷體" w:eastAsia="標楷體" w:hAnsi="標楷體" w:hint="eastAsia"/>
                <w:b w:val="0"/>
              </w:rPr>
              <w:t>講師：</w:t>
            </w:r>
            <w:r>
              <w:rPr>
                <w:rStyle w:val="af1"/>
                <w:rFonts w:ascii="標楷體" w:eastAsia="標楷體" w:hAnsi="標楷體" w:hint="eastAsia"/>
                <w:b w:val="0"/>
              </w:rPr>
              <w:t>國立臺灣師範大學 葉明芬教授</w:t>
            </w:r>
          </w:p>
          <w:p w:rsidR="00D41724" w:rsidRPr="002569EF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</w:rPr>
            </w:pPr>
            <w:r>
              <w:rPr>
                <w:rStyle w:val="af1"/>
                <w:rFonts w:ascii="標楷體" w:eastAsia="標楷體" w:hAnsi="標楷體" w:hint="eastAsia"/>
                <w:b w:val="0"/>
              </w:rPr>
              <w:t>助教</w:t>
            </w:r>
            <w:r w:rsidRPr="002569EF">
              <w:rPr>
                <w:rStyle w:val="af1"/>
                <w:rFonts w:ascii="標楷體" w:eastAsia="標楷體" w:hAnsi="標楷體" w:hint="eastAsia"/>
                <w:b w:val="0"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待聘</w:t>
            </w:r>
          </w:p>
        </w:tc>
      </w:tr>
      <w:tr w:rsidR="00D41724" w:rsidRPr="008E0926" w:rsidTr="00D41724">
        <w:trPr>
          <w:trHeight w:val="553"/>
        </w:trPr>
        <w:tc>
          <w:tcPr>
            <w:tcW w:w="8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1724" w:rsidRPr="00E33918" w:rsidRDefault="00D41724" w:rsidP="00A03BB0">
            <w:pPr>
              <w:adjustRightInd w:val="0"/>
              <w:snapToGrid w:val="0"/>
              <w:ind w:rightChars="-50" w:right="-120"/>
              <w:jc w:val="both"/>
              <w:rPr>
                <w:rFonts w:ascii="標楷體" w:eastAsia="標楷體" w:hAnsi="標楷體" w:cs="Arial"/>
              </w:rPr>
            </w:pPr>
            <w:r w:rsidRPr="00E33918">
              <w:rPr>
                <w:rFonts w:ascii="標楷體" w:eastAsia="標楷體" w:hAnsi="標楷體" w:cs="Arial" w:hint="eastAsia"/>
              </w:rPr>
              <w:t>1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E33918">
              <w:rPr>
                <w:rFonts w:ascii="標楷體" w:eastAsia="標楷體" w:hAnsi="標楷體" w:cs="Arial" w:hint="eastAsia"/>
              </w:rPr>
              <w:t>:</w:t>
            </w:r>
            <w:r>
              <w:rPr>
                <w:rFonts w:ascii="標楷體" w:eastAsia="標楷體" w:hAnsi="標楷體" w:cs="Arial" w:hint="eastAsia"/>
              </w:rPr>
              <w:t>50-15</w:t>
            </w:r>
            <w:r w:rsidRPr="00E33918">
              <w:rPr>
                <w:rFonts w:ascii="標楷體" w:eastAsia="標楷體" w:hAnsi="標楷體" w:cs="Arial" w:hint="eastAsia"/>
              </w:rPr>
              <w:t>:</w:t>
            </w:r>
            <w:r>
              <w:rPr>
                <w:rFonts w:ascii="標楷體" w:eastAsia="標楷體" w:hAnsi="標楷體" w:cs="Arial" w:hint="eastAsia"/>
              </w:rPr>
              <w:t>2</w:t>
            </w:r>
            <w:r w:rsidRPr="00E33918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24" w:rsidRPr="00572947" w:rsidRDefault="00D41724" w:rsidP="00A03BB0">
            <w:pPr>
              <w:shd w:val="clear" w:color="auto" w:fill="FFFFFF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【四】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新課綱</w:t>
            </w:r>
            <w:proofErr w:type="gramEnd"/>
            <w:r w:rsidRPr="00255D49">
              <w:rPr>
                <w:rFonts w:ascii="標楷體" w:eastAsia="標楷體" w:hAnsi="標楷體" w:hint="eastAsia"/>
                <w:bCs/>
              </w:rPr>
              <w:t>服裝專題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Pr="00255D49">
              <w:rPr>
                <w:rFonts w:ascii="標楷體" w:eastAsia="標楷體" w:hAnsi="標楷體"/>
                <w:bCs/>
              </w:rPr>
              <w:t>永續時尚下--織物與衣著的關係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2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1724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Style w:val="af1"/>
                <w:rFonts w:ascii="標楷體" w:eastAsia="標楷體" w:hAnsi="標楷體"/>
                <w:b w:val="0"/>
              </w:rPr>
            </w:pPr>
            <w:r w:rsidRPr="002569EF">
              <w:rPr>
                <w:rStyle w:val="af1"/>
                <w:rFonts w:ascii="標楷體" w:eastAsia="標楷體" w:hAnsi="標楷體" w:hint="eastAsia"/>
                <w:b w:val="0"/>
              </w:rPr>
              <w:t>講師：</w:t>
            </w:r>
            <w:r>
              <w:rPr>
                <w:rStyle w:val="af1"/>
                <w:rFonts w:ascii="標楷體" w:eastAsia="標楷體" w:hAnsi="標楷體" w:hint="eastAsia"/>
                <w:b w:val="0"/>
              </w:rPr>
              <w:t>國立臺灣師範大學 楊翠竹教授</w:t>
            </w:r>
          </w:p>
          <w:p w:rsidR="00D41724" w:rsidRPr="002569EF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</w:rPr>
            </w:pPr>
            <w:r w:rsidRPr="0020799B">
              <w:rPr>
                <w:rStyle w:val="af1"/>
                <w:rFonts w:ascii="標楷體" w:eastAsia="標楷體" w:hAnsi="標楷體" w:hint="eastAsia"/>
                <w:b w:val="0"/>
              </w:rPr>
              <w:t>助教：</w:t>
            </w:r>
            <w:r>
              <w:rPr>
                <w:rStyle w:val="af1"/>
                <w:rFonts w:ascii="標楷體" w:eastAsia="標楷體" w:hAnsi="標楷體" w:hint="eastAsia"/>
                <w:b w:val="0"/>
              </w:rPr>
              <w:t>待聘</w:t>
            </w:r>
          </w:p>
        </w:tc>
      </w:tr>
      <w:tr w:rsidR="00D41724" w:rsidRPr="008E0926" w:rsidTr="00D41724">
        <w:trPr>
          <w:trHeight w:val="237"/>
        </w:trPr>
        <w:tc>
          <w:tcPr>
            <w:tcW w:w="8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1724" w:rsidRPr="00E33918" w:rsidRDefault="00D41724" w:rsidP="00A03BB0">
            <w:pPr>
              <w:adjustRightInd w:val="0"/>
              <w:snapToGrid w:val="0"/>
              <w:ind w:rightChars="-50" w:right="-120"/>
              <w:jc w:val="both"/>
              <w:rPr>
                <w:rFonts w:ascii="標楷體" w:eastAsia="標楷體" w:hAnsi="標楷體" w:cs="Arial"/>
              </w:rPr>
            </w:pPr>
            <w:r w:rsidRPr="00E33918">
              <w:rPr>
                <w:rFonts w:ascii="標楷體" w:eastAsia="標楷體" w:hAnsi="標楷體" w:cs="Arial" w:hint="eastAsia"/>
              </w:rPr>
              <w:t>1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Pr="00E33918">
              <w:rPr>
                <w:rFonts w:ascii="標楷體" w:eastAsia="標楷體" w:hAnsi="標楷體" w:cs="Arial" w:hint="eastAsia"/>
              </w:rPr>
              <w:t>:</w:t>
            </w:r>
            <w:r>
              <w:rPr>
                <w:rFonts w:ascii="標楷體" w:eastAsia="標楷體" w:hAnsi="標楷體" w:cs="Arial" w:hint="eastAsia"/>
              </w:rPr>
              <w:t>20-15</w:t>
            </w:r>
            <w:r w:rsidRPr="00E33918">
              <w:rPr>
                <w:rFonts w:ascii="標楷體" w:eastAsia="標楷體" w:hAnsi="標楷體" w:cs="Arial" w:hint="eastAsia"/>
              </w:rPr>
              <w:t>: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E33918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24" w:rsidRDefault="00D41724" w:rsidP="00A03BB0">
            <w:pPr>
              <w:shd w:val="clear" w:color="auto" w:fill="FFFFFF"/>
              <w:jc w:val="center"/>
              <w:rPr>
                <w:rFonts w:ascii="標楷體" w:eastAsia="標楷體" w:hAnsi="標楷體"/>
                <w:bCs/>
                <w:szCs w:val="32"/>
              </w:rPr>
            </w:pPr>
            <w:r>
              <w:rPr>
                <w:rFonts w:ascii="標楷體" w:eastAsia="標楷體" w:hAnsi="標楷體" w:hint="eastAsia"/>
              </w:rPr>
              <w:t>茶敘休憩</w:t>
            </w:r>
          </w:p>
        </w:tc>
        <w:tc>
          <w:tcPr>
            <w:tcW w:w="22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1724" w:rsidRPr="002569EF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Style w:val="af1"/>
                <w:rFonts w:ascii="標楷體" w:eastAsia="標楷體" w:hAnsi="標楷體"/>
                <w:b w:val="0"/>
              </w:rPr>
            </w:pPr>
            <w:r>
              <w:rPr>
                <w:rStyle w:val="af1"/>
                <w:rFonts w:ascii="標楷體" w:eastAsia="標楷體" w:hAnsi="標楷體" w:hint="eastAsia"/>
                <w:b w:val="0"/>
              </w:rPr>
              <w:t>--</w:t>
            </w:r>
          </w:p>
        </w:tc>
      </w:tr>
      <w:tr w:rsidR="00D41724" w:rsidRPr="008E0926" w:rsidTr="00D41724">
        <w:trPr>
          <w:trHeight w:val="553"/>
        </w:trPr>
        <w:tc>
          <w:tcPr>
            <w:tcW w:w="8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1724" w:rsidRPr="00E33918" w:rsidRDefault="00D41724" w:rsidP="00A03BB0">
            <w:pPr>
              <w:adjustRightInd w:val="0"/>
              <w:snapToGrid w:val="0"/>
              <w:ind w:rightChars="-50" w:right="-120"/>
              <w:jc w:val="both"/>
              <w:rPr>
                <w:rFonts w:ascii="標楷體" w:eastAsia="標楷體" w:hAnsi="標楷體" w:cs="Arial"/>
              </w:rPr>
            </w:pPr>
            <w:r w:rsidRPr="00E33918">
              <w:rPr>
                <w:rFonts w:ascii="標楷體" w:eastAsia="標楷體" w:hAnsi="標楷體" w:cs="Arial" w:hint="eastAsia"/>
              </w:rPr>
              <w:t>1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Pr="00E33918">
              <w:rPr>
                <w:rFonts w:ascii="標楷體" w:eastAsia="標楷體" w:hAnsi="標楷體" w:cs="Arial" w:hint="eastAsia"/>
              </w:rPr>
              <w:t>:</w:t>
            </w:r>
            <w:r>
              <w:rPr>
                <w:rFonts w:ascii="標楷體" w:eastAsia="標楷體" w:hAnsi="標楷體" w:cs="Arial" w:hint="eastAsia"/>
              </w:rPr>
              <w:t>30-16</w:t>
            </w:r>
            <w:r w:rsidRPr="00E33918">
              <w:rPr>
                <w:rFonts w:ascii="標楷體" w:eastAsia="標楷體" w:hAnsi="標楷體" w:cs="Arial" w:hint="eastAsia"/>
              </w:rPr>
              <w:t>:</w:t>
            </w:r>
            <w:r>
              <w:rPr>
                <w:rFonts w:ascii="標楷體" w:eastAsia="標楷體" w:hAnsi="標楷體" w:cs="Arial" w:hint="eastAsia"/>
              </w:rPr>
              <w:t>2</w:t>
            </w:r>
            <w:r w:rsidRPr="00E33918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24" w:rsidRPr="00572947" w:rsidRDefault="00D41724" w:rsidP="00A03BB0">
            <w:pPr>
              <w:shd w:val="clear" w:color="auto" w:fill="FFFFFF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【五】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新課綱</w:t>
            </w:r>
            <w:proofErr w:type="gramEnd"/>
            <w:r w:rsidRPr="00255D49">
              <w:rPr>
                <w:rFonts w:ascii="標楷體" w:eastAsia="標楷體" w:hAnsi="標楷體" w:hint="eastAsia"/>
                <w:bCs/>
              </w:rPr>
              <w:t>服裝專題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Pr="00255D49">
              <w:rPr>
                <w:rFonts w:ascii="標楷體" w:eastAsia="標楷體" w:hAnsi="標楷體"/>
                <w:bCs/>
              </w:rPr>
              <w:t>永續時尚下--織物與衣著的關係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2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1724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Style w:val="af1"/>
                <w:rFonts w:ascii="標楷體" w:eastAsia="標楷體" w:hAnsi="標楷體"/>
                <w:b w:val="0"/>
              </w:rPr>
            </w:pPr>
            <w:r w:rsidRPr="002569EF">
              <w:rPr>
                <w:rStyle w:val="af1"/>
                <w:rFonts w:ascii="標楷體" w:eastAsia="標楷體" w:hAnsi="標楷體" w:hint="eastAsia"/>
                <w:b w:val="0"/>
              </w:rPr>
              <w:t>講師：</w:t>
            </w:r>
            <w:r>
              <w:rPr>
                <w:rStyle w:val="af1"/>
                <w:rFonts w:ascii="標楷體" w:eastAsia="標楷體" w:hAnsi="標楷體" w:hint="eastAsia"/>
                <w:b w:val="0"/>
              </w:rPr>
              <w:t>國立臺灣師範大學 楊翠竹教授</w:t>
            </w:r>
          </w:p>
          <w:p w:rsidR="00D41724" w:rsidRPr="002569EF" w:rsidRDefault="00D41724" w:rsidP="00A03BB0">
            <w:pPr>
              <w:pStyle w:val="Web"/>
              <w:snapToGrid w:val="0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</w:rPr>
            </w:pPr>
            <w:r w:rsidRPr="0020799B">
              <w:rPr>
                <w:rStyle w:val="af1"/>
                <w:rFonts w:ascii="標楷體" w:eastAsia="標楷體" w:hAnsi="標楷體" w:hint="eastAsia"/>
                <w:b w:val="0"/>
              </w:rPr>
              <w:t>助教：</w:t>
            </w:r>
            <w:r>
              <w:rPr>
                <w:rStyle w:val="af1"/>
                <w:rFonts w:ascii="標楷體" w:eastAsia="標楷體" w:hAnsi="標楷體" w:hint="eastAsia"/>
                <w:b w:val="0"/>
              </w:rPr>
              <w:t>待聘</w:t>
            </w:r>
          </w:p>
        </w:tc>
      </w:tr>
      <w:tr w:rsidR="00D41724" w:rsidRPr="008E0926" w:rsidTr="00D41724">
        <w:trPr>
          <w:trHeight w:val="442"/>
        </w:trPr>
        <w:tc>
          <w:tcPr>
            <w:tcW w:w="8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1724" w:rsidRPr="00E33918" w:rsidRDefault="00D41724" w:rsidP="00A03BB0">
            <w:pPr>
              <w:adjustRightInd w:val="0"/>
              <w:snapToGrid w:val="0"/>
              <w:ind w:rightChars="-50" w:right="-12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16</w:t>
            </w:r>
            <w:r w:rsidRPr="00E33918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2</w:t>
            </w:r>
            <w:r w:rsidRPr="00E33918">
              <w:rPr>
                <w:rFonts w:ascii="標楷體" w:eastAsia="標楷體" w:hAnsi="標楷體" w:cs="Arial" w:hint="eastAsia"/>
              </w:rPr>
              <w:t>0</w:t>
            </w:r>
            <w:r>
              <w:rPr>
                <w:rFonts w:ascii="標楷體" w:eastAsia="標楷體" w:hAnsi="標楷體" w:cs="Arial" w:hint="eastAsia"/>
              </w:rPr>
              <w:t>-</w:t>
            </w:r>
            <w:r w:rsidRPr="00E33918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 w:hint="eastAsia"/>
              </w:rPr>
              <w:t>7</w:t>
            </w:r>
            <w:r w:rsidRPr="00E33918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E33918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24" w:rsidRDefault="00D41724" w:rsidP="00A03B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討論與綜合座談</w:t>
            </w:r>
          </w:p>
        </w:tc>
        <w:tc>
          <w:tcPr>
            <w:tcW w:w="229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1724" w:rsidRPr="00050CFF" w:rsidRDefault="00D41724" w:rsidP="00A03BB0">
            <w:pPr>
              <w:adjustRightInd w:val="0"/>
              <w:snapToGrid w:val="0"/>
              <w:rPr>
                <w:rStyle w:val="af1"/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050CFF">
              <w:rPr>
                <w:rStyle w:val="af1"/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家政學科中心與臺北市家政學科平台</w:t>
            </w:r>
          </w:p>
        </w:tc>
      </w:tr>
      <w:tr w:rsidR="00D41724" w:rsidRPr="008E0926" w:rsidTr="00D41724">
        <w:trPr>
          <w:trHeight w:val="294"/>
        </w:trPr>
        <w:tc>
          <w:tcPr>
            <w:tcW w:w="8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1724" w:rsidRDefault="00D41724" w:rsidP="00A03BB0">
            <w:pPr>
              <w:adjustRightInd w:val="0"/>
              <w:snapToGrid w:val="0"/>
              <w:ind w:rightChars="-50" w:right="-120"/>
              <w:jc w:val="both"/>
              <w:rPr>
                <w:rFonts w:ascii="標楷體" w:eastAsia="標楷體" w:hAnsi="標楷體" w:cs="Arial"/>
              </w:rPr>
            </w:pPr>
            <w:r w:rsidRPr="00E33918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 w:hint="eastAsia"/>
              </w:rPr>
              <w:t>7</w:t>
            </w:r>
            <w:r w:rsidRPr="00E33918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Pr="00E33918">
              <w:rPr>
                <w:rFonts w:ascii="標楷體" w:eastAsia="標楷體" w:hAnsi="標楷體" w:cs="Arial" w:hint="eastAsia"/>
              </w:rPr>
              <w:t>0</w:t>
            </w:r>
            <w:r>
              <w:rPr>
                <w:rFonts w:ascii="標楷體" w:eastAsia="標楷體" w:hAnsi="標楷體" w:cs="Arial" w:hint="eastAsia"/>
              </w:rPr>
              <w:t>--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1724" w:rsidRDefault="00D41724" w:rsidP="00A03B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29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724" w:rsidRPr="00050CFF" w:rsidRDefault="00D41724" w:rsidP="00A03BB0">
            <w:pPr>
              <w:adjustRightInd w:val="0"/>
              <w:snapToGrid w:val="0"/>
              <w:rPr>
                <w:rStyle w:val="af1"/>
                <w:rFonts w:ascii="標楷體" w:eastAsia="標楷體" w:hAnsi="標楷體" w:cs="新細明體"/>
                <w:b w:val="0"/>
                <w:kern w:val="0"/>
                <w:szCs w:val="24"/>
              </w:rPr>
            </w:pPr>
          </w:p>
        </w:tc>
      </w:tr>
    </w:tbl>
    <w:p w:rsidR="00C51B12" w:rsidRPr="00756598" w:rsidRDefault="00C51B12" w:rsidP="00C51B12">
      <w:pPr>
        <w:spacing w:line="360" w:lineRule="auto"/>
        <w:rPr>
          <w:rFonts w:eastAsia="標楷體"/>
          <w:b/>
          <w:color w:val="000000"/>
        </w:rPr>
      </w:pPr>
      <w:r w:rsidRPr="007458A0">
        <w:rPr>
          <w:rFonts w:eastAsia="標楷體"/>
          <w:b/>
          <w:color w:val="000000"/>
        </w:rPr>
        <w:t>補充說明：</w:t>
      </w:r>
      <w:r w:rsidRPr="004E4E36">
        <w:rPr>
          <w:rFonts w:eastAsia="標楷體"/>
          <w:b/>
          <w:color w:val="000000"/>
        </w:rPr>
        <w:t xml:space="preserve"> </w:t>
      </w:r>
    </w:p>
    <w:p w:rsidR="00050CFF" w:rsidRPr="00050CFF" w:rsidRDefault="00050CFF" w:rsidP="00050CFF">
      <w:pPr>
        <w:pStyle w:val="a3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華康仿宋體.牚."/>
          <w:color w:val="000000"/>
          <w:kern w:val="0"/>
          <w:sz w:val="23"/>
          <w:szCs w:val="23"/>
        </w:rPr>
      </w:pPr>
      <w:r w:rsidRPr="00050CFF">
        <w:rPr>
          <w:rFonts w:ascii="標楷體" w:eastAsia="標楷體" w:hAnsi="標楷體" w:cs="華康仿宋體.牚." w:hint="eastAsia"/>
          <w:color w:val="000000"/>
          <w:kern w:val="0"/>
          <w:sz w:val="23"/>
          <w:szCs w:val="23"/>
        </w:rPr>
        <w:t>研習課程代碼／報名日期(全國教師在職進修資訊網)：</w:t>
      </w:r>
    </w:p>
    <w:p w:rsidR="00050CFF" w:rsidRPr="00050CFF" w:rsidRDefault="00050CFF" w:rsidP="00050CFF">
      <w:pPr>
        <w:pStyle w:val="a3"/>
        <w:adjustRightInd w:val="0"/>
        <w:snapToGrid w:val="0"/>
        <w:spacing w:line="360" w:lineRule="auto"/>
        <w:ind w:leftChars="0" w:left="360"/>
        <w:rPr>
          <w:rFonts w:ascii="標楷體" w:eastAsia="標楷體" w:hAnsi="標楷體" w:cs="華康仿宋體.牚."/>
          <w:color w:val="000000"/>
          <w:kern w:val="0"/>
          <w:sz w:val="23"/>
          <w:szCs w:val="23"/>
        </w:rPr>
      </w:pPr>
      <w:r w:rsidRPr="00050CFF">
        <w:rPr>
          <w:rFonts w:ascii="標楷體" w:eastAsia="標楷體" w:hAnsi="標楷體" w:cs="華康仿宋體.牚." w:hint="eastAsia"/>
          <w:color w:val="000000"/>
          <w:kern w:val="0"/>
          <w:sz w:val="23"/>
          <w:szCs w:val="23"/>
        </w:rPr>
        <w:t>課程代碼：2697933</w:t>
      </w:r>
      <w:r w:rsidR="008803A5" w:rsidRPr="00050CFF">
        <w:rPr>
          <w:rFonts w:ascii="標楷體" w:eastAsia="標楷體" w:hAnsi="標楷體" w:cs="華康仿宋體.牚." w:hint="eastAsia"/>
          <w:color w:val="000000"/>
          <w:kern w:val="0"/>
          <w:sz w:val="23"/>
          <w:szCs w:val="23"/>
        </w:rPr>
        <w:t>／</w:t>
      </w:r>
      <w:r w:rsidRPr="00050CFF">
        <w:rPr>
          <w:rFonts w:ascii="標楷體" w:eastAsia="標楷體" w:hAnsi="標楷體" w:cs="華康仿宋體.牚." w:hint="eastAsia"/>
          <w:color w:val="000000"/>
          <w:kern w:val="0"/>
          <w:sz w:val="23"/>
          <w:szCs w:val="23"/>
        </w:rPr>
        <w:t xml:space="preserve">報名日期：即日起～11月5日截止 </w:t>
      </w:r>
    </w:p>
    <w:p w:rsidR="00FE55A1" w:rsidRPr="00FE55A1" w:rsidRDefault="00C51B12" w:rsidP="00FE55A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42"/>
        <w:ind w:leftChars="0"/>
        <w:rPr>
          <w:rFonts w:ascii="標楷體" w:eastAsia="標楷體" w:hAnsi="標楷體" w:cs="華康仿宋體.牚."/>
          <w:color w:val="000000"/>
          <w:kern w:val="0"/>
          <w:sz w:val="23"/>
          <w:szCs w:val="23"/>
        </w:rPr>
      </w:pPr>
      <w:r w:rsidRPr="00FE55A1">
        <w:rPr>
          <w:rFonts w:ascii="標楷體" w:eastAsia="標楷體" w:hAnsi="標楷體" w:cs="華康仿宋體.牚." w:hint="eastAsia"/>
          <w:color w:val="000000"/>
          <w:kern w:val="0"/>
          <w:sz w:val="23"/>
          <w:szCs w:val="23"/>
        </w:rPr>
        <w:t>請參與教師自行攜帶環保餐具（杯子、筷子、湯匙…等）。</w:t>
      </w:r>
      <w:r w:rsidRPr="00FE55A1">
        <w:rPr>
          <w:rFonts w:ascii="標楷體" w:eastAsia="標楷體" w:hAnsi="標楷體" w:cs="華康仿宋體.牚."/>
          <w:color w:val="000000"/>
          <w:kern w:val="0"/>
          <w:sz w:val="23"/>
          <w:szCs w:val="23"/>
        </w:rPr>
        <w:t xml:space="preserve"> </w:t>
      </w:r>
    </w:p>
    <w:p w:rsidR="00C51B12" w:rsidRPr="00050CFF" w:rsidRDefault="00050CFF" w:rsidP="00A924E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42"/>
        <w:ind w:leftChars="0"/>
        <w:rPr>
          <w:rFonts w:ascii="標楷體" w:eastAsia="標楷體" w:hAnsi="標楷體" w:cs="華康仿宋體.牚."/>
          <w:color w:val="000000"/>
          <w:kern w:val="0"/>
          <w:sz w:val="23"/>
          <w:szCs w:val="23"/>
        </w:rPr>
      </w:pPr>
      <w:r w:rsidRPr="00050CFF">
        <w:rPr>
          <w:rFonts w:ascii="標楷體" w:eastAsia="標楷體" w:hAnsi="標楷體" w:cs="華康仿宋體.牚." w:hint="eastAsia"/>
          <w:color w:val="000000"/>
          <w:kern w:val="0"/>
          <w:sz w:val="23"/>
          <w:szCs w:val="23"/>
        </w:rPr>
        <w:t>研習地點：臺北市立成功高級中學 (台北市中正區濟南路一段71號)</w:t>
      </w:r>
      <w:r>
        <w:rPr>
          <w:rFonts w:ascii="標楷體" w:eastAsia="標楷體" w:hAnsi="標楷體" w:cs="華康仿宋體.牚." w:hint="eastAsia"/>
          <w:color w:val="000000"/>
          <w:kern w:val="0"/>
          <w:sz w:val="23"/>
          <w:szCs w:val="23"/>
        </w:rPr>
        <w:t>之</w:t>
      </w:r>
      <w:r w:rsidR="00C51B12" w:rsidRPr="00050CFF">
        <w:rPr>
          <w:rFonts w:ascii="標楷體" w:eastAsia="標楷體" w:hAnsi="標楷體" w:cs="華康仿宋體.牚." w:hint="eastAsia"/>
          <w:color w:val="000000"/>
          <w:kern w:val="0"/>
          <w:sz w:val="23"/>
          <w:szCs w:val="23"/>
        </w:rPr>
        <w:t>交通資訊</w:t>
      </w:r>
    </w:p>
    <w:p w:rsidR="004E3EDE" w:rsidRDefault="00C51B12" w:rsidP="00050CFF">
      <w:pPr>
        <w:pStyle w:val="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/>
        </w:rPr>
      </w:pPr>
      <w:r w:rsidRPr="00C77B2B">
        <w:rPr>
          <w:rFonts w:ascii="標楷體" w:eastAsia="標楷體" w:hAnsi="標楷體"/>
          <w:color w:val="000000"/>
        </w:rPr>
        <w:t>搭乘</w:t>
      </w:r>
      <w:r w:rsidR="004E3EDE">
        <w:rPr>
          <w:rFonts w:ascii="標楷體" w:eastAsia="標楷體" w:hAnsi="標楷體" w:hint="eastAsia"/>
          <w:color w:val="000000"/>
        </w:rPr>
        <w:t>捷運：</w:t>
      </w:r>
    </w:p>
    <w:p w:rsidR="004E3EDE" w:rsidRDefault="004E3EDE" w:rsidP="004E3EDE">
      <w:pPr>
        <w:pStyle w:val="Web"/>
        <w:shd w:val="clear" w:color="auto" w:fill="FFFFFF"/>
        <w:spacing w:before="0" w:beforeAutospacing="0" w:after="0" w:afterAutospacing="0"/>
        <w:ind w:left="360"/>
        <w:rPr>
          <w:rFonts w:ascii="標楷體" w:eastAsia="標楷體" w:hAnsi="標楷體"/>
          <w:color w:val="000000"/>
        </w:rPr>
      </w:pPr>
      <w:r w:rsidRPr="004E3EDE">
        <w:rPr>
          <w:rFonts w:ascii="標楷體" w:eastAsia="標楷體" w:hAnsi="標楷體" w:hint="eastAsia"/>
          <w:color w:val="000000"/>
        </w:rPr>
        <w:t>板橋南港線（善導寺站3號出口）</w:t>
      </w:r>
      <w:r w:rsidR="00C51B12" w:rsidRPr="00C77B2B">
        <w:rPr>
          <w:rFonts w:ascii="標楷體" w:eastAsia="標楷體" w:hAnsi="標楷體"/>
          <w:color w:val="000000"/>
        </w:rPr>
        <w:t>，再步行至本校。</w:t>
      </w:r>
    </w:p>
    <w:p w:rsidR="004E3EDE" w:rsidRDefault="00C51B12" w:rsidP="00050CFF">
      <w:pPr>
        <w:pStyle w:val="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/>
        </w:rPr>
      </w:pPr>
      <w:r w:rsidRPr="00C77B2B">
        <w:rPr>
          <w:rFonts w:ascii="標楷體" w:eastAsia="標楷體" w:hAnsi="標楷體"/>
          <w:color w:val="000000"/>
        </w:rPr>
        <w:t>搭乘</w:t>
      </w:r>
      <w:r w:rsidR="004E3EDE">
        <w:rPr>
          <w:rFonts w:ascii="標楷體" w:eastAsia="標楷體" w:hAnsi="標楷體" w:hint="eastAsia"/>
          <w:color w:val="000000"/>
        </w:rPr>
        <w:t>公車：</w:t>
      </w:r>
    </w:p>
    <w:p w:rsidR="004E3EDE" w:rsidRPr="004E3EDE" w:rsidRDefault="004E3EDE" w:rsidP="004E3EDE">
      <w:pPr>
        <w:pStyle w:val="Web"/>
        <w:shd w:val="clear" w:color="auto" w:fill="FFFFFF"/>
        <w:spacing w:before="0" w:beforeAutospacing="0" w:after="0" w:afterAutospacing="0"/>
        <w:ind w:firstLine="480"/>
        <w:rPr>
          <w:rFonts w:ascii="標楷體" w:eastAsia="標楷體" w:hAnsi="標楷體"/>
          <w:color w:val="000000"/>
        </w:rPr>
      </w:pPr>
      <w:r w:rsidRPr="004E3EDE">
        <w:rPr>
          <w:rFonts w:ascii="標楷體" w:eastAsia="標楷體" w:hAnsi="標楷體" w:hint="eastAsia"/>
          <w:color w:val="000000"/>
        </w:rPr>
        <w:t>15、22、208、295、297、615、665、671（開南商工）</w:t>
      </w:r>
    </w:p>
    <w:p w:rsidR="004E3EDE" w:rsidRPr="004E3EDE" w:rsidRDefault="004E3EDE" w:rsidP="004E3EDE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E3EDE">
        <w:rPr>
          <w:rFonts w:ascii="標楷體" w:eastAsia="標楷體" w:hAnsi="標楷體" w:cs="新細明體" w:hint="eastAsia"/>
          <w:color w:val="000000"/>
          <w:kern w:val="0"/>
          <w:szCs w:val="24"/>
        </w:rPr>
        <w:t>208、211、222、265、297、615、665、671（成功中學）</w:t>
      </w:r>
    </w:p>
    <w:p w:rsidR="004E3EDE" w:rsidRPr="004E3EDE" w:rsidRDefault="004E3EDE" w:rsidP="004E3EDE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E3EDE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202、205、212、220、232、253、299、257、262、276、605、忠孝新幹線（捷運善導寺）</w:t>
      </w:r>
    </w:p>
    <w:p w:rsidR="004E3EDE" w:rsidRPr="004E3EDE" w:rsidRDefault="004E3EDE" w:rsidP="004E3EDE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E3EDE">
        <w:rPr>
          <w:rFonts w:ascii="標楷體" w:eastAsia="標楷體" w:hAnsi="標楷體" w:cs="新細明體" w:hint="eastAsia"/>
          <w:color w:val="000000"/>
          <w:kern w:val="0"/>
          <w:szCs w:val="24"/>
        </w:rPr>
        <w:t>49、246、307、527、604(青島林森路口)</w:t>
      </w:r>
    </w:p>
    <w:p w:rsidR="00C47714" w:rsidRPr="004E3EDE" w:rsidRDefault="00C47714" w:rsidP="004E3EDE">
      <w:pPr>
        <w:pStyle w:val="style5"/>
        <w:snapToGrid w:val="0"/>
        <w:spacing w:before="0" w:beforeAutospacing="0" w:after="0" w:afterAutospacing="0" w:line="240" w:lineRule="auto"/>
        <w:rPr>
          <w:rFonts w:ascii="標楷體" w:eastAsia="標楷體" w:hAnsi="標楷體"/>
          <w:color w:val="000000"/>
          <w:sz w:val="24"/>
          <w:szCs w:val="24"/>
        </w:rPr>
      </w:pPr>
    </w:p>
    <w:sectPr w:rsidR="00C47714" w:rsidRPr="004E3EDE" w:rsidSect="00D41724">
      <w:pgSz w:w="11906" w:h="16838"/>
      <w:pgMar w:top="993" w:right="1416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E7" w:rsidRDefault="007461E7" w:rsidP="00E8714D">
      <w:r>
        <w:separator/>
      </w:r>
    </w:p>
  </w:endnote>
  <w:endnote w:type="continuationSeparator" w:id="0">
    <w:p w:rsidR="007461E7" w:rsidRDefault="007461E7" w:rsidP="00E8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仿宋體.牚.">
    <w:altName w:val="華康仿宋體K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E7" w:rsidRDefault="007461E7" w:rsidP="00E8714D">
      <w:r>
        <w:separator/>
      </w:r>
    </w:p>
  </w:footnote>
  <w:footnote w:type="continuationSeparator" w:id="0">
    <w:p w:rsidR="007461E7" w:rsidRDefault="007461E7" w:rsidP="00E8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373"/>
    <w:multiLevelType w:val="multilevel"/>
    <w:tmpl w:val="C9FE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4018A"/>
    <w:multiLevelType w:val="hybridMultilevel"/>
    <w:tmpl w:val="8C4CE5A6"/>
    <w:lvl w:ilvl="0" w:tplc="CA34AC3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211E9C"/>
    <w:multiLevelType w:val="hybridMultilevel"/>
    <w:tmpl w:val="034A83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46119B"/>
    <w:multiLevelType w:val="hybridMultilevel"/>
    <w:tmpl w:val="97900262"/>
    <w:lvl w:ilvl="0" w:tplc="C2C23DB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A616CB"/>
    <w:multiLevelType w:val="hybridMultilevel"/>
    <w:tmpl w:val="4FE0BF8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28D652F8"/>
    <w:multiLevelType w:val="hybridMultilevel"/>
    <w:tmpl w:val="9160A18A"/>
    <w:lvl w:ilvl="0" w:tplc="2B26DE38">
      <w:start w:val="2"/>
      <w:numFmt w:val="taiwaneseCountingThousand"/>
      <w:lvlText w:val="%1、"/>
      <w:lvlJc w:val="left"/>
      <w:pPr>
        <w:ind w:left="48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4602C5"/>
    <w:multiLevelType w:val="hybridMultilevel"/>
    <w:tmpl w:val="E59882F0"/>
    <w:lvl w:ilvl="0" w:tplc="CDBE6D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73982B64">
      <w:start w:val="1"/>
      <w:numFmt w:val="taiwaneseCountingThousand"/>
      <w:suff w:val="nothing"/>
      <w:lvlText w:val="（%2）"/>
      <w:lvlJc w:val="left"/>
      <w:pPr>
        <w:ind w:left="720" w:hanging="720"/>
      </w:pPr>
      <w:rPr>
        <w:rFonts w:hint="eastAsia"/>
        <w:lang w:val="en-US"/>
      </w:r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7598F"/>
    <w:multiLevelType w:val="hybridMultilevel"/>
    <w:tmpl w:val="996E7B46"/>
    <w:lvl w:ilvl="0" w:tplc="0D0CF80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6D10CCE"/>
    <w:multiLevelType w:val="hybridMultilevel"/>
    <w:tmpl w:val="770ECCD4"/>
    <w:lvl w:ilvl="0" w:tplc="B610F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316197"/>
    <w:multiLevelType w:val="hybridMultilevel"/>
    <w:tmpl w:val="353484F2"/>
    <w:lvl w:ilvl="0" w:tplc="9D3A4814">
      <w:start w:val="1"/>
      <w:numFmt w:val="decimal"/>
      <w:lvlText w:val="%1."/>
      <w:lvlJc w:val="left"/>
      <w:pPr>
        <w:ind w:left="906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479306AB"/>
    <w:multiLevelType w:val="multilevel"/>
    <w:tmpl w:val="ECE8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A2FC5"/>
    <w:multiLevelType w:val="hybridMultilevel"/>
    <w:tmpl w:val="6C044F16"/>
    <w:lvl w:ilvl="0" w:tplc="3372FE3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B191E83"/>
    <w:multiLevelType w:val="multilevel"/>
    <w:tmpl w:val="66A4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6F65C9"/>
    <w:multiLevelType w:val="hybridMultilevel"/>
    <w:tmpl w:val="5E4ACF6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0308B3"/>
    <w:multiLevelType w:val="hybridMultilevel"/>
    <w:tmpl w:val="6248BD54"/>
    <w:lvl w:ilvl="0" w:tplc="0CC0796A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1F43FB"/>
    <w:multiLevelType w:val="hybridMultilevel"/>
    <w:tmpl w:val="5C34B324"/>
    <w:lvl w:ilvl="0" w:tplc="CA34AC3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51156B8"/>
    <w:multiLevelType w:val="hybridMultilevel"/>
    <w:tmpl w:val="0024D5CC"/>
    <w:lvl w:ilvl="0" w:tplc="F28EB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6A4E9F"/>
    <w:multiLevelType w:val="hybridMultilevel"/>
    <w:tmpl w:val="F5F6673A"/>
    <w:lvl w:ilvl="0" w:tplc="E11696A0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14"/>
  </w:num>
  <w:num w:numId="9">
    <w:abstractNumId w:val="17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  <w:num w:numId="15">
    <w:abstractNumId w:val="9"/>
  </w:num>
  <w:num w:numId="16">
    <w:abstractNumId w:val="1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C"/>
    <w:rsid w:val="00005D4B"/>
    <w:rsid w:val="00022AE3"/>
    <w:rsid w:val="00026503"/>
    <w:rsid w:val="00036A1C"/>
    <w:rsid w:val="00050CFF"/>
    <w:rsid w:val="00057789"/>
    <w:rsid w:val="000B53EB"/>
    <w:rsid w:val="000B56F2"/>
    <w:rsid w:val="000C2D8D"/>
    <w:rsid w:val="000C5F7C"/>
    <w:rsid w:val="000D5590"/>
    <w:rsid w:val="000E5DAB"/>
    <w:rsid w:val="001201E7"/>
    <w:rsid w:val="00122F01"/>
    <w:rsid w:val="001243DA"/>
    <w:rsid w:val="00151F41"/>
    <w:rsid w:val="00152811"/>
    <w:rsid w:val="0015421A"/>
    <w:rsid w:val="001556DB"/>
    <w:rsid w:val="00192E42"/>
    <w:rsid w:val="001B14EB"/>
    <w:rsid w:val="001B4C9A"/>
    <w:rsid w:val="001C0F3C"/>
    <w:rsid w:val="001C3025"/>
    <w:rsid w:val="001C6881"/>
    <w:rsid w:val="001D5059"/>
    <w:rsid w:val="00241D48"/>
    <w:rsid w:val="00251EC8"/>
    <w:rsid w:val="00254B56"/>
    <w:rsid w:val="00264398"/>
    <w:rsid w:val="002A02B8"/>
    <w:rsid w:val="002B5EE1"/>
    <w:rsid w:val="002D2F45"/>
    <w:rsid w:val="002D4B2B"/>
    <w:rsid w:val="002E43CF"/>
    <w:rsid w:val="00323127"/>
    <w:rsid w:val="00335FB9"/>
    <w:rsid w:val="00344481"/>
    <w:rsid w:val="00346E66"/>
    <w:rsid w:val="003561E0"/>
    <w:rsid w:val="00363337"/>
    <w:rsid w:val="00395694"/>
    <w:rsid w:val="003A0F66"/>
    <w:rsid w:val="003C44AA"/>
    <w:rsid w:val="003D21F5"/>
    <w:rsid w:val="003E5D90"/>
    <w:rsid w:val="003F6ECB"/>
    <w:rsid w:val="00402104"/>
    <w:rsid w:val="004059BE"/>
    <w:rsid w:val="00412160"/>
    <w:rsid w:val="00417A1F"/>
    <w:rsid w:val="00430959"/>
    <w:rsid w:val="004362F6"/>
    <w:rsid w:val="00455F4D"/>
    <w:rsid w:val="0046794E"/>
    <w:rsid w:val="004A3E9E"/>
    <w:rsid w:val="004B0BC6"/>
    <w:rsid w:val="004E3EDE"/>
    <w:rsid w:val="005C0B60"/>
    <w:rsid w:val="005C4FAF"/>
    <w:rsid w:val="005F3910"/>
    <w:rsid w:val="00601641"/>
    <w:rsid w:val="00607B88"/>
    <w:rsid w:val="00612622"/>
    <w:rsid w:val="00627444"/>
    <w:rsid w:val="00634C60"/>
    <w:rsid w:val="00657E0C"/>
    <w:rsid w:val="00663CD0"/>
    <w:rsid w:val="00672BDE"/>
    <w:rsid w:val="00676EAD"/>
    <w:rsid w:val="00685EF7"/>
    <w:rsid w:val="00695A37"/>
    <w:rsid w:val="006B3D9E"/>
    <w:rsid w:val="006D3570"/>
    <w:rsid w:val="006D4EEB"/>
    <w:rsid w:val="006E1D57"/>
    <w:rsid w:val="006F1ABC"/>
    <w:rsid w:val="00704E5C"/>
    <w:rsid w:val="00717AF7"/>
    <w:rsid w:val="0072052A"/>
    <w:rsid w:val="00743FF9"/>
    <w:rsid w:val="007461E7"/>
    <w:rsid w:val="007533A5"/>
    <w:rsid w:val="007703B1"/>
    <w:rsid w:val="00780E92"/>
    <w:rsid w:val="007A22B9"/>
    <w:rsid w:val="007B4526"/>
    <w:rsid w:val="007E3DEE"/>
    <w:rsid w:val="007F347D"/>
    <w:rsid w:val="007F7D41"/>
    <w:rsid w:val="00801292"/>
    <w:rsid w:val="00815278"/>
    <w:rsid w:val="008177D6"/>
    <w:rsid w:val="00837F97"/>
    <w:rsid w:val="00864306"/>
    <w:rsid w:val="00874264"/>
    <w:rsid w:val="008803A5"/>
    <w:rsid w:val="0088118C"/>
    <w:rsid w:val="008A5DF6"/>
    <w:rsid w:val="008B5AE2"/>
    <w:rsid w:val="008D6679"/>
    <w:rsid w:val="008F671E"/>
    <w:rsid w:val="00925494"/>
    <w:rsid w:val="00965884"/>
    <w:rsid w:val="00990CCB"/>
    <w:rsid w:val="0099596A"/>
    <w:rsid w:val="009A0CCD"/>
    <w:rsid w:val="009A65CC"/>
    <w:rsid w:val="009D1BCF"/>
    <w:rsid w:val="009D3A9A"/>
    <w:rsid w:val="009E4A48"/>
    <w:rsid w:val="009F7C58"/>
    <w:rsid w:val="00A04F06"/>
    <w:rsid w:val="00A05EC0"/>
    <w:rsid w:val="00A150E8"/>
    <w:rsid w:val="00A203B7"/>
    <w:rsid w:val="00A36394"/>
    <w:rsid w:val="00A402B1"/>
    <w:rsid w:val="00A40A4F"/>
    <w:rsid w:val="00A569CB"/>
    <w:rsid w:val="00A610D9"/>
    <w:rsid w:val="00AD23B8"/>
    <w:rsid w:val="00B23C99"/>
    <w:rsid w:val="00B53C8F"/>
    <w:rsid w:val="00B76E51"/>
    <w:rsid w:val="00BA105C"/>
    <w:rsid w:val="00BA1778"/>
    <w:rsid w:val="00BA67FB"/>
    <w:rsid w:val="00BC5176"/>
    <w:rsid w:val="00BC5FC4"/>
    <w:rsid w:val="00BE349F"/>
    <w:rsid w:val="00C44207"/>
    <w:rsid w:val="00C47714"/>
    <w:rsid w:val="00C51B12"/>
    <w:rsid w:val="00C544FF"/>
    <w:rsid w:val="00C65332"/>
    <w:rsid w:val="00CA76BD"/>
    <w:rsid w:val="00CB1EFE"/>
    <w:rsid w:val="00CB3B5D"/>
    <w:rsid w:val="00CE0C50"/>
    <w:rsid w:val="00CF08DC"/>
    <w:rsid w:val="00CF3D5E"/>
    <w:rsid w:val="00CF4100"/>
    <w:rsid w:val="00CF4540"/>
    <w:rsid w:val="00D03B6B"/>
    <w:rsid w:val="00D20E5E"/>
    <w:rsid w:val="00D2110A"/>
    <w:rsid w:val="00D31179"/>
    <w:rsid w:val="00D31F5F"/>
    <w:rsid w:val="00D41724"/>
    <w:rsid w:val="00D571EA"/>
    <w:rsid w:val="00D826C7"/>
    <w:rsid w:val="00DE23C2"/>
    <w:rsid w:val="00DE763D"/>
    <w:rsid w:val="00DF460D"/>
    <w:rsid w:val="00DF7FB2"/>
    <w:rsid w:val="00E00FE6"/>
    <w:rsid w:val="00E02742"/>
    <w:rsid w:val="00E05DEE"/>
    <w:rsid w:val="00E16DE5"/>
    <w:rsid w:val="00E54395"/>
    <w:rsid w:val="00E6509B"/>
    <w:rsid w:val="00E8714D"/>
    <w:rsid w:val="00E8792F"/>
    <w:rsid w:val="00E9750D"/>
    <w:rsid w:val="00EC0568"/>
    <w:rsid w:val="00EE2C31"/>
    <w:rsid w:val="00EE793C"/>
    <w:rsid w:val="00F07A79"/>
    <w:rsid w:val="00F129F8"/>
    <w:rsid w:val="00F40E5E"/>
    <w:rsid w:val="00F41783"/>
    <w:rsid w:val="00F537E6"/>
    <w:rsid w:val="00F57183"/>
    <w:rsid w:val="00F57BF4"/>
    <w:rsid w:val="00F61564"/>
    <w:rsid w:val="00F81CE7"/>
    <w:rsid w:val="00F85040"/>
    <w:rsid w:val="00FA75B8"/>
    <w:rsid w:val="00FC7116"/>
    <w:rsid w:val="00FD2AAE"/>
    <w:rsid w:val="00FE1B09"/>
    <w:rsid w:val="00FE55A1"/>
    <w:rsid w:val="00F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nhideWhenUsed/>
    <w:qFormat/>
    <w:rsid w:val="00FE1B09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1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14D"/>
    <w:rPr>
      <w:sz w:val="20"/>
      <w:szCs w:val="20"/>
    </w:rPr>
  </w:style>
  <w:style w:type="table" w:styleId="a8">
    <w:name w:val="Table Grid"/>
    <w:basedOn w:val="a1"/>
    <w:uiPriority w:val="59"/>
    <w:rsid w:val="0081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643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4398"/>
  </w:style>
  <w:style w:type="character" w:customStyle="1" w:styleId="ab">
    <w:name w:val="註解文字 字元"/>
    <w:basedOn w:val="a0"/>
    <w:link w:val="aa"/>
    <w:uiPriority w:val="99"/>
    <w:semiHidden/>
    <w:rsid w:val="002643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439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643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64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6439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00FE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0">
    <w:name w:val="Hyperlink"/>
    <w:basedOn w:val="a0"/>
    <w:rsid w:val="00C47714"/>
    <w:rPr>
      <w:color w:val="0000FF"/>
      <w:u w:val="single"/>
    </w:rPr>
  </w:style>
  <w:style w:type="character" w:customStyle="1" w:styleId="30">
    <w:name w:val="標題 3 字元"/>
    <w:basedOn w:val="a0"/>
    <w:link w:val="3"/>
    <w:rsid w:val="00FE1B09"/>
    <w:rPr>
      <w:rFonts w:ascii="Cambria" w:eastAsia="新細明體" w:hAnsi="Cambria" w:cs="Times New Roman"/>
      <w:b/>
      <w:bCs/>
      <w:sz w:val="36"/>
      <w:szCs w:val="36"/>
    </w:rPr>
  </w:style>
  <w:style w:type="character" w:styleId="af1">
    <w:name w:val="Strong"/>
    <w:basedOn w:val="a0"/>
    <w:uiPriority w:val="22"/>
    <w:qFormat/>
    <w:rsid w:val="00FE1B09"/>
    <w:rPr>
      <w:b/>
      <w:bCs/>
    </w:rPr>
  </w:style>
  <w:style w:type="paragraph" w:styleId="Web">
    <w:name w:val="Normal (Web)"/>
    <w:basedOn w:val="a"/>
    <w:uiPriority w:val="99"/>
    <w:rsid w:val="00FE1B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5">
    <w:name w:val="style5"/>
    <w:basedOn w:val="a"/>
    <w:rsid w:val="00C51B12"/>
    <w:pPr>
      <w:widowControl/>
      <w:spacing w:before="100" w:beforeAutospacing="1" w:after="100" w:afterAutospacing="1" w:line="360" w:lineRule="auto"/>
    </w:pPr>
    <w:rPr>
      <w:rFonts w:ascii="新細明體" w:eastAsia="新細明體" w:hAnsi="新細明體" w:cs="新細明體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nhideWhenUsed/>
    <w:qFormat/>
    <w:rsid w:val="00FE1B09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1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14D"/>
    <w:rPr>
      <w:sz w:val="20"/>
      <w:szCs w:val="20"/>
    </w:rPr>
  </w:style>
  <w:style w:type="table" w:styleId="a8">
    <w:name w:val="Table Grid"/>
    <w:basedOn w:val="a1"/>
    <w:uiPriority w:val="59"/>
    <w:rsid w:val="0081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643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4398"/>
  </w:style>
  <w:style w:type="character" w:customStyle="1" w:styleId="ab">
    <w:name w:val="註解文字 字元"/>
    <w:basedOn w:val="a0"/>
    <w:link w:val="aa"/>
    <w:uiPriority w:val="99"/>
    <w:semiHidden/>
    <w:rsid w:val="002643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439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643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64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6439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00FE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0">
    <w:name w:val="Hyperlink"/>
    <w:basedOn w:val="a0"/>
    <w:rsid w:val="00C47714"/>
    <w:rPr>
      <w:color w:val="0000FF"/>
      <w:u w:val="single"/>
    </w:rPr>
  </w:style>
  <w:style w:type="character" w:customStyle="1" w:styleId="30">
    <w:name w:val="標題 3 字元"/>
    <w:basedOn w:val="a0"/>
    <w:link w:val="3"/>
    <w:rsid w:val="00FE1B09"/>
    <w:rPr>
      <w:rFonts w:ascii="Cambria" w:eastAsia="新細明體" w:hAnsi="Cambria" w:cs="Times New Roman"/>
      <w:b/>
      <w:bCs/>
      <w:sz w:val="36"/>
      <w:szCs w:val="36"/>
    </w:rPr>
  </w:style>
  <w:style w:type="character" w:styleId="af1">
    <w:name w:val="Strong"/>
    <w:basedOn w:val="a0"/>
    <w:uiPriority w:val="22"/>
    <w:qFormat/>
    <w:rsid w:val="00FE1B09"/>
    <w:rPr>
      <w:b/>
      <w:bCs/>
    </w:rPr>
  </w:style>
  <w:style w:type="paragraph" w:styleId="Web">
    <w:name w:val="Normal (Web)"/>
    <w:basedOn w:val="a"/>
    <w:uiPriority w:val="99"/>
    <w:rsid w:val="00FE1B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5">
    <w:name w:val="style5"/>
    <w:basedOn w:val="a"/>
    <w:rsid w:val="00C51B12"/>
    <w:pPr>
      <w:widowControl/>
      <w:spacing w:before="100" w:beforeAutospacing="1" w:after="100" w:afterAutospacing="1" w:line="360" w:lineRule="auto"/>
    </w:pPr>
    <w:rPr>
      <w:rFonts w:ascii="新細明體" w:eastAsia="新細明體" w:hAnsi="新細明體" w:cs="新細明體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C145F-6585-4252-B4E0-ADDAA7D8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2019-10-01T01:19:00Z</cp:lastPrinted>
  <dcterms:created xsi:type="dcterms:W3CDTF">2019-10-24T10:26:00Z</dcterms:created>
  <dcterms:modified xsi:type="dcterms:W3CDTF">2019-10-28T10:11:00Z</dcterms:modified>
</cp:coreProperties>
</file>