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DD" w:rsidRPr="00A95780" w:rsidRDefault="001B69DD" w:rsidP="00304AF7">
      <w:pPr>
        <w:spacing w:line="460" w:lineRule="exact"/>
        <w:jc w:val="center"/>
        <w:rPr>
          <w:rFonts w:ascii="Times New Roman" w:eastAsia="標楷體" w:hAnsi="Times New Roman"/>
          <w:b/>
          <w:kern w:val="2"/>
          <w:sz w:val="40"/>
          <w:szCs w:val="40"/>
        </w:rPr>
      </w:pPr>
      <w:proofErr w:type="gramStart"/>
      <w:r w:rsidRPr="007604CD">
        <w:rPr>
          <w:rFonts w:ascii="Times New Roman" w:eastAsia="標楷體" w:hAnsi="Times New Roman" w:hint="eastAsia"/>
          <w:b/>
          <w:kern w:val="2"/>
          <w:sz w:val="40"/>
          <w:szCs w:val="40"/>
        </w:rPr>
        <w:t>【</w:t>
      </w:r>
      <w:proofErr w:type="gramEnd"/>
      <w:r w:rsidR="00244966" w:rsidRPr="003F6A63">
        <w:rPr>
          <w:rFonts w:ascii="Times New Roman" w:eastAsia="標楷體" w:hAnsi="Times New Roman" w:hint="eastAsia"/>
          <w:b/>
          <w:kern w:val="2"/>
          <w:sz w:val="40"/>
          <w:szCs w:val="40"/>
          <w:highlight w:val="yellow"/>
        </w:rPr>
        <w:t>Taipei</w:t>
      </w:r>
      <w:r w:rsidRPr="003F6A63">
        <w:rPr>
          <w:rFonts w:ascii="Times New Roman" w:eastAsia="標楷體" w:hAnsi="Times New Roman" w:hint="eastAsia"/>
          <w:b/>
          <w:kern w:val="2"/>
          <w:sz w:val="40"/>
          <w:szCs w:val="40"/>
          <w:highlight w:val="yellow"/>
        </w:rPr>
        <w:t>・全民「旗」同心</w:t>
      </w:r>
      <w:r w:rsidRPr="007604CD">
        <w:rPr>
          <w:rFonts w:ascii="Times New Roman" w:eastAsia="標楷體" w:hAnsi="Times New Roman" w:hint="eastAsia"/>
          <w:b/>
          <w:kern w:val="2"/>
          <w:sz w:val="40"/>
          <w:szCs w:val="40"/>
        </w:rPr>
        <w:t>】</w:t>
      </w:r>
    </w:p>
    <w:p w:rsidR="008F7271" w:rsidRPr="00BD6CF6" w:rsidRDefault="006F62CA" w:rsidP="00304AF7">
      <w:pPr>
        <w:spacing w:line="46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D6CF6">
        <w:rPr>
          <w:rFonts w:ascii="Times New Roman" w:eastAsia="標楷體" w:hAnsi="Times New Roman"/>
          <w:b/>
          <w:sz w:val="36"/>
          <w:szCs w:val="36"/>
        </w:rPr>
        <w:t>臺北市</w:t>
      </w:r>
      <w:r w:rsidR="001B69DD">
        <w:rPr>
          <w:rFonts w:ascii="Times New Roman" w:eastAsia="標楷體" w:hAnsi="Times New Roman" w:hint="eastAsia"/>
          <w:b/>
          <w:sz w:val="36"/>
          <w:szCs w:val="36"/>
        </w:rPr>
        <w:t>「</w:t>
      </w:r>
      <w:r w:rsidRPr="00BD6CF6">
        <w:rPr>
          <w:rFonts w:ascii="Times New Roman" w:eastAsia="標楷體" w:hAnsi="Times New Roman"/>
          <w:b/>
          <w:sz w:val="36"/>
          <w:szCs w:val="36"/>
        </w:rPr>
        <w:t>全民國防教育</w:t>
      </w:r>
      <w:r w:rsidR="001B69DD">
        <w:rPr>
          <w:rFonts w:ascii="Times New Roman" w:eastAsia="標楷體" w:hAnsi="Times New Roman" w:hint="eastAsia"/>
          <w:b/>
          <w:sz w:val="36"/>
          <w:szCs w:val="36"/>
        </w:rPr>
        <w:t>」</w:t>
      </w:r>
      <w:r w:rsidR="005C0F9A">
        <w:rPr>
          <w:rFonts w:ascii="Times New Roman" w:eastAsia="標楷體" w:hAnsi="Times New Roman" w:hint="eastAsia"/>
          <w:b/>
          <w:sz w:val="36"/>
          <w:szCs w:val="36"/>
        </w:rPr>
        <w:t>關東旗創意</w:t>
      </w:r>
      <w:r w:rsidR="001B69DD">
        <w:rPr>
          <w:rFonts w:ascii="Times New Roman" w:eastAsia="標楷體" w:hAnsi="Times New Roman" w:hint="eastAsia"/>
          <w:b/>
          <w:sz w:val="36"/>
          <w:szCs w:val="36"/>
        </w:rPr>
        <w:t>設計競賽</w:t>
      </w:r>
      <w:r w:rsidRPr="00BD6CF6">
        <w:rPr>
          <w:rFonts w:ascii="Times New Roman" w:eastAsia="標楷體" w:hAnsi="Times New Roman"/>
          <w:b/>
          <w:sz w:val="36"/>
          <w:szCs w:val="36"/>
        </w:rPr>
        <w:t>實施計畫</w:t>
      </w:r>
    </w:p>
    <w:p w:rsidR="008F7271" w:rsidRPr="00FD67B6" w:rsidRDefault="008F7271" w:rsidP="00D40B15">
      <w:pPr>
        <w:spacing w:line="32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8F7271" w:rsidRPr="00FD67B6" w:rsidRDefault="006F62CA" w:rsidP="00D40B15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D67B6">
        <w:rPr>
          <w:rFonts w:ascii="Times New Roman" w:eastAsia="標楷體" w:hAnsi="Times New Roman"/>
          <w:b/>
          <w:sz w:val="28"/>
          <w:szCs w:val="28"/>
        </w:rPr>
        <w:t>依據：</w:t>
      </w:r>
    </w:p>
    <w:p w:rsidR="008F7271" w:rsidRPr="00FD67B6" w:rsidRDefault="006F62CA" w:rsidP="00D40B15">
      <w:pPr>
        <w:pStyle w:val="a3"/>
        <w:spacing w:line="460" w:lineRule="exact"/>
        <w:ind w:left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sz w:val="28"/>
          <w:szCs w:val="28"/>
        </w:rPr>
        <w:t>依本府「</w:t>
      </w:r>
      <w:r w:rsidRPr="00FD67B6">
        <w:rPr>
          <w:rFonts w:ascii="Times New Roman" w:eastAsia="標楷體" w:hAnsi="Times New Roman"/>
          <w:sz w:val="28"/>
          <w:szCs w:val="28"/>
        </w:rPr>
        <w:t>10</w:t>
      </w:r>
      <w:r w:rsidR="001E3728">
        <w:rPr>
          <w:rFonts w:ascii="Times New Roman" w:eastAsia="標楷體" w:hAnsi="Times New Roman" w:hint="eastAsia"/>
          <w:sz w:val="28"/>
          <w:szCs w:val="28"/>
        </w:rPr>
        <w:t>8</w:t>
      </w:r>
      <w:r w:rsidRPr="00FD67B6">
        <w:rPr>
          <w:rFonts w:ascii="Times New Roman" w:eastAsia="標楷體" w:hAnsi="Times New Roman"/>
          <w:sz w:val="28"/>
          <w:szCs w:val="28"/>
        </w:rPr>
        <w:t>年推動全民國防教育工作計畫」辦理。</w:t>
      </w:r>
    </w:p>
    <w:p w:rsidR="008F7271" w:rsidRPr="00FD67B6" w:rsidRDefault="006F62CA" w:rsidP="00D40B15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D67B6">
        <w:rPr>
          <w:rFonts w:ascii="Times New Roman" w:eastAsia="標楷體" w:hAnsi="Times New Roman"/>
          <w:b/>
          <w:sz w:val="28"/>
          <w:szCs w:val="28"/>
        </w:rPr>
        <w:t>目的：</w:t>
      </w:r>
    </w:p>
    <w:p w:rsidR="008F7271" w:rsidRPr="00FD67B6" w:rsidRDefault="006F62CA" w:rsidP="00D40B15">
      <w:pPr>
        <w:pStyle w:val="a3"/>
        <w:spacing w:line="460" w:lineRule="exact"/>
        <w:ind w:left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sz w:val="28"/>
          <w:szCs w:val="28"/>
        </w:rPr>
        <w:t>為建立本市民眾全民國防共識，並彰顯全民國防精神，特辦理</w:t>
      </w:r>
      <w:bookmarkStart w:id="0" w:name="_GoBack"/>
      <w:bookmarkEnd w:id="0"/>
      <w:r w:rsidR="005C0F9A">
        <w:rPr>
          <w:rFonts w:ascii="Times New Roman" w:eastAsia="標楷體" w:hAnsi="Times New Roman" w:hint="eastAsia"/>
          <w:sz w:val="28"/>
          <w:szCs w:val="28"/>
        </w:rPr>
        <w:t>關東旗</w:t>
      </w:r>
      <w:r w:rsidR="007D2EEA">
        <w:rPr>
          <w:rFonts w:ascii="Times New Roman" w:eastAsia="標楷體" w:hAnsi="Times New Roman" w:hint="eastAsia"/>
          <w:sz w:val="28"/>
          <w:szCs w:val="28"/>
        </w:rPr>
        <w:t>設計競賽</w:t>
      </w:r>
      <w:r w:rsidRPr="00FD67B6">
        <w:rPr>
          <w:rFonts w:ascii="Times New Roman" w:eastAsia="標楷體" w:hAnsi="Times New Roman"/>
          <w:sz w:val="28"/>
          <w:szCs w:val="28"/>
        </w:rPr>
        <w:t>，期望透過</w:t>
      </w:r>
      <w:r w:rsidR="00F11912" w:rsidRPr="00272ACE">
        <w:rPr>
          <w:rFonts w:ascii="Times New Roman" w:eastAsia="標楷體" w:hAnsi="Times New Roman" w:hint="eastAsia"/>
          <w:sz w:val="28"/>
          <w:szCs w:val="28"/>
        </w:rPr>
        <w:t>民眾</w:t>
      </w:r>
      <w:r w:rsidRPr="00FD67B6">
        <w:rPr>
          <w:rFonts w:ascii="Times New Roman" w:eastAsia="標楷體" w:hAnsi="Times New Roman"/>
          <w:sz w:val="28"/>
          <w:szCs w:val="28"/>
        </w:rPr>
        <w:t>的創意發想及參與，設計徵選</w:t>
      </w:r>
      <w:r w:rsidR="00E46B1E">
        <w:rPr>
          <w:rFonts w:ascii="Times New Roman" w:eastAsia="標楷體" w:hAnsi="Times New Roman" w:hint="eastAsia"/>
          <w:sz w:val="28"/>
          <w:szCs w:val="28"/>
        </w:rPr>
        <w:t>象徵</w:t>
      </w:r>
      <w:r w:rsidR="00F11912">
        <w:rPr>
          <w:rFonts w:ascii="Times New Roman" w:eastAsia="標楷體" w:hAnsi="Times New Roman" w:hint="eastAsia"/>
          <w:sz w:val="28"/>
          <w:szCs w:val="28"/>
        </w:rPr>
        <w:t>臺北</w:t>
      </w:r>
      <w:r w:rsidRPr="00FD67B6">
        <w:rPr>
          <w:rFonts w:ascii="Times New Roman" w:eastAsia="標楷體" w:hAnsi="Times New Roman"/>
          <w:sz w:val="28"/>
          <w:szCs w:val="28"/>
        </w:rPr>
        <w:t>市</w:t>
      </w:r>
      <w:r w:rsidR="00F11912">
        <w:rPr>
          <w:rFonts w:ascii="Times New Roman" w:eastAsia="標楷體" w:hAnsi="Times New Roman" w:hint="eastAsia"/>
          <w:sz w:val="28"/>
          <w:szCs w:val="28"/>
        </w:rPr>
        <w:t>的</w:t>
      </w:r>
      <w:r w:rsidRPr="00FD67B6">
        <w:rPr>
          <w:rFonts w:ascii="Times New Roman" w:eastAsia="標楷體" w:hAnsi="Times New Roman"/>
          <w:sz w:val="28"/>
          <w:szCs w:val="28"/>
        </w:rPr>
        <w:t>全民國防</w:t>
      </w:r>
      <w:r w:rsidR="00E46B1E">
        <w:rPr>
          <w:rFonts w:ascii="Times New Roman" w:eastAsia="標楷體" w:hAnsi="Times New Roman" w:hint="eastAsia"/>
          <w:sz w:val="28"/>
          <w:szCs w:val="28"/>
        </w:rPr>
        <w:t>教育</w:t>
      </w:r>
      <w:r w:rsidR="007D2EEA">
        <w:rPr>
          <w:rFonts w:ascii="Times New Roman" w:eastAsia="標楷體" w:hAnsi="Times New Roman" w:hint="eastAsia"/>
          <w:sz w:val="28"/>
          <w:szCs w:val="28"/>
        </w:rPr>
        <w:t>識別旗幟</w:t>
      </w:r>
      <w:r w:rsidRPr="00FD67B6">
        <w:rPr>
          <w:rFonts w:ascii="Times New Roman" w:eastAsia="標楷體" w:hAnsi="Times New Roman"/>
          <w:sz w:val="28"/>
          <w:szCs w:val="28"/>
        </w:rPr>
        <w:t>，運用</w:t>
      </w:r>
      <w:r w:rsidR="00E46B1E">
        <w:rPr>
          <w:rFonts w:ascii="Times New Roman" w:eastAsia="標楷體" w:hAnsi="Times New Roman" w:hint="eastAsia"/>
          <w:sz w:val="28"/>
          <w:szCs w:val="28"/>
        </w:rPr>
        <w:t>於</w:t>
      </w:r>
      <w:r w:rsidRPr="00FD67B6">
        <w:rPr>
          <w:rFonts w:ascii="Times New Roman" w:eastAsia="標楷體" w:hAnsi="Times New Roman"/>
          <w:sz w:val="28"/>
          <w:szCs w:val="28"/>
        </w:rPr>
        <w:t>推展全民國防教育，以將全民國防</w:t>
      </w:r>
      <w:r w:rsidR="008E21AB">
        <w:rPr>
          <w:rFonts w:ascii="Times New Roman" w:eastAsia="標楷體" w:hAnsi="Times New Roman" w:hint="eastAsia"/>
          <w:sz w:val="28"/>
          <w:szCs w:val="28"/>
        </w:rPr>
        <w:t>理念</w:t>
      </w:r>
      <w:r w:rsidRPr="00FD67B6">
        <w:rPr>
          <w:rFonts w:ascii="Times New Roman" w:eastAsia="標楷體" w:hAnsi="Times New Roman"/>
          <w:sz w:val="28"/>
          <w:szCs w:val="28"/>
        </w:rPr>
        <w:t>融入市民日常生活。</w:t>
      </w:r>
    </w:p>
    <w:p w:rsidR="008F7271" w:rsidRPr="00FD67B6" w:rsidRDefault="006F62CA" w:rsidP="00D40B15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D67B6">
        <w:rPr>
          <w:rFonts w:ascii="Times New Roman" w:eastAsia="標楷體" w:hAnsi="Times New Roman"/>
          <w:b/>
          <w:sz w:val="28"/>
          <w:szCs w:val="28"/>
        </w:rPr>
        <w:t>主辦單位：</w:t>
      </w:r>
    </w:p>
    <w:p w:rsidR="008F7271" w:rsidRPr="00FD67B6" w:rsidRDefault="006F62CA" w:rsidP="00D40B15">
      <w:pPr>
        <w:pStyle w:val="a3"/>
        <w:spacing w:line="460" w:lineRule="exact"/>
        <w:ind w:left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sz w:val="28"/>
          <w:szCs w:val="28"/>
        </w:rPr>
        <w:t>臺北市政府教育局</w:t>
      </w:r>
      <w:r w:rsidR="00272ACE">
        <w:rPr>
          <w:rFonts w:ascii="Times New Roman" w:eastAsia="標楷體" w:hAnsi="Times New Roman" w:hint="eastAsia"/>
          <w:sz w:val="28"/>
          <w:szCs w:val="28"/>
        </w:rPr>
        <w:t>（以下簡稱本局）</w:t>
      </w:r>
    </w:p>
    <w:p w:rsidR="008F7271" w:rsidRPr="004C0A95" w:rsidRDefault="00244966" w:rsidP="00D40B15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C0A95">
        <w:rPr>
          <w:rFonts w:ascii="Times New Roman" w:eastAsia="標楷體" w:hAnsi="Times New Roman" w:hint="eastAsia"/>
          <w:b/>
          <w:sz w:val="28"/>
          <w:szCs w:val="28"/>
        </w:rPr>
        <w:t>協</w:t>
      </w:r>
      <w:r w:rsidR="006F62CA" w:rsidRPr="004C0A95">
        <w:rPr>
          <w:rFonts w:ascii="Times New Roman" w:eastAsia="標楷體" w:hAnsi="Times New Roman"/>
          <w:b/>
          <w:sz w:val="28"/>
          <w:szCs w:val="28"/>
        </w:rPr>
        <w:t>辦單位：</w:t>
      </w:r>
    </w:p>
    <w:p w:rsidR="008F7271" w:rsidRPr="004C0A95" w:rsidRDefault="00244966" w:rsidP="00D40B15">
      <w:pPr>
        <w:pStyle w:val="a3"/>
        <w:spacing w:line="460" w:lineRule="exact"/>
        <w:ind w:left="567"/>
        <w:jc w:val="both"/>
        <w:rPr>
          <w:rFonts w:ascii="Times New Roman" w:eastAsia="標楷體" w:hAnsi="Times New Roman"/>
          <w:sz w:val="28"/>
          <w:szCs w:val="28"/>
        </w:rPr>
      </w:pPr>
      <w:r w:rsidRPr="004C0A95">
        <w:rPr>
          <w:rFonts w:ascii="Times New Roman" w:eastAsia="標楷體" w:hAnsi="Times New Roman" w:hint="eastAsia"/>
          <w:sz w:val="28"/>
          <w:szCs w:val="28"/>
        </w:rPr>
        <w:t>臺北市私立育達高級商業家事職業學校</w:t>
      </w:r>
    </w:p>
    <w:p w:rsidR="008F7271" w:rsidRPr="004C0A95" w:rsidRDefault="006F62CA" w:rsidP="00D40B15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C0A95">
        <w:rPr>
          <w:rFonts w:ascii="Times New Roman" w:eastAsia="標楷體" w:hAnsi="Times New Roman"/>
          <w:b/>
          <w:sz w:val="28"/>
          <w:szCs w:val="28"/>
        </w:rPr>
        <w:t>參賽</w:t>
      </w:r>
      <w:r w:rsidR="00E901EB">
        <w:rPr>
          <w:rFonts w:ascii="Times New Roman" w:eastAsia="標楷體" w:hAnsi="Times New Roman" w:hint="eastAsia"/>
          <w:b/>
          <w:sz w:val="28"/>
          <w:szCs w:val="28"/>
        </w:rPr>
        <w:t>對象</w:t>
      </w:r>
      <w:r w:rsidRPr="004C0A95">
        <w:rPr>
          <w:rFonts w:ascii="Times New Roman" w:eastAsia="標楷體" w:hAnsi="Times New Roman"/>
          <w:b/>
          <w:sz w:val="28"/>
          <w:szCs w:val="28"/>
        </w:rPr>
        <w:t>：</w:t>
      </w:r>
    </w:p>
    <w:p w:rsidR="00175889" w:rsidRDefault="006F62CA" w:rsidP="00175889">
      <w:pPr>
        <w:pStyle w:val="a3"/>
        <w:spacing w:line="460" w:lineRule="exact"/>
        <w:ind w:left="567"/>
        <w:jc w:val="both"/>
        <w:rPr>
          <w:rFonts w:ascii="Times New Roman" w:eastAsia="標楷體" w:hAnsi="Times New Roman"/>
          <w:sz w:val="28"/>
          <w:szCs w:val="28"/>
        </w:rPr>
      </w:pPr>
      <w:r w:rsidRPr="004C0A95">
        <w:rPr>
          <w:rFonts w:ascii="Times New Roman" w:eastAsia="標楷體" w:hAnsi="Times New Roman"/>
          <w:sz w:val="28"/>
          <w:szCs w:val="28"/>
        </w:rPr>
        <w:t>凡對美術設計</w:t>
      </w:r>
      <w:r w:rsidR="005436EA">
        <w:rPr>
          <w:rFonts w:ascii="Times New Roman" w:eastAsia="標楷體" w:hAnsi="Times New Roman" w:hint="eastAsia"/>
          <w:sz w:val="28"/>
          <w:szCs w:val="28"/>
        </w:rPr>
        <w:t>及繪圖</w:t>
      </w:r>
      <w:r w:rsidRPr="004C0A95">
        <w:rPr>
          <w:rFonts w:ascii="Times New Roman" w:eastAsia="標楷體" w:hAnsi="Times New Roman"/>
          <w:sz w:val="28"/>
          <w:szCs w:val="28"/>
        </w:rPr>
        <w:t>有興趣之學生或社會人士均可參加</w:t>
      </w:r>
      <w:r w:rsidR="00175889">
        <w:rPr>
          <w:rFonts w:ascii="Times New Roman" w:eastAsia="標楷體" w:hAnsi="Times New Roman" w:hint="eastAsia"/>
          <w:sz w:val="28"/>
          <w:szCs w:val="28"/>
        </w:rPr>
        <w:t>。</w:t>
      </w:r>
    </w:p>
    <w:p w:rsidR="008F7271" w:rsidRPr="004C0A95" w:rsidRDefault="006F62CA" w:rsidP="00D40B15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C0A95">
        <w:rPr>
          <w:rFonts w:ascii="Times New Roman" w:eastAsia="標楷體" w:hAnsi="Times New Roman"/>
          <w:b/>
          <w:sz w:val="28"/>
          <w:szCs w:val="28"/>
        </w:rPr>
        <w:t>參賽規定：</w:t>
      </w:r>
    </w:p>
    <w:p w:rsidR="008F7271" w:rsidRPr="004C0A95" w:rsidRDefault="006F62CA" w:rsidP="00D40B15">
      <w:pPr>
        <w:pStyle w:val="a3"/>
        <w:numPr>
          <w:ilvl w:val="0"/>
          <w:numId w:val="13"/>
        </w:numPr>
        <w:spacing w:line="460" w:lineRule="exact"/>
        <w:ind w:left="851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C0A95">
        <w:rPr>
          <w:rFonts w:ascii="Times New Roman" w:eastAsia="標楷體" w:hAnsi="Times New Roman"/>
          <w:b/>
          <w:sz w:val="28"/>
          <w:szCs w:val="28"/>
        </w:rPr>
        <w:t>收件截止日：</w:t>
      </w:r>
      <w:r w:rsidRPr="004C0A95">
        <w:rPr>
          <w:rFonts w:ascii="Times New Roman" w:eastAsia="標楷體" w:hAnsi="Times New Roman"/>
          <w:b/>
          <w:sz w:val="28"/>
          <w:szCs w:val="28"/>
        </w:rPr>
        <w:t>10</w:t>
      </w:r>
      <w:r w:rsidR="0070439F" w:rsidRPr="004C0A95">
        <w:rPr>
          <w:rFonts w:ascii="Times New Roman" w:eastAsia="標楷體" w:hAnsi="Times New Roman" w:hint="eastAsia"/>
          <w:b/>
          <w:sz w:val="28"/>
          <w:szCs w:val="28"/>
        </w:rPr>
        <w:t>9</w:t>
      </w:r>
      <w:r w:rsidRPr="004C0A95">
        <w:rPr>
          <w:rFonts w:ascii="Times New Roman" w:eastAsia="標楷體" w:hAnsi="Times New Roman"/>
          <w:b/>
          <w:sz w:val="28"/>
          <w:szCs w:val="28"/>
        </w:rPr>
        <w:t>年</w:t>
      </w:r>
      <w:r w:rsidRPr="004C0A95">
        <w:rPr>
          <w:rFonts w:ascii="Times New Roman" w:eastAsia="標楷體" w:hAnsi="Times New Roman"/>
          <w:b/>
          <w:sz w:val="28"/>
          <w:szCs w:val="28"/>
        </w:rPr>
        <w:t>1</w:t>
      </w:r>
      <w:r w:rsidRPr="004C0A95">
        <w:rPr>
          <w:rFonts w:ascii="Times New Roman" w:eastAsia="標楷體" w:hAnsi="Times New Roman"/>
          <w:b/>
          <w:sz w:val="28"/>
          <w:szCs w:val="28"/>
        </w:rPr>
        <w:t>月</w:t>
      </w:r>
      <w:r w:rsidRPr="004C0A95">
        <w:rPr>
          <w:rFonts w:ascii="Times New Roman" w:eastAsia="標楷體" w:hAnsi="Times New Roman"/>
          <w:b/>
          <w:sz w:val="28"/>
          <w:szCs w:val="28"/>
        </w:rPr>
        <w:t>31</w:t>
      </w:r>
      <w:r w:rsidRPr="004C0A95">
        <w:rPr>
          <w:rFonts w:ascii="Times New Roman" w:eastAsia="標楷體" w:hAnsi="Times New Roman"/>
          <w:b/>
          <w:sz w:val="28"/>
          <w:szCs w:val="28"/>
        </w:rPr>
        <w:t>日（星期</w:t>
      </w:r>
      <w:r w:rsidR="0070439F" w:rsidRPr="004C0A95">
        <w:rPr>
          <w:rFonts w:ascii="Times New Roman" w:eastAsia="標楷體" w:hAnsi="Times New Roman" w:hint="eastAsia"/>
          <w:b/>
          <w:sz w:val="28"/>
          <w:szCs w:val="28"/>
        </w:rPr>
        <w:t>五</w:t>
      </w:r>
      <w:r w:rsidRPr="004C0A95">
        <w:rPr>
          <w:rFonts w:ascii="Times New Roman" w:eastAsia="標楷體" w:hAnsi="Times New Roman"/>
          <w:b/>
          <w:sz w:val="28"/>
          <w:szCs w:val="28"/>
        </w:rPr>
        <w:t>）止，以郵戳為</w:t>
      </w:r>
      <w:proofErr w:type="gramStart"/>
      <w:r w:rsidRPr="004C0A95">
        <w:rPr>
          <w:rFonts w:ascii="Times New Roman" w:eastAsia="標楷體" w:hAnsi="Times New Roman"/>
          <w:b/>
          <w:sz w:val="28"/>
          <w:szCs w:val="28"/>
        </w:rPr>
        <w:t>憑</w:t>
      </w:r>
      <w:proofErr w:type="gramEnd"/>
      <w:r w:rsidRPr="004C0A95">
        <w:rPr>
          <w:rFonts w:ascii="Times New Roman" w:eastAsia="標楷體" w:hAnsi="Times New Roman"/>
          <w:b/>
          <w:sz w:val="28"/>
          <w:szCs w:val="28"/>
        </w:rPr>
        <w:t>，逾期不予受理。</w:t>
      </w:r>
    </w:p>
    <w:p w:rsidR="008F7271" w:rsidRPr="004C0A95" w:rsidRDefault="006F62CA" w:rsidP="00D40B15">
      <w:pPr>
        <w:pStyle w:val="a3"/>
        <w:numPr>
          <w:ilvl w:val="0"/>
          <w:numId w:val="13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C0A95">
        <w:rPr>
          <w:rFonts w:ascii="Times New Roman" w:eastAsia="標楷體" w:hAnsi="Times New Roman"/>
          <w:sz w:val="28"/>
          <w:szCs w:val="28"/>
        </w:rPr>
        <w:t>交件方式：可</w:t>
      </w:r>
      <w:proofErr w:type="gramStart"/>
      <w:r w:rsidRPr="004C0A95">
        <w:rPr>
          <w:rFonts w:ascii="Times New Roman" w:eastAsia="標楷體" w:hAnsi="Times New Roman"/>
          <w:sz w:val="28"/>
          <w:szCs w:val="28"/>
        </w:rPr>
        <w:t>採</w:t>
      </w:r>
      <w:proofErr w:type="gramEnd"/>
      <w:r w:rsidRPr="004C0A95">
        <w:rPr>
          <w:rFonts w:ascii="Times New Roman" w:eastAsia="標楷體" w:hAnsi="Times New Roman"/>
          <w:sz w:val="28"/>
          <w:szCs w:val="28"/>
        </w:rPr>
        <w:t>郵寄或親送方式，郵寄時請將</w:t>
      </w:r>
      <w:r w:rsidR="0014302E">
        <w:rPr>
          <w:rFonts w:ascii="Times New Roman" w:eastAsia="標楷體" w:hAnsi="Times New Roman" w:hint="eastAsia"/>
          <w:sz w:val="28"/>
          <w:szCs w:val="28"/>
        </w:rPr>
        <w:t>報名</w:t>
      </w:r>
      <w:r w:rsidRPr="004C0A95">
        <w:rPr>
          <w:rFonts w:ascii="Times New Roman" w:eastAsia="標楷體" w:hAnsi="Times New Roman"/>
          <w:sz w:val="28"/>
          <w:szCs w:val="28"/>
        </w:rPr>
        <w:t>物件妥善包裝，以掛號郵寄至</w:t>
      </w:r>
      <w:r w:rsidR="001815F9" w:rsidRPr="001815F9">
        <w:rPr>
          <w:rFonts w:ascii="Times New Roman" w:eastAsia="標楷體" w:hAnsi="Times New Roman" w:hint="eastAsia"/>
          <w:b/>
          <w:sz w:val="28"/>
          <w:szCs w:val="28"/>
          <w:u w:val="thick"/>
        </w:rPr>
        <w:t>臺北市育達高級</w:t>
      </w:r>
      <w:r w:rsidR="00A55620">
        <w:rPr>
          <w:rFonts w:ascii="Times New Roman" w:eastAsia="標楷體" w:hAnsi="Times New Roman" w:hint="eastAsia"/>
          <w:b/>
          <w:sz w:val="28"/>
          <w:szCs w:val="28"/>
          <w:u w:val="thick"/>
        </w:rPr>
        <w:t>商業家事</w:t>
      </w:r>
      <w:r w:rsidR="001815F9" w:rsidRPr="001815F9">
        <w:rPr>
          <w:rFonts w:ascii="Times New Roman" w:eastAsia="標楷體" w:hAnsi="Times New Roman" w:hint="eastAsia"/>
          <w:b/>
          <w:sz w:val="28"/>
          <w:szCs w:val="28"/>
          <w:u w:val="thick"/>
        </w:rPr>
        <w:t>職業學校</w:t>
      </w:r>
      <w:r w:rsidR="008322FA">
        <w:rPr>
          <w:rFonts w:ascii="Times New Roman" w:eastAsia="標楷體" w:hAnsi="Times New Roman" w:hint="eastAsia"/>
          <w:b/>
          <w:sz w:val="28"/>
          <w:szCs w:val="28"/>
          <w:u w:val="thick"/>
        </w:rPr>
        <w:t>教務處多媒體</w:t>
      </w:r>
      <w:proofErr w:type="gramStart"/>
      <w:r w:rsidR="008322FA">
        <w:rPr>
          <w:rFonts w:ascii="Times New Roman" w:eastAsia="標楷體" w:hAnsi="Times New Roman" w:hint="eastAsia"/>
          <w:b/>
          <w:sz w:val="28"/>
          <w:szCs w:val="28"/>
          <w:u w:val="thick"/>
        </w:rPr>
        <w:t>設計科收</w:t>
      </w:r>
      <w:proofErr w:type="gramEnd"/>
      <w:r w:rsidRPr="004C0A95">
        <w:rPr>
          <w:rFonts w:ascii="Times New Roman" w:eastAsia="標楷體" w:hAnsi="Times New Roman"/>
          <w:b/>
          <w:sz w:val="28"/>
          <w:szCs w:val="28"/>
          <w:u w:val="thick"/>
        </w:rPr>
        <w:t>（</w:t>
      </w:r>
      <w:r w:rsidRPr="004C0A95">
        <w:rPr>
          <w:rFonts w:ascii="Times New Roman" w:eastAsia="標楷體" w:hAnsi="Times New Roman"/>
          <w:b/>
          <w:sz w:val="28"/>
          <w:szCs w:val="28"/>
          <w:u w:val="thick"/>
        </w:rPr>
        <w:t>1</w:t>
      </w:r>
      <w:r w:rsidR="00CB41AA">
        <w:rPr>
          <w:rFonts w:ascii="Times New Roman" w:eastAsia="標楷體" w:hAnsi="Times New Roman" w:hint="eastAsia"/>
          <w:b/>
          <w:sz w:val="28"/>
          <w:szCs w:val="28"/>
          <w:u w:val="thick"/>
        </w:rPr>
        <w:t>0553</w:t>
      </w:r>
      <w:r w:rsidR="00244966" w:rsidRPr="004C0A95">
        <w:rPr>
          <w:rFonts w:ascii="Times New Roman" w:eastAsia="標楷體" w:hAnsi="Times New Roman" w:hint="eastAsia"/>
          <w:b/>
          <w:sz w:val="28"/>
          <w:szCs w:val="28"/>
          <w:u w:val="thick"/>
        </w:rPr>
        <w:t>臺北市松山區寧安街</w:t>
      </w:r>
      <w:r w:rsidR="00244966" w:rsidRPr="004C0A95">
        <w:rPr>
          <w:rFonts w:ascii="Times New Roman" w:eastAsia="標楷體" w:hAnsi="Times New Roman" w:hint="eastAsia"/>
          <w:b/>
          <w:sz w:val="28"/>
          <w:szCs w:val="28"/>
          <w:u w:val="thick"/>
        </w:rPr>
        <w:t>12</w:t>
      </w:r>
      <w:r w:rsidR="00244966" w:rsidRPr="004C0A95">
        <w:rPr>
          <w:rFonts w:ascii="Times New Roman" w:eastAsia="標楷體" w:hAnsi="Times New Roman" w:hint="eastAsia"/>
          <w:b/>
          <w:sz w:val="28"/>
          <w:szCs w:val="28"/>
          <w:u w:val="thick"/>
        </w:rPr>
        <w:t>號</w:t>
      </w:r>
      <w:r w:rsidRPr="004C0A95">
        <w:rPr>
          <w:rFonts w:ascii="Times New Roman" w:eastAsia="標楷體" w:hAnsi="Times New Roman"/>
          <w:b/>
          <w:sz w:val="28"/>
          <w:szCs w:val="28"/>
          <w:u w:val="thick"/>
        </w:rPr>
        <w:t>）</w:t>
      </w:r>
      <w:r w:rsidRPr="004C0A95">
        <w:rPr>
          <w:rFonts w:ascii="Times New Roman" w:eastAsia="標楷體" w:hAnsi="Times New Roman"/>
          <w:sz w:val="28"/>
          <w:szCs w:val="28"/>
        </w:rPr>
        <w:t>，以郵戳為憑</w:t>
      </w:r>
      <w:r w:rsidRPr="004C0A95">
        <w:rPr>
          <w:rFonts w:ascii="Times New Roman" w:eastAsia="標楷體" w:hAnsi="Times New Roman"/>
          <w:sz w:val="28"/>
          <w:szCs w:val="28"/>
        </w:rPr>
        <w:t xml:space="preserve">, </w:t>
      </w:r>
      <w:r w:rsidRPr="004C0A95">
        <w:rPr>
          <w:rFonts w:ascii="Times New Roman" w:eastAsia="標楷體" w:hAnsi="Times New Roman"/>
          <w:sz w:val="28"/>
          <w:szCs w:val="28"/>
        </w:rPr>
        <w:t>逾期不予受理，</w:t>
      </w:r>
      <w:r w:rsidRPr="004C0A95">
        <w:rPr>
          <w:rFonts w:ascii="Times New Roman" w:eastAsia="標楷體" w:hAnsi="Times New Roman"/>
          <w:b/>
          <w:sz w:val="28"/>
          <w:szCs w:val="28"/>
          <w:u w:val="thick"/>
        </w:rPr>
        <w:t>信封請註明「參加</w:t>
      </w:r>
      <w:r w:rsidR="001815F9" w:rsidRPr="001815F9">
        <w:rPr>
          <w:rFonts w:ascii="Times New Roman" w:eastAsia="標楷體" w:hAnsi="Times New Roman" w:hint="eastAsia"/>
          <w:b/>
          <w:sz w:val="28"/>
          <w:szCs w:val="28"/>
          <w:u w:val="thick"/>
        </w:rPr>
        <w:t>臺北市全民國防教育關東旗創意設計競賽</w:t>
      </w:r>
      <w:r w:rsidRPr="004C0A95">
        <w:rPr>
          <w:rFonts w:ascii="Times New Roman" w:eastAsia="標楷體" w:hAnsi="Times New Roman"/>
          <w:b/>
          <w:sz w:val="28"/>
          <w:szCs w:val="28"/>
          <w:u w:val="thick"/>
        </w:rPr>
        <w:t>」</w:t>
      </w:r>
      <w:r w:rsidRPr="004C0A95">
        <w:rPr>
          <w:rFonts w:ascii="Times New Roman" w:eastAsia="標楷體" w:hAnsi="Times New Roman"/>
          <w:b/>
          <w:sz w:val="28"/>
          <w:szCs w:val="28"/>
        </w:rPr>
        <w:t>；</w:t>
      </w:r>
      <w:r w:rsidRPr="004C0A95">
        <w:rPr>
          <w:rFonts w:ascii="Times New Roman" w:eastAsia="標楷體" w:hAnsi="Times New Roman"/>
          <w:b/>
          <w:sz w:val="28"/>
          <w:szCs w:val="28"/>
          <w:u w:val="thick"/>
        </w:rPr>
        <w:t>親送時請於學校上班時間</w:t>
      </w:r>
      <w:r w:rsidR="003C56FD">
        <w:rPr>
          <w:rFonts w:ascii="Times New Roman" w:eastAsia="標楷體" w:hAnsi="Times New Roman" w:hint="eastAsia"/>
          <w:b/>
          <w:sz w:val="28"/>
          <w:szCs w:val="28"/>
          <w:u w:val="thick"/>
        </w:rPr>
        <w:t>8</w:t>
      </w:r>
      <w:r w:rsidR="003C56FD">
        <w:rPr>
          <w:rFonts w:ascii="Times New Roman" w:eastAsia="標楷體" w:hAnsi="Times New Roman" w:hint="eastAsia"/>
          <w:b/>
          <w:sz w:val="28"/>
          <w:szCs w:val="28"/>
          <w:u w:val="thick"/>
        </w:rPr>
        <w:t>時至</w:t>
      </w:r>
      <w:r w:rsidRPr="004C0A95">
        <w:rPr>
          <w:rFonts w:ascii="Times New Roman" w:eastAsia="標楷體" w:hAnsi="Times New Roman"/>
          <w:b/>
          <w:sz w:val="28"/>
          <w:szCs w:val="28"/>
          <w:u w:val="thick"/>
        </w:rPr>
        <w:t>17</w:t>
      </w:r>
      <w:r w:rsidR="003C56FD">
        <w:rPr>
          <w:rFonts w:ascii="Times New Roman" w:eastAsia="標楷體" w:hAnsi="Times New Roman" w:hint="eastAsia"/>
          <w:b/>
          <w:sz w:val="28"/>
          <w:szCs w:val="28"/>
          <w:u w:val="thick"/>
        </w:rPr>
        <w:t>時</w:t>
      </w:r>
      <w:r w:rsidRPr="004C0A95">
        <w:rPr>
          <w:rFonts w:ascii="Times New Roman" w:eastAsia="標楷體" w:hAnsi="Times New Roman"/>
          <w:b/>
          <w:sz w:val="28"/>
          <w:szCs w:val="28"/>
          <w:u w:val="thick"/>
        </w:rPr>
        <w:t>送達收件地點。</w:t>
      </w:r>
    </w:p>
    <w:p w:rsidR="008F7271" w:rsidRPr="004C0A95" w:rsidRDefault="006F62CA" w:rsidP="00D40B15">
      <w:pPr>
        <w:pStyle w:val="a3"/>
        <w:numPr>
          <w:ilvl w:val="0"/>
          <w:numId w:val="13"/>
        </w:numPr>
        <w:spacing w:line="460" w:lineRule="exact"/>
        <w:ind w:left="851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C0A95">
        <w:rPr>
          <w:rFonts w:ascii="Times New Roman" w:eastAsia="標楷體" w:hAnsi="Times New Roman"/>
          <w:b/>
          <w:sz w:val="28"/>
          <w:szCs w:val="28"/>
        </w:rPr>
        <w:t>交件時請依序備齊下列物件，並以訂書機裝訂於左上方：</w:t>
      </w:r>
    </w:p>
    <w:p w:rsidR="008F7271" w:rsidRPr="004C0A95" w:rsidRDefault="006F62CA" w:rsidP="00D40B15">
      <w:pPr>
        <w:pStyle w:val="a3"/>
        <w:numPr>
          <w:ilvl w:val="0"/>
          <w:numId w:val="3"/>
        </w:numPr>
        <w:spacing w:line="460" w:lineRule="exact"/>
        <w:ind w:left="1135" w:hanging="284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C0A95">
        <w:rPr>
          <w:rFonts w:ascii="Times New Roman" w:eastAsia="標楷體" w:hAnsi="Times New Roman"/>
          <w:b/>
          <w:sz w:val="28"/>
          <w:szCs w:val="28"/>
        </w:rPr>
        <w:t>報名表（含創作理念</w:t>
      </w:r>
      <w:r w:rsidR="00A41FE7">
        <w:rPr>
          <w:rFonts w:ascii="Times New Roman" w:eastAsia="標楷體" w:hAnsi="Times New Roman" w:hint="eastAsia"/>
          <w:b/>
          <w:sz w:val="28"/>
          <w:szCs w:val="28"/>
        </w:rPr>
        <w:t>100</w:t>
      </w:r>
      <w:r w:rsidRPr="004C0A95">
        <w:rPr>
          <w:rFonts w:ascii="Times New Roman" w:eastAsia="標楷體" w:hAnsi="Times New Roman"/>
          <w:b/>
          <w:sz w:val="28"/>
          <w:szCs w:val="28"/>
        </w:rPr>
        <w:t>字以內）（附件</w:t>
      </w:r>
      <w:r w:rsidRPr="004C0A95">
        <w:rPr>
          <w:rFonts w:ascii="Times New Roman" w:eastAsia="標楷體" w:hAnsi="Times New Roman"/>
          <w:b/>
          <w:sz w:val="28"/>
          <w:szCs w:val="28"/>
        </w:rPr>
        <w:t>1</w:t>
      </w:r>
      <w:r w:rsidRPr="004C0A95">
        <w:rPr>
          <w:rFonts w:ascii="Times New Roman" w:eastAsia="標楷體" w:hAnsi="Times New Roman"/>
          <w:b/>
          <w:sz w:val="28"/>
          <w:szCs w:val="28"/>
        </w:rPr>
        <w:t>）</w:t>
      </w:r>
    </w:p>
    <w:p w:rsidR="008F7271" w:rsidRPr="004C0A95" w:rsidRDefault="006F62CA" w:rsidP="00D40B15">
      <w:pPr>
        <w:pStyle w:val="a3"/>
        <w:numPr>
          <w:ilvl w:val="0"/>
          <w:numId w:val="3"/>
        </w:numPr>
        <w:spacing w:line="460" w:lineRule="exact"/>
        <w:ind w:left="1134" w:hanging="283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C0A95">
        <w:rPr>
          <w:rFonts w:ascii="Times New Roman" w:eastAsia="標楷體" w:hAnsi="Times New Roman"/>
          <w:b/>
          <w:sz w:val="28"/>
          <w:szCs w:val="28"/>
        </w:rPr>
        <w:t>著作權讓與同意書（附件</w:t>
      </w:r>
      <w:r w:rsidRPr="004C0A95">
        <w:rPr>
          <w:rFonts w:ascii="Times New Roman" w:eastAsia="標楷體" w:hAnsi="Times New Roman"/>
          <w:b/>
          <w:sz w:val="28"/>
          <w:szCs w:val="28"/>
        </w:rPr>
        <w:t>2</w:t>
      </w:r>
      <w:r w:rsidRPr="004C0A95">
        <w:rPr>
          <w:rFonts w:ascii="Times New Roman" w:eastAsia="標楷體" w:hAnsi="Times New Roman"/>
          <w:b/>
          <w:sz w:val="28"/>
          <w:szCs w:val="28"/>
        </w:rPr>
        <w:t>）</w:t>
      </w:r>
    </w:p>
    <w:p w:rsidR="008F7271" w:rsidRPr="004C0A95" w:rsidRDefault="006F62CA" w:rsidP="00D40B15">
      <w:pPr>
        <w:pStyle w:val="a3"/>
        <w:numPr>
          <w:ilvl w:val="0"/>
          <w:numId w:val="3"/>
        </w:numPr>
        <w:spacing w:line="460" w:lineRule="exact"/>
        <w:ind w:left="1134" w:hanging="283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C0A95">
        <w:rPr>
          <w:rFonts w:ascii="Times New Roman" w:eastAsia="標楷體" w:hAnsi="Times New Roman"/>
          <w:b/>
          <w:sz w:val="28"/>
          <w:szCs w:val="28"/>
        </w:rPr>
        <w:t>平面彩色圖稿（附件</w:t>
      </w:r>
      <w:r w:rsidRPr="004C0A95">
        <w:rPr>
          <w:rFonts w:ascii="Times New Roman" w:eastAsia="標楷體" w:hAnsi="Times New Roman"/>
          <w:b/>
          <w:sz w:val="28"/>
          <w:szCs w:val="28"/>
        </w:rPr>
        <w:t>3</w:t>
      </w:r>
      <w:r w:rsidRPr="004C0A95">
        <w:rPr>
          <w:rFonts w:ascii="Times New Roman" w:eastAsia="標楷體" w:hAnsi="Times New Roman"/>
          <w:b/>
          <w:sz w:val="28"/>
          <w:szCs w:val="28"/>
        </w:rPr>
        <w:t>）</w:t>
      </w:r>
    </w:p>
    <w:p w:rsidR="000D067D" w:rsidRPr="00F228F9" w:rsidRDefault="006F62CA" w:rsidP="00D40B15">
      <w:pPr>
        <w:pStyle w:val="a3"/>
        <w:numPr>
          <w:ilvl w:val="0"/>
          <w:numId w:val="3"/>
        </w:numPr>
        <w:spacing w:line="460" w:lineRule="exact"/>
        <w:ind w:left="1134" w:hanging="283"/>
        <w:jc w:val="both"/>
        <w:rPr>
          <w:rFonts w:ascii="Times New Roman" w:eastAsia="標楷體" w:hAnsi="Times New Roman"/>
          <w:b/>
          <w:color w:val="0070C0"/>
          <w:sz w:val="28"/>
          <w:szCs w:val="28"/>
        </w:rPr>
      </w:pPr>
      <w:r w:rsidRPr="00F228F9">
        <w:rPr>
          <w:rFonts w:ascii="Times New Roman" w:eastAsia="標楷體" w:hAnsi="Times New Roman"/>
          <w:b/>
          <w:color w:val="0070C0"/>
          <w:sz w:val="28"/>
          <w:szCs w:val="28"/>
        </w:rPr>
        <w:t>作品光碟</w:t>
      </w:r>
      <w:r w:rsidR="004E599F" w:rsidRPr="00F228F9">
        <w:rPr>
          <w:rFonts w:ascii="Times New Roman" w:eastAsia="標楷體" w:hAnsi="Times New Roman" w:hint="eastAsia"/>
          <w:b/>
          <w:color w:val="0070C0"/>
          <w:sz w:val="28"/>
          <w:szCs w:val="28"/>
        </w:rPr>
        <w:t>，請提供原始檔及</w:t>
      </w:r>
      <w:r w:rsidR="004E599F" w:rsidRPr="00F228F9">
        <w:rPr>
          <w:rFonts w:ascii="Times New Roman" w:eastAsia="標楷體" w:hAnsi="Times New Roman" w:hint="eastAsia"/>
          <w:b/>
          <w:color w:val="0070C0"/>
          <w:sz w:val="28"/>
          <w:szCs w:val="28"/>
        </w:rPr>
        <w:t>PDF</w:t>
      </w:r>
      <w:r w:rsidR="004E599F" w:rsidRPr="00F228F9">
        <w:rPr>
          <w:rFonts w:ascii="Times New Roman" w:eastAsia="標楷體" w:hAnsi="Times New Roman" w:hint="eastAsia"/>
          <w:b/>
          <w:color w:val="0070C0"/>
          <w:sz w:val="28"/>
          <w:szCs w:val="28"/>
        </w:rPr>
        <w:t>檔（</w:t>
      </w:r>
      <w:r w:rsidRPr="00F228F9">
        <w:rPr>
          <w:rFonts w:ascii="Times New Roman" w:eastAsia="標楷體" w:hAnsi="Times New Roman"/>
          <w:b/>
          <w:color w:val="0070C0"/>
          <w:sz w:val="28"/>
          <w:szCs w:val="28"/>
        </w:rPr>
        <w:t>請在光碟片上註明作者</w:t>
      </w:r>
      <w:r w:rsidR="004E599F" w:rsidRPr="00F228F9">
        <w:rPr>
          <w:rFonts w:ascii="Times New Roman" w:eastAsia="標楷體" w:hAnsi="Times New Roman" w:hint="eastAsia"/>
          <w:b/>
          <w:color w:val="0070C0"/>
          <w:sz w:val="28"/>
          <w:szCs w:val="28"/>
        </w:rPr>
        <w:t>）</w:t>
      </w:r>
    </w:p>
    <w:p w:rsidR="008F7271" w:rsidRPr="009577FC" w:rsidRDefault="006F62CA" w:rsidP="00D40B15">
      <w:pPr>
        <w:pStyle w:val="a3"/>
        <w:numPr>
          <w:ilvl w:val="0"/>
          <w:numId w:val="13"/>
        </w:numPr>
        <w:spacing w:line="460" w:lineRule="exact"/>
        <w:ind w:left="851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577FC">
        <w:rPr>
          <w:rFonts w:ascii="Times New Roman" w:eastAsia="標楷體" w:hAnsi="Times New Roman"/>
          <w:b/>
          <w:sz w:val="28"/>
          <w:szCs w:val="28"/>
        </w:rPr>
        <w:t xml:space="preserve">作品規格：　</w:t>
      </w:r>
    </w:p>
    <w:p w:rsidR="00860DD1" w:rsidRPr="009577FC" w:rsidRDefault="000D067D" w:rsidP="00860DD1">
      <w:pPr>
        <w:pStyle w:val="a3"/>
        <w:numPr>
          <w:ilvl w:val="0"/>
          <w:numId w:val="4"/>
        </w:numPr>
        <w:spacing w:line="460" w:lineRule="exact"/>
        <w:ind w:left="1134" w:hanging="283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577FC">
        <w:rPr>
          <w:rFonts w:ascii="Times New Roman" w:eastAsia="標楷體" w:hAnsi="Times New Roman" w:hint="eastAsia"/>
          <w:sz w:val="28"/>
          <w:szCs w:val="28"/>
        </w:rPr>
        <w:t>參賽</w:t>
      </w:r>
      <w:r w:rsidR="000A6513" w:rsidRPr="009577FC">
        <w:rPr>
          <w:rFonts w:ascii="Times New Roman" w:eastAsia="標楷體" w:hAnsi="Times New Roman" w:hint="eastAsia"/>
          <w:sz w:val="28"/>
          <w:szCs w:val="28"/>
        </w:rPr>
        <w:t>電腦</w:t>
      </w:r>
      <w:proofErr w:type="gramStart"/>
      <w:r w:rsidR="000A6513" w:rsidRPr="009577FC">
        <w:rPr>
          <w:rFonts w:ascii="Times New Roman" w:eastAsia="標楷體" w:hAnsi="Times New Roman" w:hint="eastAsia"/>
          <w:sz w:val="28"/>
          <w:szCs w:val="28"/>
        </w:rPr>
        <w:t>檔</w:t>
      </w:r>
      <w:proofErr w:type="gramEnd"/>
      <w:r w:rsidRPr="009577FC">
        <w:rPr>
          <w:rFonts w:ascii="Times New Roman" w:eastAsia="標楷體" w:hAnsi="Times New Roman" w:hint="eastAsia"/>
          <w:sz w:val="28"/>
          <w:szCs w:val="28"/>
        </w:rPr>
        <w:t>作品尺寸：</w:t>
      </w:r>
      <w:r w:rsidR="006D28FE" w:rsidRPr="009577FC">
        <w:rPr>
          <w:rFonts w:ascii="Times New Roman" w:eastAsia="標楷體" w:hAnsi="Times New Roman" w:hint="eastAsia"/>
          <w:sz w:val="28"/>
          <w:szCs w:val="28"/>
        </w:rPr>
        <w:t>旗幟實物</w:t>
      </w:r>
      <w:r w:rsidRPr="009577FC">
        <w:rPr>
          <w:rFonts w:ascii="Times New Roman" w:eastAsia="標楷體" w:hAnsi="Times New Roman" w:hint="eastAsia"/>
          <w:sz w:val="28"/>
          <w:szCs w:val="28"/>
        </w:rPr>
        <w:t>長</w:t>
      </w:r>
      <w:r w:rsidRPr="009577FC">
        <w:rPr>
          <w:rFonts w:ascii="Times New Roman" w:eastAsia="標楷體" w:hAnsi="Times New Roman" w:hint="eastAsia"/>
          <w:sz w:val="28"/>
          <w:szCs w:val="28"/>
        </w:rPr>
        <w:t>150cm*</w:t>
      </w:r>
      <w:r w:rsidRPr="009577FC">
        <w:rPr>
          <w:rFonts w:ascii="Times New Roman" w:eastAsia="標楷體" w:hAnsi="Times New Roman" w:hint="eastAsia"/>
          <w:sz w:val="28"/>
          <w:szCs w:val="28"/>
        </w:rPr>
        <w:t>寬</w:t>
      </w:r>
      <w:r w:rsidRPr="009577FC">
        <w:rPr>
          <w:rFonts w:ascii="Times New Roman" w:eastAsia="標楷體" w:hAnsi="Times New Roman" w:hint="eastAsia"/>
          <w:sz w:val="28"/>
          <w:szCs w:val="28"/>
        </w:rPr>
        <w:t>60cm</w:t>
      </w:r>
    </w:p>
    <w:p w:rsidR="000D067D" w:rsidRPr="009577FC" w:rsidRDefault="000D067D" w:rsidP="00D40B15">
      <w:pPr>
        <w:pStyle w:val="a3"/>
        <w:numPr>
          <w:ilvl w:val="0"/>
          <w:numId w:val="4"/>
        </w:numPr>
        <w:spacing w:line="460" w:lineRule="exact"/>
        <w:ind w:left="1134" w:hanging="283"/>
        <w:jc w:val="both"/>
        <w:rPr>
          <w:rFonts w:ascii="Times New Roman" w:eastAsia="標楷體" w:hAnsi="Times New Roman"/>
          <w:sz w:val="28"/>
          <w:szCs w:val="28"/>
        </w:rPr>
      </w:pPr>
      <w:r w:rsidRPr="009577FC">
        <w:rPr>
          <w:rFonts w:ascii="Times New Roman" w:eastAsia="標楷體" w:hAnsi="Times New Roman" w:hint="eastAsia"/>
          <w:sz w:val="28"/>
          <w:szCs w:val="28"/>
        </w:rPr>
        <w:t>參賽作品原始</w:t>
      </w:r>
      <w:proofErr w:type="gramStart"/>
      <w:r w:rsidRPr="009577FC">
        <w:rPr>
          <w:rFonts w:ascii="Times New Roman" w:eastAsia="標楷體" w:hAnsi="Times New Roman" w:hint="eastAsia"/>
          <w:sz w:val="28"/>
          <w:szCs w:val="28"/>
        </w:rPr>
        <w:t>檔</w:t>
      </w:r>
      <w:proofErr w:type="gramEnd"/>
      <w:r w:rsidRPr="009577FC">
        <w:rPr>
          <w:rFonts w:ascii="Times New Roman" w:eastAsia="標楷體" w:hAnsi="Times New Roman" w:hint="eastAsia"/>
          <w:sz w:val="28"/>
          <w:szCs w:val="28"/>
        </w:rPr>
        <w:t>規格：</w:t>
      </w:r>
    </w:p>
    <w:p w:rsidR="00F74507" w:rsidRPr="00F228F9" w:rsidRDefault="00F74507" w:rsidP="00D40B15">
      <w:pPr>
        <w:pStyle w:val="a3"/>
        <w:numPr>
          <w:ilvl w:val="0"/>
          <w:numId w:val="10"/>
        </w:numPr>
        <w:tabs>
          <w:tab w:val="left" w:pos="1560"/>
        </w:tabs>
        <w:spacing w:line="460" w:lineRule="exact"/>
        <w:ind w:left="1418" w:hanging="425"/>
        <w:jc w:val="both"/>
        <w:rPr>
          <w:rFonts w:ascii="Times New Roman" w:eastAsia="標楷體" w:hAnsi="Times New Roman"/>
          <w:sz w:val="28"/>
          <w:szCs w:val="28"/>
        </w:rPr>
      </w:pPr>
      <w:r w:rsidRPr="00F228F9">
        <w:rPr>
          <w:rFonts w:ascii="Times New Roman" w:eastAsia="標楷體" w:hAnsi="Times New Roman" w:hint="eastAsia"/>
          <w:sz w:val="28"/>
          <w:szCs w:val="28"/>
        </w:rPr>
        <w:t>電腦繪圖作品：以</w:t>
      </w:r>
      <w:r w:rsidRPr="00F228F9">
        <w:rPr>
          <w:rFonts w:ascii="Times New Roman" w:eastAsia="標楷體" w:hAnsi="Times New Roman" w:hint="eastAsia"/>
          <w:sz w:val="28"/>
          <w:szCs w:val="28"/>
        </w:rPr>
        <w:t xml:space="preserve"> Photoshop</w:t>
      </w:r>
      <w:r w:rsidR="004E599F" w:rsidRPr="00F228F9">
        <w:rPr>
          <w:rFonts w:ascii="Times New Roman" w:eastAsia="標楷體" w:hAnsi="Times New Roman" w:hint="eastAsia"/>
          <w:sz w:val="28"/>
          <w:szCs w:val="28"/>
        </w:rPr>
        <w:t xml:space="preserve">, </w:t>
      </w:r>
      <w:r w:rsidRPr="00F228F9">
        <w:rPr>
          <w:rFonts w:ascii="Times New Roman" w:eastAsia="標楷體" w:hAnsi="Times New Roman" w:hint="eastAsia"/>
          <w:sz w:val="28"/>
          <w:szCs w:val="28"/>
        </w:rPr>
        <w:t>Illustrator</w:t>
      </w:r>
      <w:r w:rsidRPr="00F228F9">
        <w:rPr>
          <w:rFonts w:ascii="Times New Roman" w:eastAsia="標楷體" w:hAnsi="Times New Roman" w:hint="eastAsia"/>
          <w:sz w:val="28"/>
          <w:szCs w:val="28"/>
        </w:rPr>
        <w:t>或</w:t>
      </w:r>
      <w:r w:rsidRPr="00F228F9">
        <w:rPr>
          <w:rFonts w:ascii="Times New Roman" w:eastAsia="標楷體" w:hAnsi="Times New Roman" w:hint="eastAsia"/>
          <w:sz w:val="28"/>
          <w:szCs w:val="28"/>
        </w:rPr>
        <w:t xml:space="preserve"> </w:t>
      </w:r>
      <w:proofErr w:type="spellStart"/>
      <w:r w:rsidRPr="00F228F9">
        <w:rPr>
          <w:rFonts w:ascii="Times New Roman" w:eastAsia="標楷體" w:hAnsi="Times New Roman" w:hint="eastAsia"/>
          <w:sz w:val="28"/>
          <w:szCs w:val="28"/>
        </w:rPr>
        <w:t>CoreDraw</w:t>
      </w:r>
      <w:proofErr w:type="spellEnd"/>
      <w:r w:rsidRPr="00F228F9">
        <w:rPr>
          <w:rFonts w:ascii="Times New Roman" w:eastAsia="標楷體" w:hAnsi="Times New Roman" w:hint="eastAsia"/>
          <w:sz w:val="28"/>
          <w:szCs w:val="28"/>
        </w:rPr>
        <w:t>等相關繪圖軟</w:t>
      </w:r>
      <w:r w:rsidRPr="00F228F9">
        <w:rPr>
          <w:rFonts w:ascii="Times New Roman" w:eastAsia="標楷體" w:hAnsi="Times New Roman" w:hint="eastAsia"/>
          <w:sz w:val="28"/>
          <w:szCs w:val="28"/>
        </w:rPr>
        <w:lastRenderedPageBreak/>
        <w:t>體製作，影像</w:t>
      </w:r>
      <w:proofErr w:type="gramStart"/>
      <w:r w:rsidRPr="00F228F9">
        <w:rPr>
          <w:rFonts w:ascii="Times New Roman" w:eastAsia="標楷體" w:hAnsi="Times New Roman" w:hint="eastAsia"/>
          <w:sz w:val="28"/>
          <w:szCs w:val="28"/>
        </w:rPr>
        <w:t>檔</w:t>
      </w:r>
      <w:proofErr w:type="gramEnd"/>
      <w:r w:rsidRPr="00F228F9">
        <w:rPr>
          <w:rFonts w:ascii="Times New Roman" w:eastAsia="標楷體" w:hAnsi="Times New Roman" w:hint="eastAsia"/>
          <w:sz w:val="28"/>
          <w:szCs w:val="28"/>
        </w:rPr>
        <w:t>一律轉存</w:t>
      </w:r>
      <w:r w:rsidRPr="00F228F9">
        <w:rPr>
          <w:rFonts w:ascii="Times New Roman" w:eastAsia="標楷體" w:hAnsi="Times New Roman" w:hint="eastAsia"/>
          <w:sz w:val="28"/>
          <w:szCs w:val="28"/>
        </w:rPr>
        <w:t xml:space="preserve"> PSD</w:t>
      </w:r>
      <w:r w:rsidRPr="00F228F9">
        <w:rPr>
          <w:rFonts w:ascii="Times New Roman" w:eastAsia="標楷體" w:hAnsi="Times New Roman" w:hint="eastAsia"/>
          <w:sz w:val="28"/>
          <w:szCs w:val="28"/>
        </w:rPr>
        <w:t>檔，向量圖檔提供原始檔或</w:t>
      </w:r>
      <w:r w:rsidRPr="00F228F9">
        <w:rPr>
          <w:rFonts w:ascii="Times New Roman" w:eastAsia="標楷體" w:hAnsi="Times New Roman" w:hint="eastAsia"/>
          <w:sz w:val="28"/>
          <w:szCs w:val="28"/>
        </w:rPr>
        <w:t>EPS</w:t>
      </w:r>
      <w:r w:rsidRPr="00F228F9">
        <w:rPr>
          <w:rFonts w:ascii="Times New Roman" w:eastAsia="標楷體" w:hAnsi="Times New Roman" w:hint="eastAsia"/>
          <w:sz w:val="28"/>
          <w:szCs w:val="28"/>
        </w:rPr>
        <w:t>檔</w:t>
      </w:r>
      <w:r w:rsidR="004E599F" w:rsidRPr="00F228F9">
        <w:rPr>
          <w:rFonts w:ascii="Times New Roman" w:eastAsia="標楷體" w:hAnsi="Times New Roman" w:hint="eastAsia"/>
          <w:sz w:val="28"/>
          <w:szCs w:val="28"/>
        </w:rPr>
        <w:t>（</w:t>
      </w:r>
      <w:proofErr w:type="spellStart"/>
      <w:r w:rsidR="004E599F" w:rsidRPr="00F228F9">
        <w:rPr>
          <w:rFonts w:ascii="Times New Roman" w:eastAsia="標楷體" w:hAnsi="Times New Roman" w:hint="eastAsia"/>
          <w:sz w:val="28"/>
          <w:szCs w:val="28"/>
        </w:rPr>
        <w:t>pcv</w:t>
      </w:r>
      <w:proofErr w:type="spellEnd"/>
      <w:r w:rsidR="004E599F" w:rsidRPr="00F228F9">
        <w:rPr>
          <w:rFonts w:ascii="Times New Roman" w:eastAsia="標楷體" w:hAnsi="Times New Roman" w:hint="eastAsia"/>
          <w:sz w:val="28"/>
          <w:szCs w:val="28"/>
        </w:rPr>
        <w:t>、</w:t>
      </w:r>
      <w:proofErr w:type="spellStart"/>
      <w:r w:rsidR="004E599F" w:rsidRPr="00F228F9">
        <w:rPr>
          <w:rFonts w:ascii="Times New Roman" w:eastAsia="標楷體" w:hAnsi="Times New Roman" w:hint="eastAsia"/>
          <w:sz w:val="28"/>
          <w:szCs w:val="28"/>
        </w:rPr>
        <w:t>ai</w:t>
      </w:r>
      <w:proofErr w:type="spellEnd"/>
      <w:r w:rsidR="004E599F" w:rsidRPr="00F228F9">
        <w:rPr>
          <w:rFonts w:ascii="Times New Roman" w:eastAsia="標楷體" w:hAnsi="Times New Roman" w:hint="eastAsia"/>
          <w:sz w:val="28"/>
          <w:szCs w:val="28"/>
        </w:rPr>
        <w:t>、</w:t>
      </w:r>
      <w:proofErr w:type="spellStart"/>
      <w:r w:rsidR="004E599F" w:rsidRPr="00F228F9">
        <w:rPr>
          <w:rFonts w:ascii="Times New Roman" w:eastAsia="標楷體" w:hAnsi="Times New Roman" w:hint="eastAsia"/>
          <w:sz w:val="28"/>
          <w:szCs w:val="28"/>
        </w:rPr>
        <w:t>cdr</w:t>
      </w:r>
      <w:proofErr w:type="spellEnd"/>
      <w:r w:rsidR="004E599F" w:rsidRPr="00F228F9">
        <w:rPr>
          <w:rFonts w:ascii="Times New Roman" w:eastAsia="標楷體" w:hAnsi="Times New Roman" w:hint="eastAsia"/>
          <w:sz w:val="28"/>
          <w:szCs w:val="28"/>
        </w:rPr>
        <w:t>等）</w:t>
      </w:r>
      <w:r w:rsidRPr="00F228F9">
        <w:rPr>
          <w:rFonts w:ascii="Times New Roman" w:eastAsia="標楷體" w:hAnsi="Times New Roman" w:hint="eastAsia"/>
          <w:sz w:val="28"/>
          <w:szCs w:val="28"/>
        </w:rPr>
        <w:t>，</w:t>
      </w:r>
      <w:proofErr w:type="gramStart"/>
      <w:r w:rsidRPr="00F228F9">
        <w:rPr>
          <w:rFonts w:ascii="Times New Roman" w:eastAsia="標楷體" w:hAnsi="Times New Roman" w:hint="eastAsia"/>
          <w:sz w:val="28"/>
          <w:szCs w:val="28"/>
        </w:rPr>
        <w:t>圖層勿合併</w:t>
      </w:r>
      <w:proofErr w:type="gramEnd"/>
      <w:r w:rsidRPr="00F228F9">
        <w:rPr>
          <w:rFonts w:ascii="Times New Roman" w:eastAsia="標楷體" w:hAnsi="Times New Roman" w:hint="eastAsia"/>
          <w:sz w:val="28"/>
          <w:szCs w:val="28"/>
        </w:rPr>
        <w:t>。</w:t>
      </w:r>
    </w:p>
    <w:p w:rsidR="00F74507" w:rsidRPr="00F228F9" w:rsidRDefault="00F74507" w:rsidP="00D40B15">
      <w:pPr>
        <w:pStyle w:val="a3"/>
        <w:numPr>
          <w:ilvl w:val="0"/>
          <w:numId w:val="10"/>
        </w:numPr>
        <w:tabs>
          <w:tab w:val="left" w:pos="1560"/>
        </w:tabs>
        <w:spacing w:line="460" w:lineRule="exact"/>
        <w:ind w:left="1418" w:hanging="425"/>
        <w:jc w:val="both"/>
        <w:rPr>
          <w:rFonts w:ascii="Times New Roman" w:eastAsia="標楷體" w:hAnsi="Times New Roman"/>
          <w:sz w:val="28"/>
          <w:szCs w:val="28"/>
        </w:rPr>
      </w:pPr>
      <w:r w:rsidRPr="00F228F9">
        <w:rPr>
          <w:rFonts w:ascii="Times New Roman" w:eastAsia="標楷體" w:hAnsi="Times New Roman" w:hint="eastAsia"/>
          <w:sz w:val="28"/>
          <w:szCs w:val="28"/>
        </w:rPr>
        <w:t>手繪作品：翻拍或掃描，完成影像去背後存成</w:t>
      </w:r>
      <w:r w:rsidRPr="00F228F9">
        <w:rPr>
          <w:rFonts w:ascii="Times New Roman" w:eastAsia="標楷體" w:hAnsi="Times New Roman" w:hint="eastAsia"/>
          <w:sz w:val="28"/>
          <w:szCs w:val="28"/>
        </w:rPr>
        <w:t xml:space="preserve"> PSD </w:t>
      </w:r>
      <w:r w:rsidRPr="00F228F9">
        <w:rPr>
          <w:rFonts w:ascii="Times New Roman" w:eastAsia="標楷體" w:hAnsi="Times New Roman" w:hint="eastAsia"/>
          <w:sz w:val="28"/>
          <w:szCs w:val="28"/>
        </w:rPr>
        <w:t>檔。</w:t>
      </w:r>
    </w:p>
    <w:p w:rsidR="00F74507" w:rsidRPr="00F228F9" w:rsidRDefault="00F74507" w:rsidP="00D40B15">
      <w:pPr>
        <w:pStyle w:val="a3"/>
        <w:numPr>
          <w:ilvl w:val="0"/>
          <w:numId w:val="10"/>
        </w:numPr>
        <w:tabs>
          <w:tab w:val="left" w:pos="1560"/>
        </w:tabs>
        <w:spacing w:line="460" w:lineRule="exact"/>
        <w:ind w:left="1418" w:hanging="425"/>
        <w:jc w:val="both"/>
        <w:rPr>
          <w:rFonts w:ascii="Times New Roman" w:eastAsia="標楷體" w:hAnsi="Times New Roman"/>
          <w:sz w:val="28"/>
          <w:szCs w:val="28"/>
        </w:rPr>
      </w:pPr>
      <w:r w:rsidRPr="00F228F9">
        <w:rPr>
          <w:rFonts w:ascii="Times New Roman" w:eastAsia="標楷體" w:hAnsi="Times New Roman" w:hint="eastAsia"/>
          <w:sz w:val="28"/>
          <w:szCs w:val="28"/>
        </w:rPr>
        <w:t>解析度須為</w:t>
      </w:r>
      <w:r w:rsidRPr="00F228F9">
        <w:rPr>
          <w:rFonts w:ascii="Times New Roman" w:eastAsia="標楷體" w:hAnsi="Times New Roman" w:hint="eastAsia"/>
          <w:sz w:val="28"/>
          <w:szCs w:val="28"/>
        </w:rPr>
        <w:t>300DPI</w:t>
      </w:r>
      <w:r w:rsidRPr="00F228F9">
        <w:rPr>
          <w:rFonts w:ascii="Times New Roman" w:eastAsia="標楷體" w:hAnsi="Times New Roman" w:hint="eastAsia"/>
          <w:sz w:val="28"/>
          <w:szCs w:val="28"/>
        </w:rPr>
        <w:t>以上，色彩模式為</w:t>
      </w:r>
      <w:r w:rsidRPr="00F228F9">
        <w:rPr>
          <w:rFonts w:ascii="Times New Roman" w:eastAsia="標楷體" w:hAnsi="Times New Roman" w:hint="eastAsia"/>
          <w:sz w:val="28"/>
          <w:szCs w:val="28"/>
        </w:rPr>
        <w:t>CMYK</w:t>
      </w:r>
      <w:r w:rsidRPr="00F228F9">
        <w:rPr>
          <w:rFonts w:ascii="Times New Roman" w:eastAsia="標楷體" w:hAnsi="Times New Roman" w:hint="eastAsia"/>
          <w:sz w:val="28"/>
          <w:szCs w:val="28"/>
        </w:rPr>
        <w:t>。</w:t>
      </w:r>
    </w:p>
    <w:p w:rsidR="00F74507" w:rsidRPr="00F228F9" w:rsidRDefault="00F74507" w:rsidP="00D40B15">
      <w:pPr>
        <w:pStyle w:val="a3"/>
        <w:numPr>
          <w:ilvl w:val="0"/>
          <w:numId w:val="10"/>
        </w:numPr>
        <w:tabs>
          <w:tab w:val="left" w:pos="1560"/>
        </w:tabs>
        <w:spacing w:line="460" w:lineRule="exact"/>
        <w:ind w:left="1418" w:hanging="425"/>
        <w:jc w:val="both"/>
        <w:rPr>
          <w:rFonts w:ascii="Times New Roman" w:eastAsia="標楷體" w:hAnsi="Times New Roman"/>
          <w:sz w:val="28"/>
          <w:szCs w:val="28"/>
        </w:rPr>
      </w:pPr>
      <w:r w:rsidRPr="00F228F9">
        <w:rPr>
          <w:rFonts w:ascii="Times New Roman" w:eastAsia="標楷體" w:hAnsi="Times New Roman" w:hint="eastAsia"/>
          <w:sz w:val="28"/>
          <w:szCs w:val="28"/>
        </w:rPr>
        <w:t>檔案大小不要超過</w:t>
      </w:r>
      <w:r w:rsidR="004E599F" w:rsidRPr="00F228F9">
        <w:rPr>
          <w:rFonts w:ascii="Times New Roman" w:eastAsia="標楷體" w:hAnsi="Times New Roman" w:hint="eastAsia"/>
          <w:sz w:val="28"/>
          <w:szCs w:val="28"/>
        </w:rPr>
        <w:t>1</w:t>
      </w:r>
      <w:r w:rsidRPr="00F228F9">
        <w:rPr>
          <w:rFonts w:ascii="Times New Roman" w:eastAsia="標楷體" w:hAnsi="Times New Roman" w:hint="eastAsia"/>
          <w:sz w:val="28"/>
          <w:szCs w:val="28"/>
        </w:rPr>
        <w:t>0MB</w:t>
      </w:r>
      <w:r w:rsidRPr="00F228F9">
        <w:rPr>
          <w:rFonts w:ascii="Times New Roman" w:eastAsia="標楷體" w:hAnsi="Times New Roman" w:hint="eastAsia"/>
          <w:sz w:val="28"/>
          <w:szCs w:val="28"/>
        </w:rPr>
        <w:t>。</w:t>
      </w:r>
    </w:p>
    <w:p w:rsidR="00942F13" w:rsidRPr="009577FC" w:rsidRDefault="00244966" w:rsidP="00D40B15">
      <w:pPr>
        <w:pStyle w:val="a3"/>
        <w:numPr>
          <w:ilvl w:val="0"/>
          <w:numId w:val="4"/>
        </w:numPr>
        <w:spacing w:line="460" w:lineRule="exact"/>
        <w:ind w:left="1134" w:hanging="283"/>
        <w:jc w:val="both"/>
        <w:rPr>
          <w:rFonts w:ascii="Times New Roman" w:eastAsia="標楷體" w:hAnsi="Times New Roman"/>
          <w:sz w:val="28"/>
          <w:szCs w:val="28"/>
        </w:rPr>
      </w:pPr>
      <w:r w:rsidRPr="009577FC">
        <w:rPr>
          <w:rFonts w:ascii="Times New Roman" w:eastAsia="標楷體" w:hAnsi="Times New Roman" w:hint="eastAsia"/>
          <w:sz w:val="28"/>
          <w:szCs w:val="28"/>
        </w:rPr>
        <w:t>設計作品需能</w:t>
      </w:r>
      <w:proofErr w:type="gramStart"/>
      <w:r w:rsidRPr="009577FC">
        <w:rPr>
          <w:rFonts w:ascii="Times New Roman" w:eastAsia="標楷體" w:hAnsi="Times New Roman" w:hint="eastAsia"/>
          <w:sz w:val="28"/>
          <w:szCs w:val="28"/>
        </w:rPr>
        <w:t>凸</w:t>
      </w:r>
      <w:proofErr w:type="gramEnd"/>
      <w:r w:rsidRPr="009577FC">
        <w:rPr>
          <w:rFonts w:ascii="Times New Roman" w:eastAsia="標楷體" w:hAnsi="Times New Roman" w:hint="eastAsia"/>
          <w:sz w:val="28"/>
          <w:szCs w:val="28"/>
        </w:rPr>
        <w:t>顯本市全民國防</w:t>
      </w:r>
      <w:r w:rsidR="00497EF0">
        <w:rPr>
          <w:rFonts w:ascii="Times New Roman" w:eastAsia="標楷體" w:hAnsi="Times New Roman" w:hint="eastAsia"/>
          <w:sz w:val="28"/>
          <w:szCs w:val="28"/>
        </w:rPr>
        <w:t>或防災教育理念</w:t>
      </w:r>
      <w:r w:rsidRPr="009577FC">
        <w:rPr>
          <w:rFonts w:ascii="Times New Roman" w:eastAsia="標楷體" w:hAnsi="Times New Roman" w:hint="eastAsia"/>
          <w:sz w:val="28"/>
          <w:szCs w:val="28"/>
        </w:rPr>
        <w:t>，</w:t>
      </w:r>
      <w:r w:rsidR="00942F13" w:rsidRPr="009577FC">
        <w:rPr>
          <w:rFonts w:ascii="Times New Roman" w:eastAsia="標楷體" w:hAnsi="Times New Roman" w:hint="eastAsia"/>
          <w:sz w:val="28"/>
          <w:szCs w:val="28"/>
        </w:rPr>
        <w:t>且內容須顯示「臺北市全民國防</w:t>
      </w:r>
      <w:proofErr w:type="gramStart"/>
      <w:r w:rsidR="00942F13" w:rsidRPr="009577FC">
        <w:rPr>
          <w:rFonts w:ascii="Times New Roman" w:eastAsia="標楷體" w:hAnsi="Times New Roman" w:hint="eastAsia"/>
          <w:sz w:val="28"/>
          <w:szCs w:val="28"/>
        </w:rPr>
        <w:t>教育圖</w:t>
      </w:r>
      <w:r w:rsidR="006F2EDA" w:rsidRPr="009577FC">
        <w:rPr>
          <w:rFonts w:ascii="Times New Roman" w:eastAsia="標楷體" w:hAnsi="Times New Roman" w:hint="eastAsia"/>
          <w:sz w:val="28"/>
          <w:szCs w:val="28"/>
        </w:rPr>
        <w:t>徽</w:t>
      </w:r>
      <w:proofErr w:type="gramEnd"/>
      <w:r w:rsidR="00942F13" w:rsidRPr="009577FC">
        <w:rPr>
          <w:rFonts w:ascii="Times New Roman" w:eastAsia="標楷體" w:hAnsi="Times New Roman" w:hint="eastAsia"/>
          <w:sz w:val="28"/>
          <w:szCs w:val="28"/>
        </w:rPr>
        <w:t>」</w:t>
      </w:r>
      <w:proofErr w:type="gramStart"/>
      <w:r w:rsidR="00B726E6" w:rsidRPr="009577FC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="00EC5A5F" w:rsidRPr="009577FC">
        <w:rPr>
          <w:rFonts w:ascii="標楷體" w:eastAsia="標楷體" w:hAnsi="標楷體" w:hint="eastAsia"/>
          <w:sz w:val="28"/>
          <w:szCs w:val="28"/>
        </w:rPr>
        <w:t>請至</w:t>
      </w:r>
      <w:r w:rsidR="00272ACE">
        <w:rPr>
          <w:rFonts w:ascii="Times New Roman" w:eastAsia="標楷體" w:hAnsi="Times New Roman" w:hint="eastAsia"/>
          <w:sz w:val="28"/>
          <w:szCs w:val="28"/>
        </w:rPr>
        <w:t>本</w:t>
      </w:r>
      <w:r w:rsidR="00942F13" w:rsidRPr="009577FC">
        <w:rPr>
          <w:rFonts w:ascii="Times New Roman" w:eastAsia="標楷體" w:hAnsi="Times New Roman" w:hint="eastAsia"/>
          <w:sz w:val="28"/>
          <w:szCs w:val="28"/>
        </w:rPr>
        <w:t>局官網</w:t>
      </w:r>
      <w:hyperlink r:id="rId9" w:history="1">
        <w:r w:rsidR="00E60F6D" w:rsidRPr="009577FC">
          <w:rPr>
            <w:rStyle w:val="aa"/>
            <w:rFonts w:ascii="Times New Roman" w:eastAsia="標楷體" w:hAnsi="Times New Roman" w:hint="eastAsia"/>
            <w:sz w:val="28"/>
            <w:szCs w:val="28"/>
            <w:u w:val="none"/>
          </w:rPr>
          <w:t>http://www.doe.gov.taipei/</w:t>
        </w:r>
      </w:hyperlink>
      <w:r w:rsidR="004D326D">
        <w:rPr>
          <w:rStyle w:val="aa"/>
          <w:rFonts w:ascii="Times New Roman" w:eastAsia="標楷體" w:hAnsi="Times New Roman" w:hint="eastAsia"/>
          <w:sz w:val="28"/>
          <w:szCs w:val="28"/>
          <w:u w:val="none"/>
        </w:rPr>
        <w:t xml:space="preserve"> </w:t>
      </w:r>
      <w:r w:rsidR="00B726E6" w:rsidRPr="009577FC">
        <w:rPr>
          <w:rFonts w:ascii="Times New Roman" w:eastAsia="標楷體" w:hAnsi="Times New Roman" w:hint="eastAsia"/>
          <w:sz w:val="28"/>
          <w:szCs w:val="28"/>
        </w:rPr>
        <w:t>科室業務</w:t>
      </w:r>
      <w:r w:rsidR="00B726E6" w:rsidRPr="009577FC">
        <w:rPr>
          <w:rFonts w:ascii="Times New Roman" w:eastAsia="標楷體" w:hAnsi="Times New Roman" w:hint="eastAsia"/>
          <w:sz w:val="28"/>
          <w:szCs w:val="28"/>
        </w:rPr>
        <w:t>/</w:t>
      </w:r>
      <w:r w:rsidR="00B726E6" w:rsidRPr="009577FC">
        <w:rPr>
          <w:rFonts w:ascii="Times New Roman" w:eastAsia="標楷體" w:hAnsi="Times New Roman" w:hint="eastAsia"/>
          <w:sz w:val="28"/>
          <w:szCs w:val="28"/>
        </w:rPr>
        <w:t>軍訓室</w:t>
      </w:r>
      <w:r w:rsidR="00B726E6" w:rsidRPr="009577FC">
        <w:rPr>
          <w:rFonts w:ascii="Times New Roman" w:eastAsia="標楷體" w:hAnsi="Times New Roman" w:hint="eastAsia"/>
          <w:sz w:val="28"/>
          <w:szCs w:val="28"/>
        </w:rPr>
        <w:t>/</w:t>
      </w:r>
      <w:r w:rsidR="00B726E6" w:rsidRPr="009577FC">
        <w:rPr>
          <w:rFonts w:ascii="Times New Roman" w:eastAsia="標楷體" w:hAnsi="Times New Roman" w:hint="eastAsia"/>
          <w:sz w:val="28"/>
          <w:szCs w:val="28"/>
        </w:rPr>
        <w:t>全民國防教育（三股）</w:t>
      </w:r>
      <w:proofErr w:type="gramStart"/>
      <w:r w:rsidR="00B726E6" w:rsidRPr="009577FC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="00B726E6" w:rsidRPr="009577FC">
        <w:rPr>
          <w:rFonts w:ascii="Times New Roman" w:eastAsia="標楷體" w:hAnsi="Times New Roman" w:hint="eastAsia"/>
          <w:sz w:val="28"/>
          <w:szCs w:val="28"/>
        </w:rPr>
        <w:t>下載運用。</w:t>
      </w:r>
    </w:p>
    <w:p w:rsidR="00244966" w:rsidRPr="009577FC" w:rsidRDefault="004C0A95" w:rsidP="00D40B15">
      <w:pPr>
        <w:pStyle w:val="a3"/>
        <w:numPr>
          <w:ilvl w:val="0"/>
          <w:numId w:val="4"/>
        </w:numPr>
        <w:spacing w:line="460" w:lineRule="exact"/>
        <w:ind w:left="1134" w:hanging="283"/>
        <w:jc w:val="both"/>
        <w:rPr>
          <w:rFonts w:ascii="Times New Roman" w:eastAsia="標楷體" w:hAnsi="Times New Roman"/>
          <w:sz w:val="28"/>
          <w:szCs w:val="28"/>
        </w:rPr>
      </w:pPr>
      <w:r w:rsidRPr="009577FC">
        <w:rPr>
          <w:rFonts w:ascii="Times New Roman" w:eastAsia="標楷體" w:hAnsi="Times New Roman" w:hint="eastAsia"/>
          <w:sz w:val="28"/>
          <w:szCs w:val="28"/>
        </w:rPr>
        <w:t>參賽作品請</w:t>
      </w:r>
      <w:r w:rsidR="00244966" w:rsidRPr="009577FC">
        <w:rPr>
          <w:rFonts w:ascii="Times New Roman" w:eastAsia="標楷體" w:hAnsi="Times New Roman" w:hint="eastAsia"/>
          <w:sz w:val="28"/>
          <w:szCs w:val="28"/>
        </w:rPr>
        <w:t>勿</w:t>
      </w:r>
      <w:r w:rsidRPr="009577FC">
        <w:rPr>
          <w:rFonts w:ascii="Times New Roman" w:eastAsia="標楷體" w:hAnsi="Times New Roman" w:hint="eastAsia"/>
          <w:sz w:val="28"/>
          <w:szCs w:val="28"/>
        </w:rPr>
        <w:t>包含</w:t>
      </w:r>
      <w:r w:rsidR="00244966" w:rsidRPr="009577FC">
        <w:rPr>
          <w:rFonts w:ascii="Times New Roman" w:eastAsia="標楷體" w:hAnsi="Times New Roman" w:hint="eastAsia"/>
          <w:sz w:val="28"/>
          <w:szCs w:val="28"/>
        </w:rPr>
        <w:t>牽涉暴力、毀謗、人身攻擊或妨害社會善良風俗之圖像及文字。</w:t>
      </w:r>
    </w:p>
    <w:p w:rsidR="00E60F6D" w:rsidRPr="009577FC" w:rsidRDefault="00E60F6D" w:rsidP="00D40B15">
      <w:pPr>
        <w:pStyle w:val="a3"/>
        <w:numPr>
          <w:ilvl w:val="0"/>
          <w:numId w:val="4"/>
        </w:numPr>
        <w:spacing w:line="460" w:lineRule="exact"/>
        <w:ind w:left="1134" w:hanging="283"/>
        <w:jc w:val="both"/>
        <w:rPr>
          <w:rFonts w:ascii="Times New Roman" w:eastAsia="標楷體" w:hAnsi="Times New Roman"/>
          <w:sz w:val="28"/>
          <w:szCs w:val="28"/>
        </w:rPr>
      </w:pPr>
      <w:r w:rsidRPr="009577FC">
        <w:rPr>
          <w:rFonts w:ascii="Times New Roman" w:eastAsia="標楷體" w:hAnsi="Times New Roman" w:hint="eastAsia"/>
          <w:sz w:val="28"/>
          <w:szCs w:val="28"/>
        </w:rPr>
        <w:t>相關作品應儲存於光碟內</w:t>
      </w:r>
      <w:r w:rsidRPr="009577FC">
        <w:rPr>
          <w:rFonts w:ascii="Times New Roman" w:eastAsia="標楷體" w:hAnsi="Times New Roman" w:hint="eastAsia"/>
          <w:b/>
          <w:sz w:val="28"/>
          <w:szCs w:val="28"/>
        </w:rPr>
        <w:t>（封面註明參賽者姓名，</w:t>
      </w:r>
      <w:r w:rsidR="00EC5A5F" w:rsidRPr="009577FC">
        <w:rPr>
          <w:rFonts w:ascii="Times New Roman" w:eastAsia="標楷體" w:hAnsi="Times New Roman" w:hint="eastAsia"/>
          <w:b/>
          <w:sz w:val="28"/>
          <w:szCs w:val="28"/>
        </w:rPr>
        <w:t>並以作者姓名為檔案名稱，</w:t>
      </w:r>
      <w:r w:rsidRPr="009577FC">
        <w:rPr>
          <w:rFonts w:ascii="Times New Roman" w:eastAsia="標楷體" w:hAnsi="Times New Roman" w:hint="eastAsia"/>
          <w:b/>
          <w:sz w:val="28"/>
          <w:szCs w:val="28"/>
        </w:rPr>
        <w:t>若有多件作品，</w:t>
      </w:r>
      <w:r w:rsidR="002C4603" w:rsidRPr="009577FC">
        <w:rPr>
          <w:rFonts w:ascii="Times New Roman" w:eastAsia="標楷體" w:hAnsi="Times New Roman" w:hint="eastAsia"/>
          <w:b/>
          <w:sz w:val="28"/>
          <w:szCs w:val="28"/>
        </w:rPr>
        <w:t>姓名後面加上</w:t>
      </w:r>
      <w:r w:rsidR="00EC5A5F" w:rsidRPr="009577FC">
        <w:rPr>
          <w:rFonts w:ascii="Times New Roman" w:eastAsia="標楷體" w:hAnsi="Times New Roman" w:hint="eastAsia"/>
          <w:b/>
          <w:sz w:val="28"/>
          <w:szCs w:val="28"/>
        </w:rPr>
        <w:t>序號</w:t>
      </w:r>
      <w:r w:rsidRPr="009577FC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9577FC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Pr="009577FC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9577FC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Pr="009577FC">
        <w:rPr>
          <w:rFonts w:ascii="Times New Roman" w:eastAsia="標楷體" w:hAnsi="Times New Roman" w:hint="eastAsia"/>
          <w:b/>
          <w:sz w:val="28"/>
          <w:szCs w:val="28"/>
        </w:rPr>
        <w:t>3</w:t>
      </w:r>
      <w:r w:rsidRPr="009577FC">
        <w:rPr>
          <w:rFonts w:ascii="Times New Roman" w:eastAsia="標楷體" w:hAnsi="Times New Roman" w:hint="eastAsia"/>
          <w:b/>
          <w:sz w:val="28"/>
          <w:szCs w:val="28"/>
        </w:rPr>
        <w:t>方式區別</w:t>
      </w:r>
      <w:r w:rsidR="002C4603" w:rsidRPr="009577FC">
        <w:rPr>
          <w:rFonts w:ascii="Times New Roman" w:eastAsia="標楷體" w:hAnsi="Times New Roman" w:hint="eastAsia"/>
          <w:b/>
          <w:sz w:val="28"/>
          <w:szCs w:val="28"/>
        </w:rPr>
        <w:t>，如</w:t>
      </w:r>
      <w:r w:rsidR="00B13FE4">
        <w:rPr>
          <w:rFonts w:ascii="Times New Roman" w:eastAsia="標楷體" w:hAnsi="Times New Roman" w:hint="eastAsia"/>
          <w:b/>
          <w:sz w:val="28"/>
          <w:szCs w:val="28"/>
        </w:rPr>
        <w:t>王小明</w:t>
      </w:r>
      <w:r w:rsidR="002C4603" w:rsidRPr="009577FC">
        <w:rPr>
          <w:rFonts w:ascii="Times New Roman" w:eastAsia="標楷體" w:hAnsi="Times New Roman" w:hint="eastAsia"/>
          <w:b/>
          <w:sz w:val="28"/>
          <w:szCs w:val="28"/>
        </w:rPr>
        <w:t>-1</w:t>
      </w:r>
      <w:r w:rsidR="002C4603" w:rsidRPr="009577FC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="00B13FE4">
        <w:rPr>
          <w:rFonts w:ascii="Times New Roman" w:eastAsia="標楷體" w:hAnsi="Times New Roman" w:hint="eastAsia"/>
          <w:b/>
          <w:sz w:val="28"/>
          <w:szCs w:val="28"/>
        </w:rPr>
        <w:t>王小明</w:t>
      </w:r>
      <w:r w:rsidR="002C4603" w:rsidRPr="009577FC">
        <w:rPr>
          <w:rFonts w:ascii="Times New Roman" w:eastAsia="標楷體" w:hAnsi="Times New Roman" w:hint="eastAsia"/>
          <w:b/>
          <w:sz w:val="28"/>
          <w:szCs w:val="28"/>
        </w:rPr>
        <w:t>-2</w:t>
      </w:r>
      <w:r w:rsidR="002C4603" w:rsidRPr="009577FC">
        <w:rPr>
          <w:rFonts w:ascii="Times New Roman" w:eastAsia="標楷體" w:hAnsi="Times New Roman" w:hint="eastAsia"/>
          <w:b/>
          <w:sz w:val="28"/>
          <w:szCs w:val="28"/>
        </w:rPr>
        <w:t>等</w:t>
      </w:r>
      <w:r w:rsidRPr="009577FC">
        <w:rPr>
          <w:rFonts w:ascii="Times New Roman" w:eastAsia="標楷體" w:hAnsi="Times New Roman" w:hint="eastAsia"/>
          <w:b/>
          <w:sz w:val="28"/>
          <w:szCs w:val="28"/>
        </w:rPr>
        <w:t>）。</w:t>
      </w:r>
    </w:p>
    <w:p w:rsidR="008F7271" w:rsidRPr="00FD67B6" w:rsidRDefault="006F62CA" w:rsidP="00D40B15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D67B6">
        <w:rPr>
          <w:rFonts w:ascii="Times New Roman" w:eastAsia="標楷體" w:hAnsi="Times New Roman"/>
          <w:b/>
          <w:sz w:val="28"/>
          <w:szCs w:val="28"/>
        </w:rPr>
        <w:t>評審辦法及評審標準：</w:t>
      </w:r>
    </w:p>
    <w:p w:rsidR="008F7271" w:rsidRPr="00FD67B6" w:rsidRDefault="006F62CA" w:rsidP="00D40B15">
      <w:pPr>
        <w:pStyle w:val="a3"/>
        <w:numPr>
          <w:ilvl w:val="0"/>
          <w:numId w:val="5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sz w:val="28"/>
          <w:szCs w:val="28"/>
        </w:rPr>
        <w:t>評審作業分為資格審查及評選二階段進行，資格審查由</w:t>
      </w:r>
      <w:r w:rsidR="00A46992">
        <w:rPr>
          <w:rFonts w:ascii="Times New Roman" w:eastAsia="標楷體" w:hAnsi="Times New Roman" w:hint="eastAsia"/>
          <w:sz w:val="28"/>
          <w:szCs w:val="28"/>
        </w:rPr>
        <w:t>主、</w:t>
      </w:r>
      <w:r w:rsidR="00F70CB8">
        <w:rPr>
          <w:rFonts w:ascii="Times New Roman" w:eastAsia="標楷體" w:hAnsi="Times New Roman" w:hint="eastAsia"/>
          <w:sz w:val="28"/>
          <w:szCs w:val="28"/>
        </w:rPr>
        <w:t>協辦單位</w:t>
      </w:r>
      <w:r w:rsidRPr="00FD67B6">
        <w:rPr>
          <w:rFonts w:ascii="Times New Roman" w:eastAsia="標楷體" w:hAnsi="Times New Roman"/>
          <w:sz w:val="28"/>
          <w:szCs w:val="28"/>
        </w:rPr>
        <w:t>先就報名資料完整性進行書面審核；評選則由</w:t>
      </w:r>
      <w:r w:rsidR="00272ACE">
        <w:rPr>
          <w:rFonts w:ascii="Times New Roman" w:eastAsia="標楷體" w:hAnsi="Times New Roman" w:hint="eastAsia"/>
          <w:sz w:val="28"/>
          <w:szCs w:val="28"/>
        </w:rPr>
        <w:t>本</w:t>
      </w:r>
      <w:r w:rsidRPr="00FD67B6">
        <w:rPr>
          <w:rFonts w:ascii="Times New Roman" w:eastAsia="標楷體" w:hAnsi="Times New Roman"/>
          <w:sz w:val="28"/>
          <w:szCs w:val="28"/>
        </w:rPr>
        <w:t>局及設計相關領域專家組成評審團，召開評審會議選定得獎作品。</w:t>
      </w:r>
    </w:p>
    <w:p w:rsidR="008F7271" w:rsidRPr="00FD67B6" w:rsidRDefault="006F62CA" w:rsidP="00D40B15">
      <w:pPr>
        <w:pStyle w:val="a3"/>
        <w:numPr>
          <w:ilvl w:val="0"/>
          <w:numId w:val="5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sz w:val="28"/>
          <w:szCs w:val="28"/>
        </w:rPr>
        <w:t>評審標準為</w:t>
      </w:r>
      <w:r w:rsidRPr="00FD67B6">
        <w:rPr>
          <w:rFonts w:ascii="Times New Roman" w:eastAsia="標楷體" w:hAnsi="Times New Roman"/>
          <w:b/>
          <w:sz w:val="28"/>
          <w:szCs w:val="28"/>
          <w:u w:val="thick"/>
        </w:rPr>
        <w:t>設計理念及主題契合</w:t>
      </w:r>
      <w:r w:rsidR="00E75060">
        <w:rPr>
          <w:rFonts w:ascii="Times New Roman" w:eastAsia="標楷體" w:hAnsi="Times New Roman" w:hint="eastAsia"/>
          <w:b/>
          <w:sz w:val="28"/>
          <w:szCs w:val="28"/>
          <w:u w:val="thick"/>
        </w:rPr>
        <w:t>4</w:t>
      </w:r>
      <w:r w:rsidRPr="00FD67B6">
        <w:rPr>
          <w:rFonts w:ascii="Times New Roman" w:eastAsia="標楷體" w:hAnsi="Times New Roman"/>
          <w:b/>
          <w:sz w:val="28"/>
          <w:szCs w:val="28"/>
          <w:u w:val="thick"/>
        </w:rPr>
        <w:t>0%</w:t>
      </w:r>
      <w:r w:rsidRPr="00FD67B6">
        <w:rPr>
          <w:rFonts w:ascii="Times New Roman" w:eastAsia="標楷體" w:hAnsi="Times New Roman"/>
          <w:b/>
          <w:sz w:val="28"/>
          <w:szCs w:val="28"/>
        </w:rPr>
        <w:t>、</w:t>
      </w:r>
      <w:r w:rsidRPr="00FD67B6">
        <w:rPr>
          <w:rFonts w:ascii="Times New Roman" w:eastAsia="標楷體" w:hAnsi="Times New Roman"/>
          <w:b/>
          <w:sz w:val="28"/>
          <w:szCs w:val="28"/>
          <w:u w:val="thick"/>
        </w:rPr>
        <w:t>創意及整體造型</w:t>
      </w:r>
      <w:r w:rsidRPr="00FD67B6">
        <w:rPr>
          <w:rFonts w:ascii="Times New Roman" w:eastAsia="標楷體" w:hAnsi="Times New Roman"/>
          <w:b/>
          <w:sz w:val="28"/>
          <w:szCs w:val="28"/>
          <w:u w:val="thick"/>
        </w:rPr>
        <w:t>30%</w:t>
      </w:r>
      <w:r w:rsidRPr="00FD67B6">
        <w:rPr>
          <w:rFonts w:ascii="Times New Roman" w:eastAsia="標楷體" w:hAnsi="Times New Roman"/>
          <w:b/>
          <w:sz w:val="28"/>
          <w:szCs w:val="28"/>
        </w:rPr>
        <w:t>、</w:t>
      </w:r>
      <w:r w:rsidRPr="00FD67B6">
        <w:rPr>
          <w:rFonts w:ascii="Times New Roman" w:eastAsia="標楷體" w:hAnsi="Times New Roman"/>
          <w:b/>
          <w:sz w:val="28"/>
          <w:szCs w:val="28"/>
          <w:u w:val="thick"/>
        </w:rPr>
        <w:t>色彩配置及美感</w:t>
      </w:r>
      <w:r w:rsidRPr="00FD67B6">
        <w:rPr>
          <w:rFonts w:ascii="Times New Roman" w:eastAsia="標楷體" w:hAnsi="Times New Roman"/>
          <w:b/>
          <w:sz w:val="28"/>
          <w:szCs w:val="28"/>
          <w:u w:val="thick"/>
        </w:rPr>
        <w:t>30%</w:t>
      </w:r>
      <w:r w:rsidRPr="00FD67B6">
        <w:rPr>
          <w:rFonts w:ascii="Times New Roman" w:eastAsia="標楷體" w:hAnsi="Times New Roman"/>
          <w:b/>
          <w:sz w:val="28"/>
          <w:szCs w:val="28"/>
        </w:rPr>
        <w:t>。</w:t>
      </w:r>
    </w:p>
    <w:p w:rsidR="008F7271" w:rsidRPr="00FD67B6" w:rsidRDefault="006F62CA" w:rsidP="00D40B15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D67B6">
        <w:rPr>
          <w:rFonts w:ascii="Times New Roman" w:eastAsia="標楷體" w:hAnsi="Times New Roman"/>
          <w:b/>
          <w:sz w:val="28"/>
          <w:szCs w:val="28"/>
        </w:rPr>
        <w:t>獎勵：</w:t>
      </w:r>
    </w:p>
    <w:p w:rsidR="008F7271" w:rsidRPr="00FD67B6" w:rsidRDefault="00B25B33" w:rsidP="00D40B15">
      <w:pPr>
        <w:pStyle w:val="a3"/>
        <w:numPr>
          <w:ilvl w:val="0"/>
          <w:numId w:val="6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特優（</w:t>
      </w:r>
      <w:r w:rsidR="006F62CA" w:rsidRPr="00FD67B6">
        <w:rPr>
          <w:rFonts w:ascii="Times New Roman" w:eastAsia="標楷體" w:hAnsi="Times New Roman"/>
          <w:sz w:val="28"/>
          <w:szCs w:val="28"/>
        </w:rPr>
        <w:t>1</w:t>
      </w:r>
      <w:r w:rsidR="006F62CA" w:rsidRPr="00FD67B6">
        <w:rPr>
          <w:rFonts w:ascii="Times New Roman" w:eastAsia="標楷體" w:hAnsi="Times New Roman"/>
          <w:sz w:val="28"/>
          <w:szCs w:val="28"/>
        </w:rPr>
        <w:t>名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="00272ACE">
        <w:rPr>
          <w:rFonts w:ascii="Times New Roman" w:eastAsia="標楷體" w:hAnsi="Times New Roman" w:hint="eastAsia"/>
          <w:sz w:val="28"/>
          <w:szCs w:val="28"/>
        </w:rPr>
        <w:t>：</w:t>
      </w:r>
      <w:r w:rsidR="0091726B">
        <w:rPr>
          <w:rFonts w:ascii="Times New Roman" w:eastAsia="標楷體" w:hAnsi="Times New Roman" w:hint="eastAsia"/>
          <w:sz w:val="28"/>
          <w:szCs w:val="28"/>
        </w:rPr>
        <w:t>新臺幣</w:t>
      </w:r>
      <w:r w:rsidRPr="00BA6A57">
        <w:rPr>
          <w:rFonts w:ascii="Times New Roman" w:eastAsia="標楷體" w:hAnsi="Times New Roman" w:hint="eastAsia"/>
          <w:b/>
          <w:sz w:val="28"/>
          <w:szCs w:val="28"/>
          <w:u w:val="thick"/>
        </w:rPr>
        <w:t>貳</w:t>
      </w:r>
      <w:r w:rsidR="006F62CA" w:rsidRPr="00BA6A57">
        <w:rPr>
          <w:rFonts w:ascii="Times New Roman" w:eastAsia="標楷體" w:hAnsi="Times New Roman"/>
          <w:b/>
          <w:sz w:val="28"/>
          <w:szCs w:val="28"/>
          <w:u w:val="thick"/>
        </w:rPr>
        <w:t>萬元</w:t>
      </w:r>
      <w:r w:rsidR="006F62CA" w:rsidRPr="00FD67B6">
        <w:rPr>
          <w:rFonts w:ascii="Times New Roman" w:eastAsia="標楷體" w:hAnsi="Times New Roman"/>
          <w:sz w:val="28"/>
          <w:szCs w:val="28"/>
        </w:rPr>
        <w:t>等值禮券及獎狀乙紙。</w:t>
      </w:r>
    </w:p>
    <w:p w:rsidR="008F7271" w:rsidRPr="00FD67B6" w:rsidRDefault="006F62CA" w:rsidP="00D40B15">
      <w:pPr>
        <w:pStyle w:val="a3"/>
        <w:numPr>
          <w:ilvl w:val="0"/>
          <w:numId w:val="6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sz w:val="28"/>
          <w:szCs w:val="28"/>
        </w:rPr>
        <w:t>優等</w:t>
      </w:r>
      <w:r w:rsidR="00B25B33">
        <w:rPr>
          <w:rFonts w:ascii="Times New Roman" w:eastAsia="標楷體" w:hAnsi="Times New Roman" w:hint="eastAsia"/>
          <w:sz w:val="28"/>
          <w:szCs w:val="28"/>
        </w:rPr>
        <w:t>（</w:t>
      </w:r>
      <w:r w:rsidRPr="00FD67B6">
        <w:rPr>
          <w:rFonts w:ascii="Times New Roman" w:eastAsia="標楷體" w:hAnsi="Times New Roman"/>
          <w:sz w:val="28"/>
          <w:szCs w:val="28"/>
        </w:rPr>
        <w:t>2</w:t>
      </w:r>
      <w:r w:rsidRPr="00FD67B6">
        <w:rPr>
          <w:rFonts w:ascii="Times New Roman" w:eastAsia="標楷體" w:hAnsi="Times New Roman"/>
          <w:sz w:val="28"/>
          <w:szCs w:val="28"/>
        </w:rPr>
        <w:t>名</w:t>
      </w:r>
      <w:r w:rsidR="00B25B33">
        <w:rPr>
          <w:rFonts w:ascii="Times New Roman" w:eastAsia="標楷體" w:hAnsi="Times New Roman" w:hint="eastAsia"/>
          <w:sz w:val="28"/>
          <w:szCs w:val="28"/>
        </w:rPr>
        <w:t>）</w:t>
      </w:r>
      <w:r w:rsidR="00272ACE">
        <w:rPr>
          <w:rFonts w:ascii="Times New Roman" w:eastAsia="標楷體" w:hAnsi="Times New Roman" w:hint="eastAsia"/>
          <w:sz w:val="28"/>
          <w:szCs w:val="28"/>
        </w:rPr>
        <w:t>：</w:t>
      </w:r>
      <w:r w:rsidR="0091726B">
        <w:rPr>
          <w:rFonts w:ascii="Times New Roman" w:eastAsia="標楷體" w:hAnsi="Times New Roman" w:hint="eastAsia"/>
          <w:sz w:val="28"/>
          <w:szCs w:val="28"/>
        </w:rPr>
        <w:t>新臺幣</w:t>
      </w:r>
      <w:r w:rsidR="00B25B33" w:rsidRPr="00BA6A57">
        <w:rPr>
          <w:rFonts w:ascii="Times New Roman" w:eastAsia="標楷體" w:hAnsi="Times New Roman" w:hint="eastAsia"/>
          <w:b/>
          <w:sz w:val="28"/>
          <w:szCs w:val="28"/>
          <w:u w:val="thick"/>
        </w:rPr>
        <w:t>壹</w:t>
      </w:r>
      <w:r w:rsidRPr="00BA6A57">
        <w:rPr>
          <w:rFonts w:ascii="Times New Roman" w:eastAsia="標楷體" w:hAnsi="Times New Roman"/>
          <w:b/>
          <w:sz w:val="28"/>
          <w:szCs w:val="28"/>
          <w:u w:val="thick"/>
        </w:rPr>
        <w:t>萬</w:t>
      </w:r>
      <w:r w:rsidR="00B25B33" w:rsidRPr="00BA6A57">
        <w:rPr>
          <w:rFonts w:ascii="Times New Roman" w:eastAsia="標楷體" w:hAnsi="Times New Roman" w:hint="eastAsia"/>
          <w:b/>
          <w:sz w:val="28"/>
          <w:szCs w:val="28"/>
          <w:u w:val="thick"/>
        </w:rPr>
        <w:t>貳仟</w:t>
      </w:r>
      <w:r w:rsidRPr="00BA6A57">
        <w:rPr>
          <w:rFonts w:ascii="Times New Roman" w:eastAsia="標楷體" w:hAnsi="Times New Roman"/>
          <w:b/>
          <w:sz w:val="28"/>
          <w:szCs w:val="28"/>
          <w:u w:val="thick"/>
        </w:rPr>
        <w:t>元</w:t>
      </w:r>
      <w:r w:rsidRPr="00FD67B6">
        <w:rPr>
          <w:rFonts w:ascii="Times New Roman" w:eastAsia="標楷體" w:hAnsi="Times New Roman"/>
          <w:sz w:val="28"/>
          <w:szCs w:val="28"/>
        </w:rPr>
        <w:t>等值禮券及獎狀乙紙。</w:t>
      </w:r>
    </w:p>
    <w:p w:rsidR="008F7271" w:rsidRDefault="006F62CA" w:rsidP="00D40B15">
      <w:pPr>
        <w:pStyle w:val="a3"/>
        <w:numPr>
          <w:ilvl w:val="0"/>
          <w:numId w:val="6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sz w:val="28"/>
          <w:szCs w:val="28"/>
        </w:rPr>
        <w:t>佳作</w:t>
      </w:r>
      <w:r w:rsidR="00B25B33">
        <w:rPr>
          <w:rFonts w:ascii="Times New Roman" w:eastAsia="標楷體" w:hAnsi="Times New Roman" w:hint="eastAsia"/>
          <w:sz w:val="28"/>
          <w:szCs w:val="28"/>
        </w:rPr>
        <w:t>（</w:t>
      </w:r>
      <w:r w:rsidRPr="00FD67B6">
        <w:rPr>
          <w:rFonts w:ascii="Times New Roman" w:eastAsia="標楷體" w:hAnsi="Times New Roman"/>
          <w:sz w:val="28"/>
          <w:szCs w:val="28"/>
        </w:rPr>
        <w:t>3</w:t>
      </w:r>
      <w:r w:rsidRPr="00FD67B6">
        <w:rPr>
          <w:rFonts w:ascii="Times New Roman" w:eastAsia="標楷體" w:hAnsi="Times New Roman"/>
          <w:sz w:val="28"/>
          <w:szCs w:val="28"/>
        </w:rPr>
        <w:t>名</w:t>
      </w:r>
      <w:r w:rsidR="00B25B33">
        <w:rPr>
          <w:rFonts w:ascii="Times New Roman" w:eastAsia="標楷體" w:hAnsi="Times New Roman" w:hint="eastAsia"/>
          <w:sz w:val="28"/>
          <w:szCs w:val="28"/>
        </w:rPr>
        <w:t>）</w:t>
      </w:r>
      <w:r w:rsidR="00272ACE">
        <w:rPr>
          <w:rFonts w:ascii="Times New Roman" w:eastAsia="標楷體" w:hAnsi="Times New Roman" w:hint="eastAsia"/>
          <w:sz w:val="28"/>
          <w:szCs w:val="28"/>
        </w:rPr>
        <w:t>：</w:t>
      </w:r>
      <w:r w:rsidR="0091726B">
        <w:rPr>
          <w:rFonts w:ascii="Times New Roman" w:eastAsia="標楷體" w:hAnsi="Times New Roman" w:hint="eastAsia"/>
          <w:sz w:val="28"/>
          <w:szCs w:val="28"/>
        </w:rPr>
        <w:t>新臺幣</w:t>
      </w:r>
      <w:r w:rsidR="00B25B33" w:rsidRPr="00BA6A57">
        <w:rPr>
          <w:rFonts w:ascii="Times New Roman" w:eastAsia="標楷體" w:hAnsi="Times New Roman" w:hint="eastAsia"/>
          <w:b/>
          <w:sz w:val="28"/>
          <w:szCs w:val="28"/>
          <w:u w:val="thick"/>
        </w:rPr>
        <w:t>捌</w:t>
      </w:r>
      <w:r w:rsidRPr="00BA6A57">
        <w:rPr>
          <w:rFonts w:ascii="Times New Roman" w:eastAsia="標楷體" w:hAnsi="Times New Roman"/>
          <w:b/>
          <w:sz w:val="28"/>
          <w:szCs w:val="28"/>
          <w:u w:val="thick"/>
        </w:rPr>
        <w:t>仟元</w:t>
      </w:r>
      <w:r w:rsidRPr="00FD67B6">
        <w:rPr>
          <w:rFonts w:ascii="Times New Roman" w:eastAsia="標楷體" w:hAnsi="Times New Roman"/>
          <w:sz w:val="28"/>
          <w:szCs w:val="28"/>
        </w:rPr>
        <w:t>等值禮券及獎狀乙紙。</w:t>
      </w:r>
    </w:p>
    <w:p w:rsidR="00B25B33" w:rsidRPr="00FD67B6" w:rsidRDefault="00B25B33" w:rsidP="00D40B15">
      <w:pPr>
        <w:pStyle w:val="a3"/>
        <w:numPr>
          <w:ilvl w:val="0"/>
          <w:numId w:val="6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入選（</w:t>
      </w:r>
      <w:r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名）</w:t>
      </w:r>
      <w:r w:rsidR="00272ACE">
        <w:rPr>
          <w:rFonts w:ascii="Times New Roman" w:eastAsia="標楷體" w:hAnsi="Times New Roman" w:hint="eastAsia"/>
          <w:sz w:val="28"/>
          <w:szCs w:val="28"/>
        </w:rPr>
        <w:t>：</w:t>
      </w:r>
      <w:r w:rsidR="0091726B">
        <w:rPr>
          <w:rFonts w:ascii="Times New Roman" w:eastAsia="標楷體" w:hAnsi="Times New Roman" w:hint="eastAsia"/>
          <w:sz w:val="28"/>
          <w:szCs w:val="28"/>
        </w:rPr>
        <w:t>新臺幣</w:t>
      </w:r>
      <w:r w:rsidRPr="00BA6A57">
        <w:rPr>
          <w:rFonts w:ascii="Times New Roman" w:eastAsia="標楷體" w:hAnsi="Times New Roman" w:hint="eastAsia"/>
          <w:b/>
          <w:sz w:val="28"/>
          <w:szCs w:val="28"/>
          <w:u w:val="thick"/>
        </w:rPr>
        <w:t>叁仟元</w:t>
      </w:r>
      <w:r>
        <w:rPr>
          <w:rFonts w:ascii="Times New Roman" w:eastAsia="標楷體" w:hAnsi="Times New Roman" w:hint="eastAsia"/>
          <w:sz w:val="28"/>
          <w:szCs w:val="28"/>
        </w:rPr>
        <w:t>等值禮券及獎狀乙紙。</w:t>
      </w:r>
    </w:p>
    <w:p w:rsidR="008F7271" w:rsidRPr="00FD67B6" w:rsidRDefault="006F62CA" w:rsidP="00D40B15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D67B6">
        <w:rPr>
          <w:rFonts w:ascii="Times New Roman" w:eastAsia="標楷體" w:hAnsi="Times New Roman"/>
          <w:b/>
          <w:sz w:val="28"/>
          <w:szCs w:val="28"/>
        </w:rPr>
        <w:t>得獎公佈：</w:t>
      </w:r>
    </w:p>
    <w:p w:rsidR="008F7271" w:rsidRPr="00FD67B6" w:rsidRDefault="006F62CA" w:rsidP="00D40B15">
      <w:pPr>
        <w:pStyle w:val="a3"/>
        <w:spacing w:line="460" w:lineRule="exact"/>
        <w:ind w:left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sz w:val="28"/>
          <w:szCs w:val="28"/>
        </w:rPr>
        <w:t>訂於</w:t>
      </w:r>
      <w:r w:rsidRPr="00FD67B6">
        <w:rPr>
          <w:rFonts w:ascii="Times New Roman" w:eastAsia="標楷體" w:hAnsi="Times New Roman"/>
          <w:sz w:val="28"/>
          <w:szCs w:val="28"/>
        </w:rPr>
        <w:t>10</w:t>
      </w:r>
      <w:r w:rsidR="00B060E2">
        <w:rPr>
          <w:rFonts w:ascii="Times New Roman" w:eastAsia="標楷體" w:hAnsi="Times New Roman" w:hint="eastAsia"/>
          <w:sz w:val="28"/>
          <w:szCs w:val="28"/>
        </w:rPr>
        <w:t>9</w:t>
      </w:r>
      <w:r w:rsidRPr="00FD67B6">
        <w:rPr>
          <w:rFonts w:ascii="Times New Roman" w:eastAsia="標楷體" w:hAnsi="Times New Roman"/>
          <w:sz w:val="28"/>
          <w:szCs w:val="28"/>
        </w:rPr>
        <w:t>年</w:t>
      </w:r>
      <w:r w:rsidR="00B060E2">
        <w:rPr>
          <w:rFonts w:ascii="Times New Roman" w:eastAsia="標楷體" w:hAnsi="Times New Roman" w:hint="eastAsia"/>
          <w:sz w:val="28"/>
          <w:szCs w:val="28"/>
        </w:rPr>
        <w:t>3</w:t>
      </w:r>
      <w:r w:rsidRPr="00FD67B6">
        <w:rPr>
          <w:rFonts w:ascii="Times New Roman" w:eastAsia="標楷體" w:hAnsi="Times New Roman"/>
          <w:sz w:val="28"/>
          <w:szCs w:val="28"/>
        </w:rPr>
        <w:t>月</w:t>
      </w:r>
      <w:r w:rsidR="00B060E2">
        <w:rPr>
          <w:rFonts w:ascii="Times New Roman" w:eastAsia="標楷體" w:hAnsi="Times New Roman" w:hint="eastAsia"/>
          <w:sz w:val="28"/>
          <w:szCs w:val="28"/>
        </w:rPr>
        <w:t>6</w:t>
      </w:r>
      <w:r w:rsidRPr="00FD67B6">
        <w:rPr>
          <w:rFonts w:ascii="Times New Roman" w:eastAsia="標楷體" w:hAnsi="Times New Roman"/>
          <w:sz w:val="28"/>
          <w:szCs w:val="28"/>
        </w:rPr>
        <w:t>日（星期</w:t>
      </w:r>
      <w:r w:rsidR="00B060E2">
        <w:rPr>
          <w:rFonts w:ascii="Times New Roman" w:eastAsia="標楷體" w:hAnsi="Times New Roman" w:hint="eastAsia"/>
          <w:sz w:val="28"/>
          <w:szCs w:val="28"/>
        </w:rPr>
        <w:t>五</w:t>
      </w:r>
      <w:r w:rsidRPr="00FD67B6">
        <w:rPr>
          <w:rFonts w:ascii="Times New Roman" w:eastAsia="標楷體" w:hAnsi="Times New Roman"/>
          <w:sz w:val="28"/>
          <w:szCs w:val="28"/>
        </w:rPr>
        <w:t>）於</w:t>
      </w:r>
      <w:r w:rsidR="00272ACE">
        <w:rPr>
          <w:rFonts w:ascii="Times New Roman" w:eastAsia="標楷體" w:hAnsi="Times New Roman" w:hint="eastAsia"/>
          <w:sz w:val="28"/>
          <w:szCs w:val="28"/>
        </w:rPr>
        <w:t>本</w:t>
      </w:r>
      <w:r w:rsidRPr="00FD67B6">
        <w:rPr>
          <w:rFonts w:ascii="Times New Roman" w:eastAsia="標楷體" w:hAnsi="Times New Roman"/>
          <w:sz w:val="28"/>
          <w:szCs w:val="28"/>
        </w:rPr>
        <w:t>局網站公</w:t>
      </w:r>
      <w:r w:rsidR="00C720F9">
        <w:rPr>
          <w:rFonts w:ascii="Times New Roman" w:eastAsia="標楷體" w:hAnsi="Times New Roman" w:hint="eastAsia"/>
          <w:sz w:val="28"/>
          <w:szCs w:val="28"/>
        </w:rPr>
        <w:t>布</w:t>
      </w:r>
      <w:r w:rsidRPr="00FD67B6">
        <w:rPr>
          <w:rFonts w:ascii="Times New Roman" w:eastAsia="標楷體" w:hAnsi="Times New Roman"/>
          <w:sz w:val="28"/>
          <w:szCs w:val="28"/>
        </w:rPr>
        <w:t>得獎名單，同時以電話通知得獎人聯繫領獎事宜。</w:t>
      </w:r>
    </w:p>
    <w:p w:rsidR="008F7271" w:rsidRPr="00FD67B6" w:rsidRDefault="006F62CA" w:rsidP="00D40B15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D67B6">
        <w:rPr>
          <w:rFonts w:ascii="Times New Roman" w:eastAsia="標楷體" w:hAnsi="Times New Roman"/>
          <w:b/>
          <w:sz w:val="28"/>
          <w:szCs w:val="28"/>
        </w:rPr>
        <w:t>活動廣宣：</w:t>
      </w:r>
    </w:p>
    <w:p w:rsidR="008F7271" w:rsidRPr="00FD67B6" w:rsidRDefault="006F62CA" w:rsidP="00D40B15">
      <w:pPr>
        <w:pStyle w:val="a3"/>
        <w:numPr>
          <w:ilvl w:val="0"/>
          <w:numId w:val="7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b/>
          <w:sz w:val="28"/>
          <w:szCs w:val="28"/>
        </w:rPr>
        <w:t>網站活動訊息露出：</w:t>
      </w:r>
      <w:r w:rsidRPr="00FD67B6">
        <w:rPr>
          <w:rFonts w:ascii="Times New Roman" w:eastAsia="標楷體" w:hAnsi="Times New Roman"/>
          <w:sz w:val="28"/>
          <w:szCs w:val="28"/>
        </w:rPr>
        <w:t>於活動前透過本</w:t>
      </w:r>
      <w:proofErr w:type="gramStart"/>
      <w:r w:rsidRPr="00FD67B6">
        <w:rPr>
          <w:rFonts w:ascii="Times New Roman" w:eastAsia="標楷體" w:hAnsi="Times New Roman"/>
          <w:sz w:val="28"/>
          <w:szCs w:val="28"/>
        </w:rPr>
        <w:t>局官網</w:t>
      </w:r>
      <w:proofErr w:type="gramEnd"/>
      <w:r w:rsidRPr="00FD67B6">
        <w:rPr>
          <w:rFonts w:ascii="Times New Roman" w:eastAsia="標楷體" w:hAnsi="Times New Roman"/>
          <w:sz w:val="28"/>
          <w:szCs w:val="28"/>
        </w:rPr>
        <w:t>露出活動訊息，</w:t>
      </w:r>
      <w:proofErr w:type="gramStart"/>
      <w:r w:rsidRPr="00FD67B6">
        <w:rPr>
          <w:rFonts w:ascii="Times New Roman" w:eastAsia="標楷體" w:hAnsi="Times New Roman"/>
          <w:sz w:val="28"/>
          <w:szCs w:val="28"/>
        </w:rPr>
        <w:t>並函發本</w:t>
      </w:r>
      <w:proofErr w:type="gramEnd"/>
      <w:r w:rsidRPr="00FD67B6">
        <w:rPr>
          <w:rFonts w:ascii="Times New Roman" w:eastAsia="標楷體" w:hAnsi="Times New Roman"/>
          <w:sz w:val="28"/>
          <w:szCs w:val="28"/>
        </w:rPr>
        <w:t>府各一級機關及區公所、本市高中職以上各級學校</w:t>
      </w:r>
      <w:r w:rsidR="00BE16E7">
        <w:rPr>
          <w:rFonts w:ascii="Times New Roman" w:eastAsia="標楷體" w:hAnsi="Times New Roman" w:hint="eastAsia"/>
          <w:sz w:val="28"/>
          <w:szCs w:val="28"/>
        </w:rPr>
        <w:t>及全國大專院校</w:t>
      </w:r>
      <w:r w:rsidRPr="00FD67B6">
        <w:rPr>
          <w:rFonts w:ascii="Times New Roman" w:eastAsia="標楷體" w:hAnsi="Times New Roman"/>
          <w:sz w:val="28"/>
          <w:szCs w:val="28"/>
        </w:rPr>
        <w:t>協助於機關或學校網頁公告活動訊息。</w:t>
      </w:r>
    </w:p>
    <w:p w:rsidR="008F7271" w:rsidRPr="004149E3" w:rsidRDefault="006F62CA" w:rsidP="00D40B15">
      <w:pPr>
        <w:pStyle w:val="a3"/>
        <w:numPr>
          <w:ilvl w:val="0"/>
          <w:numId w:val="7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b/>
          <w:sz w:val="28"/>
          <w:szCs w:val="28"/>
        </w:rPr>
        <w:lastRenderedPageBreak/>
        <w:t>製作活動海報：</w:t>
      </w:r>
      <w:r w:rsidRPr="00FD67B6">
        <w:rPr>
          <w:rFonts w:ascii="Times New Roman" w:eastAsia="標楷體" w:hAnsi="Times New Roman"/>
          <w:sz w:val="28"/>
          <w:szCs w:val="28"/>
        </w:rPr>
        <w:t>本</w:t>
      </w:r>
      <w:r w:rsidRPr="00FD67B6">
        <w:rPr>
          <w:rFonts w:ascii="Times New Roman" w:eastAsia="標楷體" w:hAnsi="Times New Roman"/>
          <w:bCs/>
          <w:sz w:val="28"/>
          <w:szCs w:val="28"/>
        </w:rPr>
        <w:t>活動預計印製</w:t>
      </w:r>
      <w:proofErr w:type="gramStart"/>
      <w:r w:rsidR="00664E3B">
        <w:rPr>
          <w:rFonts w:ascii="Times New Roman" w:eastAsia="標楷體" w:hAnsi="Times New Roman" w:hint="eastAsia"/>
          <w:bCs/>
          <w:sz w:val="28"/>
          <w:szCs w:val="28"/>
        </w:rPr>
        <w:t>4</w:t>
      </w:r>
      <w:r w:rsidR="00565F8B">
        <w:rPr>
          <w:rFonts w:ascii="Times New Roman" w:eastAsia="標楷體" w:hAnsi="Times New Roman" w:hint="eastAsia"/>
          <w:bCs/>
          <w:sz w:val="28"/>
          <w:szCs w:val="28"/>
        </w:rPr>
        <w:t>50</w:t>
      </w:r>
      <w:r w:rsidRPr="00FD67B6">
        <w:rPr>
          <w:rFonts w:ascii="Times New Roman" w:eastAsia="標楷體" w:hAnsi="Times New Roman"/>
          <w:bCs/>
          <w:sz w:val="28"/>
          <w:szCs w:val="28"/>
        </w:rPr>
        <w:t>份菊</w:t>
      </w:r>
      <w:proofErr w:type="gramEnd"/>
      <w:r w:rsidRPr="00FD67B6">
        <w:rPr>
          <w:rFonts w:ascii="Times New Roman" w:eastAsia="標楷體" w:hAnsi="Times New Roman"/>
          <w:bCs/>
          <w:sz w:val="28"/>
          <w:szCs w:val="28"/>
        </w:rPr>
        <w:t>全開活動海報，發送本市區公所及本市高中職以上各級學校協助張貼，海報上並印製</w:t>
      </w:r>
      <w:r w:rsidRPr="00FD67B6">
        <w:rPr>
          <w:rFonts w:ascii="Times New Roman" w:eastAsia="標楷體" w:hAnsi="Times New Roman"/>
          <w:bCs/>
          <w:sz w:val="28"/>
          <w:szCs w:val="28"/>
        </w:rPr>
        <w:t>QR-code</w:t>
      </w:r>
      <w:r w:rsidRPr="00FD67B6">
        <w:rPr>
          <w:rFonts w:ascii="Times New Roman" w:eastAsia="標楷體" w:hAnsi="Times New Roman"/>
          <w:bCs/>
          <w:sz w:val="28"/>
          <w:szCs w:val="28"/>
        </w:rPr>
        <w:t>條碼，讓市民可透過手機掃描連結至活動網站，快速取得詳細活動資訊。</w:t>
      </w:r>
    </w:p>
    <w:p w:rsidR="008F7271" w:rsidRPr="00FD67B6" w:rsidRDefault="006F62CA" w:rsidP="00D40B15">
      <w:pPr>
        <w:pStyle w:val="a3"/>
        <w:numPr>
          <w:ilvl w:val="0"/>
          <w:numId w:val="7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b/>
          <w:sz w:val="28"/>
          <w:szCs w:val="28"/>
        </w:rPr>
        <w:t>利用大眾傳播工具宣傳：</w:t>
      </w:r>
      <w:r w:rsidRPr="00FD67B6">
        <w:rPr>
          <w:rFonts w:ascii="Times New Roman" w:eastAsia="標楷體" w:hAnsi="Times New Roman"/>
          <w:sz w:val="28"/>
          <w:szCs w:val="28"/>
        </w:rPr>
        <w:t>利用本市大眾傳播工具進行活動訊息宣傳。</w:t>
      </w:r>
      <w:r w:rsidRPr="00FD67B6">
        <w:rPr>
          <w:rFonts w:ascii="Times New Roman" w:eastAsia="標楷體" w:hAnsi="Times New Roman"/>
          <w:sz w:val="28"/>
          <w:szCs w:val="28"/>
        </w:rPr>
        <w:t xml:space="preserve"> </w:t>
      </w:r>
    </w:p>
    <w:p w:rsidR="008F7271" w:rsidRPr="00FD67B6" w:rsidRDefault="006F62CA" w:rsidP="00D40B15">
      <w:pPr>
        <w:pStyle w:val="a3"/>
        <w:numPr>
          <w:ilvl w:val="0"/>
          <w:numId w:val="8"/>
        </w:numPr>
        <w:spacing w:line="460" w:lineRule="exact"/>
        <w:ind w:left="1135" w:hanging="284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sz w:val="28"/>
          <w:szCs w:val="28"/>
        </w:rPr>
        <w:t>捷運月臺跑馬燈。</w:t>
      </w:r>
      <w:r w:rsidRPr="00FD67B6">
        <w:rPr>
          <w:rFonts w:ascii="Times New Roman" w:eastAsia="標楷體" w:hAnsi="Times New Roman"/>
          <w:sz w:val="28"/>
          <w:szCs w:val="28"/>
        </w:rPr>
        <w:t xml:space="preserve"> </w:t>
      </w:r>
    </w:p>
    <w:p w:rsidR="008F7271" w:rsidRPr="00FD67B6" w:rsidRDefault="006F62CA" w:rsidP="00D40B15">
      <w:pPr>
        <w:pStyle w:val="a3"/>
        <w:numPr>
          <w:ilvl w:val="0"/>
          <w:numId w:val="8"/>
        </w:numPr>
        <w:spacing w:line="460" w:lineRule="exact"/>
        <w:ind w:left="1135" w:hanging="284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sz w:val="28"/>
          <w:szCs w:val="28"/>
        </w:rPr>
        <w:t>電視</w:t>
      </w:r>
      <w:proofErr w:type="gramStart"/>
      <w:r w:rsidRPr="00FD67B6">
        <w:rPr>
          <w:rFonts w:ascii="Times New Roman" w:eastAsia="標楷體" w:hAnsi="Times New Roman"/>
          <w:sz w:val="28"/>
          <w:szCs w:val="28"/>
        </w:rPr>
        <w:t>臺</w:t>
      </w:r>
      <w:proofErr w:type="gramEnd"/>
      <w:r w:rsidRPr="00FD67B6">
        <w:rPr>
          <w:rFonts w:ascii="Times New Roman" w:eastAsia="標楷體" w:hAnsi="Times New Roman"/>
          <w:sz w:val="28"/>
          <w:szCs w:val="28"/>
        </w:rPr>
        <w:t>新聞跑馬。</w:t>
      </w:r>
    </w:p>
    <w:p w:rsidR="008F7271" w:rsidRPr="00FD67B6" w:rsidRDefault="006F62CA" w:rsidP="00D40B15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D67B6">
        <w:rPr>
          <w:rFonts w:ascii="Times New Roman" w:eastAsia="標楷體" w:hAnsi="Times New Roman"/>
          <w:b/>
          <w:sz w:val="28"/>
          <w:szCs w:val="28"/>
        </w:rPr>
        <w:t>其他注意事項：</w:t>
      </w:r>
    </w:p>
    <w:p w:rsidR="008F7271" w:rsidRPr="00910BAF" w:rsidRDefault="006F62CA" w:rsidP="00D40B15">
      <w:pPr>
        <w:pStyle w:val="a3"/>
        <w:numPr>
          <w:ilvl w:val="0"/>
          <w:numId w:val="9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910BAF">
        <w:rPr>
          <w:rFonts w:ascii="Times New Roman" w:eastAsia="標楷體" w:hAnsi="Times New Roman"/>
          <w:sz w:val="28"/>
          <w:szCs w:val="28"/>
        </w:rPr>
        <w:t>須以個人名義參賽，同一人可同時報名多件作品，惟每一參賽作品必須備齊</w:t>
      </w:r>
      <w:r w:rsidRPr="00910BAF">
        <w:rPr>
          <w:rFonts w:ascii="Times New Roman" w:eastAsia="標楷體" w:hAnsi="Times New Roman"/>
          <w:sz w:val="28"/>
          <w:szCs w:val="28"/>
        </w:rPr>
        <w:t>1</w:t>
      </w:r>
      <w:r w:rsidRPr="00910BAF">
        <w:rPr>
          <w:rFonts w:ascii="Times New Roman" w:eastAsia="標楷體" w:hAnsi="Times New Roman"/>
          <w:sz w:val="28"/>
          <w:szCs w:val="28"/>
        </w:rPr>
        <w:t>份完整的報名資料。</w:t>
      </w:r>
    </w:p>
    <w:p w:rsidR="008F7271" w:rsidRPr="00FD67B6" w:rsidRDefault="006F62CA" w:rsidP="00D40B15">
      <w:pPr>
        <w:pStyle w:val="a3"/>
        <w:numPr>
          <w:ilvl w:val="0"/>
          <w:numId w:val="9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bCs/>
          <w:color w:val="030000"/>
          <w:kern w:val="0"/>
          <w:sz w:val="28"/>
          <w:szCs w:val="28"/>
        </w:rPr>
        <w:t>參賽作品應具原創性，不得抄襲、模仿、或剽竊他人之作品，亦不得運用非經授權之圖片、文字資料。若有涉及相關著作權法律責任及侵害第三人權利時，由作品提供者自負法律責任。若經發現有上述情形時，除取消其得獎資格及追回所得獎項外，並由備取者依序遞補。</w:t>
      </w:r>
    </w:p>
    <w:p w:rsidR="008F7271" w:rsidRPr="00FD67B6" w:rsidRDefault="006F62CA" w:rsidP="00D40B15">
      <w:pPr>
        <w:pStyle w:val="a3"/>
        <w:numPr>
          <w:ilvl w:val="0"/>
          <w:numId w:val="9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bCs/>
          <w:color w:val="030000"/>
          <w:kern w:val="0"/>
          <w:sz w:val="28"/>
          <w:szCs w:val="28"/>
        </w:rPr>
        <w:t>作品交件前請確實檢查各項應繳之物件，若有缺少，恕無法參與評選，另郵寄作品時請務必妥善包裝，如因運送造成作品損壞而影響評審成績者不得異議。</w:t>
      </w:r>
    </w:p>
    <w:p w:rsidR="008F7271" w:rsidRPr="00FD67B6" w:rsidRDefault="006F62CA" w:rsidP="00D40B15">
      <w:pPr>
        <w:pStyle w:val="a3"/>
        <w:numPr>
          <w:ilvl w:val="0"/>
          <w:numId w:val="9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bCs/>
          <w:color w:val="030000"/>
          <w:kern w:val="0"/>
          <w:sz w:val="28"/>
          <w:szCs w:val="28"/>
        </w:rPr>
        <w:t>參賽作品一經報名無論得獎與否均</w:t>
      </w:r>
      <w:proofErr w:type="gramStart"/>
      <w:r w:rsidRPr="00FD67B6">
        <w:rPr>
          <w:rFonts w:ascii="Times New Roman" w:eastAsia="標楷體" w:hAnsi="Times New Roman"/>
          <w:bCs/>
          <w:color w:val="030000"/>
          <w:kern w:val="0"/>
          <w:sz w:val="28"/>
          <w:szCs w:val="28"/>
        </w:rPr>
        <w:t>不予退</w:t>
      </w:r>
      <w:proofErr w:type="gramEnd"/>
      <w:r w:rsidRPr="00FD67B6">
        <w:rPr>
          <w:rFonts w:ascii="Times New Roman" w:eastAsia="標楷體" w:hAnsi="Times New Roman"/>
          <w:bCs/>
          <w:color w:val="030000"/>
          <w:kern w:val="0"/>
          <w:sz w:val="28"/>
          <w:szCs w:val="28"/>
        </w:rPr>
        <w:t>件，如有需要請參賽者事先備份留存。</w:t>
      </w:r>
    </w:p>
    <w:p w:rsidR="008F7271" w:rsidRPr="00FD67B6" w:rsidRDefault="006F62CA" w:rsidP="00D40B15">
      <w:pPr>
        <w:pStyle w:val="a3"/>
        <w:numPr>
          <w:ilvl w:val="0"/>
          <w:numId w:val="9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sz w:val="28"/>
          <w:szCs w:val="28"/>
        </w:rPr>
        <w:t>得獎作品以參賽者為著作人，並將其著作財產權讓與主辦單位，主辦單位保有作品修改的權利，</w:t>
      </w:r>
      <w:proofErr w:type="gramStart"/>
      <w:r w:rsidRPr="00FD67B6">
        <w:rPr>
          <w:rFonts w:ascii="Times New Roman" w:eastAsia="標楷體" w:hAnsi="Times New Roman"/>
          <w:sz w:val="28"/>
          <w:szCs w:val="28"/>
        </w:rPr>
        <w:t>另</w:t>
      </w:r>
      <w:r w:rsidR="00A46992">
        <w:rPr>
          <w:rFonts w:ascii="Times New Roman" w:eastAsia="標楷體" w:hAnsi="Times New Roman" w:hint="eastAsia"/>
          <w:sz w:val="28"/>
          <w:szCs w:val="28"/>
        </w:rPr>
        <w:t>獲</w:t>
      </w:r>
      <w:r w:rsidRPr="00FD67B6">
        <w:rPr>
          <w:rFonts w:ascii="Times New Roman" w:eastAsia="標楷體" w:hAnsi="Times New Roman"/>
          <w:sz w:val="28"/>
          <w:szCs w:val="28"/>
        </w:rPr>
        <w:t>選</w:t>
      </w:r>
      <w:proofErr w:type="gramEnd"/>
      <w:r w:rsidRPr="00FD67B6">
        <w:rPr>
          <w:rFonts w:ascii="Times New Roman" w:eastAsia="標楷體" w:hAnsi="Times New Roman"/>
          <w:sz w:val="28"/>
          <w:szCs w:val="28"/>
        </w:rPr>
        <w:t>作品主辦單位有宣傳及宣導品使用等權利，參賽者不得異議。</w:t>
      </w:r>
    </w:p>
    <w:p w:rsidR="008F7271" w:rsidRDefault="006F62CA" w:rsidP="00D40B15">
      <w:pPr>
        <w:pStyle w:val="a3"/>
        <w:numPr>
          <w:ilvl w:val="0"/>
          <w:numId w:val="9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sz w:val="28"/>
          <w:szCs w:val="28"/>
        </w:rPr>
        <w:t>參賽者須尊重評審團決定，為確保得獎作品之水準，參賽作品皆未達評審標準者，獎項得從缺。</w:t>
      </w:r>
    </w:p>
    <w:p w:rsidR="009D1051" w:rsidRPr="000570DF" w:rsidRDefault="009D1051" w:rsidP="000570DF">
      <w:pPr>
        <w:pStyle w:val="a3"/>
        <w:numPr>
          <w:ilvl w:val="0"/>
          <w:numId w:val="9"/>
        </w:numPr>
        <w:spacing w:line="460" w:lineRule="exact"/>
        <w:ind w:left="851" w:hanging="567"/>
        <w:jc w:val="both"/>
        <w:rPr>
          <w:rFonts w:ascii="Times New Roman" w:eastAsia="標楷體" w:hAnsi="Times New Roman"/>
          <w:kern w:val="2"/>
          <w:sz w:val="28"/>
          <w:szCs w:val="28"/>
        </w:rPr>
      </w:pPr>
      <w:r w:rsidRPr="000570DF">
        <w:rPr>
          <w:rFonts w:ascii="Times New Roman" w:eastAsia="標楷體" w:hAnsi="Times New Roman" w:hint="eastAsia"/>
          <w:kern w:val="2"/>
          <w:sz w:val="28"/>
          <w:szCs w:val="28"/>
        </w:rPr>
        <w:t>得獎禮券視同現金，應依所得稅法各類所得扣繳率標準規定扣繳所得稅（本國人士</w:t>
      </w:r>
      <w:r w:rsidRPr="000570DF">
        <w:rPr>
          <w:rFonts w:ascii="Times New Roman" w:eastAsia="標楷體" w:hAnsi="Times New Roman" w:hint="eastAsia"/>
          <w:kern w:val="2"/>
          <w:sz w:val="28"/>
          <w:szCs w:val="28"/>
        </w:rPr>
        <w:t>10%</w:t>
      </w:r>
      <w:r w:rsidRPr="000570DF">
        <w:rPr>
          <w:rFonts w:ascii="Times New Roman" w:eastAsia="標楷體" w:hAnsi="Times New Roman" w:hint="eastAsia"/>
          <w:kern w:val="2"/>
          <w:sz w:val="28"/>
          <w:szCs w:val="28"/>
        </w:rPr>
        <w:t>），</w:t>
      </w:r>
      <w:r w:rsidR="000570DF" w:rsidRPr="000570DF">
        <w:rPr>
          <w:rFonts w:ascii="Times New Roman" w:eastAsia="標楷體" w:hAnsi="Times New Roman" w:hint="eastAsia"/>
          <w:kern w:val="2"/>
          <w:sz w:val="28"/>
          <w:szCs w:val="28"/>
        </w:rPr>
        <w:t>獎項金額價值新臺幣</w:t>
      </w:r>
      <w:r w:rsidR="000570DF" w:rsidRPr="000570DF">
        <w:rPr>
          <w:rFonts w:ascii="Times New Roman" w:eastAsia="標楷體" w:hAnsi="Times New Roman" w:hint="eastAsia"/>
          <w:kern w:val="2"/>
          <w:sz w:val="28"/>
          <w:szCs w:val="28"/>
        </w:rPr>
        <w:t>20,000</w:t>
      </w:r>
      <w:r w:rsidR="000570DF" w:rsidRPr="000570DF">
        <w:rPr>
          <w:rFonts w:ascii="Times New Roman" w:eastAsia="標楷體" w:hAnsi="Times New Roman" w:hint="eastAsia"/>
          <w:kern w:val="2"/>
          <w:sz w:val="28"/>
          <w:szCs w:val="28"/>
        </w:rPr>
        <w:t>元（含）以上，需扣繳</w:t>
      </w:r>
      <w:r w:rsidR="000570DF" w:rsidRPr="000570DF">
        <w:rPr>
          <w:rFonts w:ascii="Times New Roman" w:eastAsia="標楷體" w:hAnsi="Times New Roman" w:hint="eastAsia"/>
          <w:kern w:val="2"/>
          <w:sz w:val="28"/>
          <w:szCs w:val="28"/>
        </w:rPr>
        <w:t>10%</w:t>
      </w:r>
      <w:r w:rsidR="000570DF" w:rsidRPr="000570DF">
        <w:rPr>
          <w:rFonts w:ascii="Times New Roman" w:eastAsia="標楷體" w:hAnsi="Times New Roman" w:hint="eastAsia"/>
          <w:kern w:val="2"/>
          <w:sz w:val="28"/>
          <w:szCs w:val="28"/>
        </w:rPr>
        <w:t>所得稅</w:t>
      </w:r>
      <w:r w:rsidRPr="000570DF">
        <w:rPr>
          <w:rFonts w:ascii="Times New Roman" w:eastAsia="標楷體" w:hAnsi="Times New Roman" w:hint="eastAsia"/>
          <w:kern w:val="2"/>
          <w:sz w:val="28"/>
          <w:szCs w:val="28"/>
        </w:rPr>
        <w:t>稅額</w:t>
      </w:r>
      <w:r w:rsidR="000570DF" w:rsidRPr="000570DF">
        <w:rPr>
          <w:rFonts w:ascii="Times New Roman" w:eastAsia="標楷體" w:hAnsi="Times New Roman" w:hint="eastAsia"/>
          <w:kern w:val="2"/>
          <w:sz w:val="28"/>
          <w:szCs w:val="28"/>
        </w:rPr>
        <w:t>，</w:t>
      </w:r>
      <w:r w:rsidRPr="000570DF">
        <w:rPr>
          <w:rFonts w:ascii="Times New Roman" w:eastAsia="標楷體" w:hAnsi="Times New Roman" w:hint="eastAsia"/>
          <w:kern w:val="2"/>
          <w:sz w:val="28"/>
          <w:szCs w:val="28"/>
        </w:rPr>
        <w:t>未達</w:t>
      </w:r>
      <w:r w:rsidRPr="000570DF">
        <w:rPr>
          <w:rFonts w:ascii="Times New Roman" w:eastAsia="標楷體" w:hAnsi="Times New Roman" w:hint="eastAsia"/>
          <w:kern w:val="2"/>
          <w:sz w:val="28"/>
          <w:szCs w:val="28"/>
        </w:rPr>
        <w:t>2,000</w:t>
      </w:r>
      <w:r w:rsidRPr="000570DF">
        <w:rPr>
          <w:rFonts w:ascii="Times New Roman" w:eastAsia="標楷體" w:hAnsi="Times New Roman" w:hint="eastAsia"/>
          <w:kern w:val="2"/>
          <w:sz w:val="28"/>
          <w:szCs w:val="28"/>
        </w:rPr>
        <w:t>元者得免扣繳</w:t>
      </w:r>
      <w:r w:rsidR="000570DF" w:rsidRPr="000570DF">
        <w:rPr>
          <w:rFonts w:ascii="Times New Roman" w:eastAsia="標楷體" w:hAnsi="Times New Roman" w:hint="eastAsia"/>
          <w:kern w:val="2"/>
          <w:sz w:val="28"/>
          <w:szCs w:val="28"/>
        </w:rPr>
        <w:t>；獎項金額價值超過新臺幣</w:t>
      </w:r>
      <w:r w:rsidR="000570DF" w:rsidRPr="000570DF">
        <w:rPr>
          <w:rFonts w:ascii="Times New Roman" w:eastAsia="標楷體" w:hAnsi="Times New Roman" w:hint="eastAsia"/>
          <w:kern w:val="2"/>
          <w:sz w:val="28"/>
          <w:szCs w:val="28"/>
        </w:rPr>
        <w:t>1,000</w:t>
      </w:r>
      <w:r w:rsidR="000570DF" w:rsidRPr="000570DF">
        <w:rPr>
          <w:rFonts w:ascii="Times New Roman" w:eastAsia="標楷體" w:hAnsi="Times New Roman" w:hint="eastAsia"/>
          <w:kern w:val="2"/>
          <w:sz w:val="28"/>
          <w:szCs w:val="28"/>
        </w:rPr>
        <w:t>元，獎項所得將列入個人年度綜合所得稅申報</w:t>
      </w:r>
      <w:r w:rsidRPr="000570DF">
        <w:rPr>
          <w:rFonts w:ascii="Times New Roman" w:eastAsia="標楷體" w:hAnsi="Times New Roman" w:hint="eastAsia"/>
          <w:kern w:val="2"/>
          <w:sz w:val="28"/>
          <w:szCs w:val="28"/>
        </w:rPr>
        <w:t>。</w:t>
      </w:r>
    </w:p>
    <w:p w:rsidR="008F7271" w:rsidRPr="00FD67B6" w:rsidRDefault="00046170" w:rsidP="000570DF">
      <w:pPr>
        <w:pStyle w:val="a3"/>
        <w:numPr>
          <w:ilvl w:val="0"/>
          <w:numId w:val="9"/>
        </w:numPr>
        <w:spacing w:line="460" w:lineRule="exact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046170">
        <w:rPr>
          <w:rFonts w:ascii="Times New Roman" w:eastAsia="標楷體" w:hAnsi="Times New Roman" w:hint="eastAsia"/>
          <w:sz w:val="28"/>
          <w:szCs w:val="28"/>
        </w:rPr>
        <w:t>有關本活動相關事宜，請洽</w:t>
      </w:r>
      <w:r w:rsidR="00272ACE">
        <w:rPr>
          <w:rFonts w:ascii="Times New Roman" w:eastAsia="標楷體" w:hAnsi="Times New Roman" w:hint="eastAsia"/>
          <w:sz w:val="28"/>
          <w:szCs w:val="28"/>
        </w:rPr>
        <w:t>本</w:t>
      </w:r>
      <w:r w:rsidRPr="00046170">
        <w:rPr>
          <w:rFonts w:ascii="Times New Roman" w:eastAsia="標楷體" w:hAnsi="Times New Roman" w:hint="eastAsia"/>
          <w:sz w:val="28"/>
          <w:szCs w:val="28"/>
        </w:rPr>
        <w:t>局軍訓室葉秀娟小姐，電話</w:t>
      </w:r>
      <w:r w:rsidRPr="00046170">
        <w:rPr>
          <w:rFonts w:ascii="Times New Roman" w:eastAsia="標楷體" w:hAnsi="Times New Roman" w:hint="eastAsia"/>
          <w:sz w:val="28"/>
          <w:szCs w:val="28"/>
        </w:rPr>
        <w:t>1999</w:t>
      </w:r>
      <w:r w:rsidRPr="00046170">
        <w:rPr>
          <w:rFonts w:ascii="Times New Roman" w:eastAsia="標楷體" w:hAnsi="Times New Roman" w:hint="eastAsia"/>
          <w:sz w:val="28"/>
          <w:szCs w:val="28"/>
        </w:rPr>
        <w:t>（外縣市</w:t>
      </w:r>
      <w:r w:rsidRPr="00046170">
        <w:rPr>
          <w:rFonts w:ascii="Times New Roman" w:eastAsia="標楷體" w:hAnsi="Times New Roman" w:hint="eastAsia"/>
          <w:sz w:val="28"/>
          <w:szCs w:val="28"/>
        </w:rPr>
        <w:t>02-2720-8889</w:t>
      </w:r>
      <w:r w:rsidRPr="00046170">
        <w:rPr>
          <w:rFonts w:ascii="Times New Roman" w:eastAsia="標楷體" w:hAnsi="Times New Roman" w:hint="eastAsia"/>
          <w:sz w:val="28"/>
          <w:szCs w:val="28"/>
        </w:rPr>
        <w:t>）分機</w:t>
      </w:r>
      <w:r w:rsidRPr="00046170">
        <w:rPr>
          <w:rFonts w:ascii="Times New Roman" w:eastAsia="標楷體" w:hAnsi="Times New Roman" w:hint="eastAsia"/>
          <w:sz w:val="28"/>
          <w:szCs w:val="28"/>
        </w:rPr>
        <w:t>6443</w:t>
      </w:r>
      <w:r w:rsidRPr="00046170">
        <w:rPr>
          <w:rFonts w:ascii="Times New Roman" w:eastAsia="標楷體" w:hAnsi="Times New Roman" w:hint="eastAsia"/>
          <w:sz w:val="28"/>
          <w:szCs w:val="28"/>
        </w:rPr>
        <w:t>或洽臺北市私立育達高級商業家事職業學校多媒體設計科黃柏</w:t>
      </w:r>
      <w:proofErr w:type="gramStart"/>
      <w:r w:rsidRPr="00046170">
        <w:rPr>
          <w:rFonts w:ascii="Times New Roman" w:eastAsia="標楷體" w:hAnsi="Times New Roman" w:hint="eastAsia"/>
          <w:sz w:val="28"/>
          <w:szCs w:val="28"/>
        </w:rPr>
        <w:t>諴</w:t>
      </w:r>
      <w:proofErr w:type="gramEnd"/>
      <w:r w:rsidRPr="00046170">
        <w:rPr>
          <w:rFonts w:ascii="Times New Roman" w:eastAsia="標楷體" w:hAnsi="Times New Roman" w:hint="eastAsia"/>
          <w:sz w:val="28"/>
          <w:szCs w:val="28"/>
        </w:rPr>
        <w:t>主任，電話</w:t>
      </w:r>
      <w:r w:rsidRPr="00046170">
        <w:rPr>
          <w:rFonts w:ascii="Times New Roman" w:eastAsia="標楷體" w:hAnsi="Times New Roman" w:hint="eastAsia"/>
          <w:sz w:val="28"/>
          <w:szCs w:val="28"/>
        </w:rPr>
        <w:t>02-2570-6767</w:t>
      </w:r>
      <w:r w:rsidRPr="00046170">
        <w:rPr>
          <w:rFonts w:ascii="Times New Roman" w:eastAsia="標楷體" w:hAnsi="Times New Roman" w:hint="eastAsia"/>
          <w:sz w:val="28"/>
          <w:szCs w:val="28"/>
        </w:rPr>
        <w:t>分機</w:t>
      </w:r>
      <w:r w:rsidRPr="00046170">
        <w:rPr>
          <w:rFonts w:ascii="Times New Roman" w:eastAsia="標楷體" w:hAnsi="Times New Roman" w:hint="eastAsia"/>
          <w:sz w:val="28"/>
          <w:szCs w:val="28"/>
        </w:rPr>
        <w:t>202</w:t>
      </w:r>
      <w:r w:rsidR="006F62CA" w:rsidRPr="00FD67B6">
        <w:rPr>
          <w:rFonts w:ascii="Times New Roman" w:eastAsia="標楷體" w:hAnsi="Times New Roman"/>
          <w:sz w:val="28"/>
          <w:szCs w:val="28"/>
        </w:rPr>
        <w:t>。</w:t>
      </w:r>
    </w:p>
    <w:p w:rsidR="008F7271" w:rsidRPr="0013287F" w:rsidRDefault="006F62CA" w:rsidP="00D40B15">
      <w:pPr>
        <w:pStyle w:val="a3"/>
        <w:numPr>
          <w:ilvl w:val="0"/>
          <w:numId w:val="1"/>
        </w:numPr>
        <w:tabs>
          <w:tab w:val="left" w:pos="851"/>
        </w:tabs>
        <w:spacing w:line="460" w:lineRule="exact"/>
        <w:ind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FD67B6">
        <w:rPr>
          <w:rFonts w:ascii="Times New Roman" w:eastAsia="標楷體" w:hAnsi="Times New Roman"/>
          <w:b/>
          <w:color w:val="000000"/>
          <w:sz w:val="28"/>
          <w:szCs w:val="28"/>
        </w:rPr>
        <w:t>本計畫奉核定後辦理，如有未盡事宜，</w:t>
      </w:r>
      <w:r w:rsidR="001D18A2">
        <w:rPr>
          <w:rFonts w:ascii="Times New Roman" w:eastAsia="標楷體" w:hAnsi="Times New Roman" w:hint="eastAsia"/>
          <w:b/>
          <w:color w:val="000000"/>
          <w:sz w:val="28"/>
          <w:szCs w:val="28"/>
        </w:rPr>
        <w:t>另行公告修正</w:t>
      </w:r>
      <w:r w:rsidRPr="00FD67B6">
        <w:rPr>
          <w:rFonts w:ascii="Times New Roman" w:eastAsia="標楷體" w:hAnsi="Times New Roman"/>
          <w:b/>
          <w:color w:val="000000"/>
          <w:sz w:val="28"/>
          <w:szCs w:val="28"/>
        </w:rPr>
        <w:t>之</w:t>
      </w:r>
      <w:r w:rsidRPr="00FD67B6">
        <w:rPr>
          <w:rFonts w:ascii="Times New Roman" w:eastAsia="標楷體" w:hAnsi="Times New Roman"/>
          <w:b/>
          <w:sz w:val="28"/>
          <w:szCs w:val="28"/>
        </w:rPr>
        <w:t>。</w:t>
      </w:r>
    </w:p>
    <w:p w:rsidR="005E022E" w:rsidRDefault="006F62CA">
      <w:pPr>
        <w:spacing w:line="5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F44DE1">
        <w:rPr>
          <w:rFonts w:ascii="Times New Roman" w:eastAsia="標楷體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59DA2D" wp14:editId="3613F499">
                <wp:simplePos x="0" y="0"/>
                <wp:positionH relativeFrom="column">
                  <wp:posOffset>-420</wp:posOffset>
                </wp:positionH>
                <wp:positionV relativeFrom="paragraph">
                  <wp:posOffset>-49313</wp:posOffset>
                </wp:positionV>
                <wp:extent cx="863595" cy="321311"/>
                <wp:effectExtent l="0" t="0" r="12705" b="21589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595" cy="321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7271" w:rsidRPr="00F44DE1" w:rsidRDefault="006F62CA">
                            <w:pPr>
                              <w:spacing w:line="3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F44DE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3.9pt;width:68pt;height:25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rQAQIAAOEDAAAOAAAAZHJzL2Uyb0RvYy54bWysU12O0zAQfkfiDpbfaX7aLm3UdCW2KkJa&#10;AVLhAI7jNJb8h+1tUi6AxAGW5z0AB+BAu+dg7IRuF3hC+MH2/PibmW/Gq8teCnRg1nGtSpxNUoyY&#10;orrmal/ijx+2LxYYOU9UTYRWrMRH5vDl+vmzVWcKlutWi5pZBCDKFZ0pceu9KZLE0ZZJ4ibaMAXG&#10;RltJPIh2n9SWdIAuRZKn6UXSaVsbqylzDrSbwYjXEb9pGPXvmsYxj0SJITcfdxv3KuzJekWKvSWm&#10;5XRMg/xDFpJwBUFPUBviCbqx/A8oyanVTjd+QrVMdNNwymINUE2W/lbNriWGxVqAHGdONLn/B0vf&#10;Ht5bxGvoHUaKSGjRw+2X++/fHm5/3N99RXlgqDOuAMedAVffv9J98B71DpSh8L6xMpxQEgI7cH08&#10;8ct6jygoFxfT+XKOEQXTNM+mWURJHh8b6/xrpiUKlxJbaF9klRyunYeA4PrLJcRyWvB6y4WIgt1X&#10;V8KiA4FWb+MKOcKTJ25Coa7Ey3m+iMhPbO4cIo3rbxAhhQ1x7RAqIoxuQkHAwNbASrj5vupHqipd&#10;H4FB+C1QW6vtZ4w6mLwSu083xDKMxBsFrV1ms1kY1SjM5i9zEOy5pTq3EEUBqsQeo+F65Yfxhvky&#10;xF+rnaFjI2JmMEeRlHHmw6CeyzH/x5+5/gkAAP//AwBQSwMEFAAGAAgAAAAhAG7c8BveAAAABwEA&#10;AA8AAABkcnMvZG93bnJldi54bWxMj8FOwzAQRO9I/IO1SFxQ67TQNoQ4VUrFpZwoHHp04yWJiNch&#10;dlrz92xPcBqtZjTzNl9H24kTDr51pGA2TUAgVc60VCv4eH+ZpCB80GR05wgV/KCHdXF9levMuDO9&#10;4WkfasEl5DOtoAmhz6T0VYNW+6nrkdj7dIPVgc+hlmbQZy63nZwnyVJa3RIvNLrH5warr/1oFRzi&#10;62q52WwXJoZy971Nx7I73Cl1exPLJxABY/gLwwWf0aFgpqMbyXjRKZjMOMiy4gcu9v3iEcRRwcM8&#10;BVnk8j9/8QsAAP//AwBQSwECLQAUAAYACAAAACEAtoM4kv4AAADhAQAAEwAAAAAAAAAAAAAAAAAA&#10;AAAAW0NvbnRlbnRfVHlwZXNdLnhtbFBLAQItABQABgAIAAAAIQA4/SH/1gAAAJQBAAALAAAAAAAA&#10;AAAAAAAAAC8BAABfcmVscy8ucmVsc1BLAQItABQABgAIAAAAIQBc6FrQAQIAAOEDAAAOAAAAAAAA&#10;AAAAAAAAAC4CAABkcnMvZTJvRG9jLnhtbFBLAQItABQABgAIAAAAIQBu3PAb3gAAAAcBAAAPAAAA&#10;AAAAAAAAAAAAAFsEAABkcnMvZG93bnJldi54bWxQSwUGAAAAAAQABADzAAAAZgUAAAAA&#10;" strokeweight=".26467mm">
                <v:textbox>
                  <w:txbxContent>
                    <w:p w:rsidR="008F7271" w:rsidRPr="00F44DE1" w:rsidRDefault="006F62CA">
                      <w:pPr>
                        <w:spacing w:line="360" w:lineRule="exact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附件</w:t>
                      </w:r>
                      <w:r w:rsidRPr="00F44DE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F7271" w:rsidRPr="00B0040A" w:rsidRDefault="000E3BA4">
      <w:pPr>
        <w:spacing w:line="500" w:lineRule="exact"/>
        <w:jc w:val="center"/>
        <w:rPr>
          <w:rFonts w:ascii="標楷體" w:eastAsia="標楷體" w:hAnsi="標楷體"/>
        </w:rPr>
      </w:pPr>
      <w:r w:rsidRPr="000E3BA4">
        <w:rPr>
          <w:rFonts w:ascii="標楷體" w:eastAsia="標楷體" w:hAnsi="標楷體" w:hint="eastAsia"/>
          <w:b/>
          <w:sz w:val="36"/>
          <w:szCs w:val="36"/>
        </w:rPr>
        <w:t>臺北市「全民國防教育」關東旗創意設計競賽</w:t>
      </w:r>
      <w:r w:rsidR="006F62CA" w:rsidRPr="00B0040A">
        <w:rPr>
          <w:rFonts w:ascii="標楷體" w:eastAsia="標楷體" w:hAnsi="標楷體"/>
          <w:b/>
          <w:sz w:val="36"/>
          <w:szCs w:val="36"/>
        </w:rPr>
        <w:t>報名表</w:t>
      </w:r>
    </w:p>
    <w:tbl>
      <w:tblPr>
        <w:tblW w:w="968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3"/>
        <w:gridCol w:w="3404"/>
        <w:gridCol w:w="1276"/>
        <w:gridCol w:w="2573"/>
      </w:tblGrid>
      <w:tr w:rsidR="008F7271" w:rsidRPr="00B0040A">
        <w:trPr>
          <w:cantSplit/>
          <w:trHeight w:val="396"/>
          <w:jc w:val="center"/>
        </w:trPr>
        <w:tc>
          <w:tcPr>
            <w:tcW w:w="9686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6F62CA" w:rsidP="00494B0B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94B0B">
              <w:rPr>
                <w:rFonts w:ascii="Times New Roman" w:eastAsia="標楷體" w:hAnsi="Times New Roman"/>
                <w:b/>
                <w:sz w:val="28"/>
                <w:szCs w:val="24"/>
              </w:rPr>
              <w:t>參賽者</w:t>
            </w:r>
            <w:r w:rsidR="00A46992">
              <w:rPr>
                <w:rFonts w:ascii="標楷體" w:eastAsia="標楷體" w:hAnsi="標楷體" w:hint="eastAsia"/>
                <w:b/>
                <w:sz w:val="28"/>
                <w:szCs w:val="24"/>
              </w:rPr>
              <w:t>基本</w:t>
            </w: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資料</w:t>
            </w:r>
          </w:p>
        </w:tc>
      </w:tr>
      <w:tr w:rsidR="008F7271" w:rsidRPr="00B0040A" w:rsidTr="00FC504F">
        <w:trPr>
          <w:cantSplit/>
          <w:trHeight w:val="577"/>
          <w:jc w:val="center"/>
        </w:trPr>
        <w:tc>
          <w:tcPr>
            <w:tcW w:w="24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6F62C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姓名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8F727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8F7271" w:rsidRPr="00B0040A" w:rsidTr="00FC504F">
        <w:trPr>
          <w:cantSplit/>
          <w:trHeight w:val="577"/>
          <w:jc w:val="center"/>
        </w:trPr>
        <w:tc>
          <w:tcPr>
            <w:tcW w:w="24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6F62CA" w:rsidP="00A35963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身</w:t>
            </w:r>
            <w:r w:rsidR="00A35963">
              <w:rPr>
                <w:rFonts w:ascii="標楷體" w:eastAsia="標楷體" w:hAnsi="標楷體" w:hint="eastAsia"/>
                <w:b/>
                <w:sz w:val="28"/>
                <w:szCs w:val="24"/>
              </w:rPr>
              <w:t>分</w:t>
            </w: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證</w:t>
            </w:r>
            <w:r w:rsidR="00A35963">
              <w:rPr>
                <w:rFonts w:ascii="標楷體" w:eastAsia="標楷體" w:hAnsi="標楷體" w:hint="eastAsia"/>
                <w:b/>
                <w:sz w:val="28"/>
                <w:szCs w:val="24"/>
              </w:rPr>
              <w:t>統</w:t>
            </w:r>
            <w:r w:rsidR="009B64E2">
              <w:rPr>
                <w:rFonts w:ascii="標楷體" w:eastAsia="標楷體" w:hAnsi="標楷體" w:hint="eastAsia"/>
                <w:b/>
                <w:sz w:val="28"/>
                <w:szCs w:val="24"/>
              </w:rPr>
              <w:t>一編</w:t>
            </w: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號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8F727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6F62C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性別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6F62CA">
            <w:pPr>
              <w:spacing w:line="480" w:lineRule="exact"/>
              <w:ind w:firstLine="140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□男   □女</w:t>
            </w:r>
          </w:p>
        </w:tc>
      </w:tr>
      <w:tr w:rsidR="0040390B" w:rsidRPr="00B0040A" w:rsidTr="007C0370">
        <w:trPr>
          <w:cantSplit/>
          <w:trHeight w:val="577"/>
          <w:jc w:val="center"/>
        </w:trPr>
        <w:tc>
          <w:tcPr>
            <w:tcW w:w="24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390B" w:rsidRPr="00B0040A" w:rsidRDefault="0040390B" w:rsidP="00A35963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參賽身</w:t>
            </w:r>
            <w:r w:rsidR="00A35963">
              <w:rPr>
                <w:rFonts w:ascii="標楷體" w:eastAsia="標楷體" w:hAnsi="標楷體" w:hint="eastAsia"/>
                <w:b/>
                <w:sz w:val="28"/>
                <w:szCs w:val="24"/>
              </w:rPr>
              <w:t>分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390B" w:rsidRPr="00B0040A" w:rsidRDefault="0040390B" w:rsidP="00494B0B">
            <w:pPr>
              <w:spacing w:line="480" w:lineRule="exact"/>
              <w:ind w:firstLineChars="100" w:firstLine="280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□學生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40390B" w:rsidRPr="00B0040A" w:rsidRDefault="00494B0B" w:rsidP="00494B0B">
            <w:pPr>
              <w:spacing w:line="480" w:lineRule="exact"/>
              <w:ind w:firstLineChars="100" w:firstLine="280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□一般社會人士</w:t>
            </w:r>
          </w:p>
        </w:tc>
      </w:tr>
      <w:tr w:rsidR="00FC504F" w:rsidRPr="00B0040A" w:rsidTr="007C0370">
        <w:trPr>
          <w:cantSplit/>
          <w:trHeight w:val="577"/>
          <w:jc w:val="center"/>
        </w:trPr>
        <w:tc>
          <w:tcPr>
            <w:tcW w:w="24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504F" w:rsidRPr="00B0040A" w:rsidRDefault="00FC504F" w:rsidP="006419E3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學校名稱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504F" w:rsidRPr="00B0040A" w:rsidRDefault="00FC504F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FC504F" w:rsidRPr="00B0040A" w:rsidRDefault="00FC504F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FC504F" w:rsidRPr="00B0040A" w:rsidTr="007C0370">
        <w:trPr>
          <w:cantSplit/>
          <w:trHeight w:val="577"/>
          <w:jc w:val="center"/>
        </w:trPr>
        <w:tc>
          <w:tcPr>
            <w:tcW w:w="24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504F" w:rsidRPr="00B0040A" w:rsidRDefault="00FC504F" w:rsidP="006419E3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科系</w:t>
            </w: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名稱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504F" w:rsidRPr="00B0040A" w:rsidRDefault="00FC504F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384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double" w:sz="12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FC504F" w:rsidRPr="00B0040A" w:rsidRDefault="00FC504F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8F7271" w:rsidRPr="00B0040A">
        <w:trPr>
          <w:cantSplit/>
          <w:trHeight w:val="512"/>
          <w:jc w:val="center"/>
        </w:trPr>
        <w:tc>
          <w:tcPr>
            <w:tcW w:w="9686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6F62C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聯絡方式</w:t>
            </w:r>
          </w:p>
        </w:tc>
      </w:tr>
      <w:tr w:rsidR="008F7271" w:rsidRPr="00B0040A" w:rsidTr="00FC504F">
        <w:trPr>
          <w:cantSplit/>
          <w:trHeight w:val="577"/>
          <w:jc w:val="center"/>
        </w:trPr>
        <w:tc>
          <w:tcPr>
            <w:tcW w:w="24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A35963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連絡</w:t>
            </w:r>
            <w:r w:rsidR="006F62CA" w:rsidRPr="00B0040A">
              <w:rPr>
                <w:rFonts w:ascii="標楷體" w:eastAsia="標楷體" w:hAnsi="標楷體"/>
                <w:b/>
                <w:sz w:val="28"/>
                <w:szCs w:val="24"/>
              </w:rPr>
              <w:t>電話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8F727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8F7271" w:rsidRPr="00B0040A" w:rsidTr="00FC504F">
        <w:trPr>
          <w:cantSplit/>
          <w:trHeight w:val="577"/>
          <w:jc w:val="center"/>
        </w:trPr>
        <w:tc>
          <w:tcPr>
            <w:tcW w:w="24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6F62C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行動電話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8F727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8F7271" w:rsidRPr="00B0040A" w:rsidTr="00FC504F">
        <w:trPr>
          <w:cantSplit/>
          <w:trHeight w:val="577"/>
          <w:jc w:val="center"/>
        </w:trPr>
        <w:tc>
          <w:tcPr>
            <w:tcW w:w="24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6F62C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地址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6F62CA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 xml:space="preserve">□□□-□□ </w:t>
            </w: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ab/>
            </w: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ab/>
              <w:t xml:space="preserve">    </w:t>
            </w: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ab/>
              <w:t>縣/市</w:t>
            </w: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ab/>
            </w: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ab/>
              <w:t xml:space="preserve">      鄉/鎮/區</w:t>
            </w:r>
          </w:p>
          <w:p w:rsidR="008F7271" w:rsidRPr="00B0040A" w:rsidRDefault="008F7271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8F7271" w:rsidRPr="00B0040A" w:rsidTr="00FC504F">
        <w:trPr>
          <w:cantSplit/>
          <w:trHeight w:val="577"/>
          <w:jc w:val="center"/>
        </w:trPr>
        <w:tc>
          <w:tcPr>
            <w:tcW w:w="24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6F62C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0040A">
              <w:rPr>
                <w:rFonts w:ascii="標楷體" w:eastAsia="標楷體" w:hAnsi="標楷體"/>
                <w:b/>
                <w:sz w:val="28"/>
                <w:szCs w:val="24"/>
              </w:rPr>
              <w:t>電子信箱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271" w:rsidRPr="00B0040A" w:rsidRDefault="008F727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8F7271" w:rsidRPr="00B0040A">
        <w:trPr>
          <w:cantSplit/>
          <w:trHeight w:val="517"/>
          <w:jc w:val="center"/>
        </w:trPr>
        <w:tc>
          <w:tcPr>
            <w:tcW w:w="9686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271" w:rsidRPr="00B0040A" w:rsidRDefault="006F62CA" w:rsidP="00282CDB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B0040A">
              <w:rPr>
                <w:rFonts w:ascii="Times New Roman" w:eastAsia="標楷體" w:hAnsi="Times New Roman"/>
                <w:b/>
                <w:sz w:val="28"/>
                <w:szCs w:val="24"/>
              </w:rPr>
              <w:t>作品創作理念</w:t>
            </w:r>
            <w:r w:rsidRPr="00B0040A">
              <w:rPr>
                <w:rFonts w:ascii="Times New Roman" w:eastAsia="標楷體" w:hAnsi="Times New Roman"/>
                <w:b/>
                <w:sz w:val="28"/>
                <w:szCs w:val="24"/>
              </w:rPr>
              <w:t>(</w:t>
            </w:r>
            <w:r w:rsidR="00282CDB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1</w:t>
            </w:r>
            <w:r w:rsidRPr="00B0040A">
              <w:rPr>
                <w:rFonts w:ascii="Times New Roman" w:eastAsia="標楷體" w:hAnsi="Times New Roman"/>
                <w:b/>
                <w:sz w:val="28"/>
                <w:szCs w:val="24"/>
              </w:rPr>
              <w:t>00</w:t>
            </w:r>
            <w:r w:rsidRPr="00B0040A">
              <w:rPr>
                <w:rFonts w:ascii="Times New Roman" w:eastAsia="標楷體" w:hAnsi="Times New Roman"/>
                <w:b/>
                <w:sz w:val="28"/>
                <w:szCs w:val="24"/>
              </w:rPr>
              <w:t>字</w:t>
            </w:r>
            <w:proofErr w:type="gramStart"/>
            <w:r w:rsidRPr="00B0040A">
              <w:rPr>
                <w:rFonts w:ascii="Times New Roman" w:eastAsia="標楷體" w:hAnsi="Times New Roman"/>
                <w:b/>
                <w:sz w:val="28"/>
                <w:szCs w:val="24"/>
              </w:rPr>
              <w:t>以內</w:t>
            </w:r>
            <w:r w:rsidRPr="00B0040A">
              <w:rPr>
                <w:rFonts w:ascii="Times New Roman" w:eastAsia="標楷體" w:hAnsi="Times New Roman"/>
                <w:b/>
                <w:sz w:val="28"/>
                <w:szCs w:val="24"/>
              </w:rPr>
              <w:t>)</w:t>
            </w:r>
            <w:proofErr w:type="gramEnd"/>
          </w:p>
        </w:tc>
      </w:tr>
      <w:tr w:rsidR="008F7271" w:rsidRPr="00F44DE1" w:rsidTr="00186477">
        <w:trPr>
          <w:cantSplit/>
          <w:trHeight w:val="6085"/>
          <w:jc w:val="center"/>
        </w:trPr>
        <w:tc>
          <w:tcPr>
            <w:tcW w:w="9686" w:type="dxa"/>
            <w:gridSpan w:val="4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271" w:rsidRPr="00F44DE1" w:rsidRDefault="008F7271">
            <w:pPr>
              <w:spacing w:line="48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</w:p>
          <w:p w:rsidR="008F7271" w:rsidRPr="00F44DE1" w:rsidRDefault="008F7271" w:rsidP="007C49C1">
            <w:pPr>
              <w:spacing w:line="48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</w:p>
        </w:tc>
      </w:tr>
    </w:tbl>
    <w:p w:rsidR="008F7271" w:rsidRPr="00F44DE1" w:rsidRDefault="006F62CA">
      <w:pPr>
        <w:spacing w:line="400" w:lineRule="exact"/>
        <w:jc w:val="center"/>
        <w:rPr>
          <w:rFonts w:ascii="Times New Roman" w:eastAsia="標楷體" w:hAnsi="Times New Roman"/>
        </w:rPr>
      </w:pPr>
      <w:r w:rsidRPr="00F44DE1">
        <w:rPr>
          <w:rFonts w:ascii="Times New Roman" w:eastAsia="標楷體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B5BFD" wp14:editId="0124BA8D">
                <wp:simplePos x="0" y="0"/>
                <wp:positionH relativeFrom="column">
                  <wp:posOffset>270506</wp:posOffset>
                </wp:positionH>
                <wp:positionV relativeFrom="paragraph">
                  <wp:posOffset>9528</wp:posOffset>
                </wp:positionV>
                <wp:extent cx="914400" cy="330198"/>
                <wp:effectExtent l="0" t="0" r="19050" b="12702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0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7271" w:rsidRDefault="006F62CA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F44DE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21.3pt;margin-top:.75pt;width:1in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NWAAIAAOgDAAAOAAAAZHJzL2Uyb0RvYy54bWysU11u1DAQfkfiDpbf2WTTLWyjzVaiq0VI&#10;FSAtHMBxnI0lxzZjd5PlAkgcoDz3AByAA7XnYOyk2y3tE8IPjucnn+f7Zrw471tFdgKcNLqg00lK&#10;idDcVFJvC/rl8/rVnBLnma6YMloUdC8cPV++fLHobC4y0xhVCSAIol3e2YI23ts8SRxvRMvcxFih&#10;MVgbaJlHE7ZJBaxD9FYlWZq+TjoDlQXDhXPoXQ1Buoz4dS24/1jXTniiCoq1+bhD3MuwJ8sFy7fA&#10;bCP5WAb7hypaJjVeeoBaMc/IFcgnUK3kYJyp/YSbNjF1LbmIHJDNNP2LzaZhVkQuKI6zB5nc/4Pl&#10;H3afgMiqoBklmrXYorvr77e/ft5d/769+UGyoFBnXY6JG4upvn9reuz0vd+hMxDva2jDFykRjKPW&#10;+4O+oveEo/NsOpulGOEYOjlJp2fzgJI8/GzB+XfCtCQcCgrYvqgq2106P6Tep4S7nFGyWkulogHb&#10;8kIB2TFs9TquEf1RmtKkw0pOs3lEfhRzxxBpXM9BhBJWzDXDVRFhTFMa6QS1BlXCyfdlH/U9KFaa&#10;ao9C4qNBio2Bb5R0OIAFdV+vGAhK1HuNHY5i4cRGY3b6JkPh4DhSHkeY5ghVUE/JcLzww5TjmFnm&#10;L/XG8rEfsUAcp6j8OPphXo/tSOPhgS7/AAAA//8DAFBLAwQUAAYACAAAACEAQf+zX9sAAAAHAQAA&#10;DwAAAGRycy9kb3ducmV2LnhtbEyOvU7DMBSFdyTewbpILIg6FBKiEKdKqVjoRGHo6MaXJCK+DrHT&#10;mrfndoLx/Oicr1xFO4gjTr53pOBukYBAapzpqVXw8f5ym4PwQZPRgyNU8IMeVtXlRakL4070hsdd&#10;aAWPkC+0gi6EsZDSNx1a7RduROLs001WB5ZTK82kTzxuB7lMkkxa3RM/dHrE5w6br91sFezj9jFb&#10;rzepiaF+/d7kcz3sb5S6vor1E4iAMfyV4YzP6FAx08HNZLwYFDwsM26yn4I4x3nG+qAgvU9BVqX8&#10;z1/9AgAA//8DAFBLAQItABQABgAIAAAAIQC2gziS/gAAAOEBAAATAAAAAAAAAAAAAAAAAAAAAABb&#10;Q29udGVudF9UeXBlc10ueG1sUEsBAi0AFAAGAAgAAAAhADj9If/WAAAAlAEAAAsAAAAAAAAAAAAA&#10;AAAALwEAAF9yZWxzLy5yZWxzUEsBAi0AFAAGAAgAAAAhACswQ1YAAgAA6AMAAA4AAAAAAAAAAAAA&#10;AAAALgIAAGRycy9lMm9Eb2MueG1sUEsBAi0AFAAGAAgAAAAhAEH/s1/bAAAABwEAAA8AAAAAAAAA&#10;AAAAAAAAWgQAAGRycy9kb3ducmV2LnhtbFBLBQYAAAAABAAEAPMAAABiBQAAAAA=&#10;" strokeweight=".26467mm">
                <v:textbox>
                  <w:txbxContent>
                    <w:p w:rsidR="008F7271" w:rsidRDefault="006F62CA">
                      <w:pPr>
                        <w:spacing w:line="36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附件</w:t>
                      </w:r>
                      <w:r w:rsidRPr="00F44DE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F7271" w:rsidRDefault="006F62CA">
      <w:pPr>
        <w:jc w:val="center"/>
        <w:rPr>
          <w:rFonts w:ascii="Times New Roman" w:eastAsia="標楷體" w:hAnsi="Times New Roman"/>
          <w:b/>
          <w:bCs/>
          <w:sz w:val="40"/>
          <w:szCs w:val="40"/>
        </w:rPr>
      </w:pPr>
      <w:r w:rsidRPr="00F44DE1">
        <w:rPr>
          <w:rFonts w:ascii="Times New Roman" w:eastAsia="標楷體" w:hAnsi="Times New Roman"/>
          <w:b/>
          <w:bCs/>
          <w:sz w:val="40"/>
          <w:szCs w:val="40"/>
        </w:rPr>
        <w:t>著作權讓與同意書</w:t>
      </w:r>
    </w:p>
    <w:p w:rsidR="00E2315B" w:rsidRDefault="00E2315B">
      <w:pPr>
        <w:jc w:val="center"/>
        <w:rPr>
          <w:rFonts w:ascii="Times New Roman" w:eastAsia="標楷體" w:hAnsi="Times New Roman"/>
          <w:b/>
          <w:bCs/>
          <w:sz w:val="40"/>
          <w:szCs w:val="40"/>
        </w:rPr>
      </w:pPr>
    </w:p>
    <w:p w:rsidR="008F7271" w:rsidRPr="00356803" w:rsidRDefault="006F62CA" w:rsidP="00E2315B">
      <w:pPr>
        <w:spacing w:line="700" w:lineRule="exact"/>
        <w:ind w:left="425" w:right="-1"/>
        <w:jc w:val="both"/>
        <w:rPr>
          <w:rFonts w:ascii="Times New Roman" w:eastAsia="標楷體" w:hAnsi="Times New Roman"/>
          <w:sz w:val="36"/>
          <w:szCs w:val="36"/>
        </w:rPr>
      </w:pPr>
      <w:r w:rsidRPr="00356803">
        <w:rPr>
          <w:rFonts w:ascii="Times New Roman" w:eastAsia="標楷體" w:hAnsi="Times New Roman"/>
          <w:sz w:val="36"/>
          <w:szCs w:val="36"/>
        </w:rPr>
        <w:t>本人</w:t>
      </w:r>
      <w:r w:rsidRPr="00356803">
        <w:rPr>
          <w:rFonts w:ascii="Times New Roman" w:eastAsia="標楷體" w:hAnsi="Times New Roman"/>
          <w:sz w:val="36"/>
          <w:szCs w:val="36"/>
          <w:u w:val="single"/>
        </w:rPr>
        <w:t xml:space="preserve">                 </w:t>
      </w:r>
      <w:r w:rsidRPr="00356803">
        <w:rPr>
          <w:rFonts w:ascii="Times New Roman" w:eastAsia="標楷體" w:hAnsi="Times New Roman"/>
          <w:sz w:val="36"/>
          <w:szCs w:val="36"/>
        </w:rPr>
        <w:t>（以下簡稱甲方）參加臺北市政府教育局（以下簡稱乙方）辦理「</w:t>
      </w:r>
      <w:r w:rsidR="001E5999" w:rsidRPr="00356803">
        <w:rPr>
          <w:rFonts w:ascii="Times New Roman" w:eastAsia="標楷體" w:hAnsi="Times New Roman" w:hint="eastAsia"/>
          <w:sz w:val="36"/>
          <w:szCs w:val="36"/>
        </w:rPr>
        <w:t>臺北市全民國防教育關東旗創意設計競賽</w:t>
      </w:r>
      <w:r w:rsidRPr="00356803">
        <w:rPr>
          <w:rFonts w:ascii="Times New Roman" w:eastAsia="標楷體" w:hAnsi="Times New Roman"/>
          <w:sz w:val="36"/>
          <w:szCs w:val="36"/>
        </w:rPr>
        <w:t>」，</w:t>
      </w:r>
      <w:r w:rsidRPr="00356803">
        <w:rPr>
          <w:rFonts w:ascii="Times New Roman" w:eastAsia="標楷體" w:hAnsi="Times New Roman"/>
          <w:b/>
          <w:sz w:val="36"/>
          <w:szCs w:val="36"/>
        </w:rPr>
        <w:t>茲同意於入選後，</w:t>
      </w:r>
      <w:r w:rsidR="00356803" w:rsidRPr="00356803">
        <w:rPr>
          <w:rFonts w:ascii="Times New Roman" w:eastAsia="標楷體" w:hAnsi="Times New Roman" w:hint="eastAsia"/>
          <w:b/>
          <w:sz w:val="36"/>
          <w:szCs w:val="36"/>
        </w:rPr>
        <w:t>將</w:t>
      </w:r>
      <w:r w:rsidRPr="00356803">
        <w:rPr>
          <w:rFonts w:ascii="Times New Roman" w:eastAsia="標楷體" w:hAnsi="Times New Roman"/>
          <w:b/>
          <w:sz w:val="36"/>
          <w:szCs w:val="36"/>
        </w:rPr>
        <w:t>著作財產權讓與乙方，</w:t>
      </w:r>
      <w:proofErr w:type="gramStart"/>
      <w:r w:rsidRPr="00356803">
        <w:rPr>
          <w:rFonts w:ascii="Times New Roman" w:eastAsia="標楷體" w:hAnsi="Times New Roman"/>
          <w:b/>
          <w:sz w:val="36"/>
          <w:szCs w:val="36"/>
        </w:rPr>
        <w:t>必要時乙方</w:t>
      </w:r>
      <w:proofErr w:type="gramEnd"/>
      <w:r w:rsidRPr="00356803">
        <w:rPr>
          <w:rFonts w:ascii="Times New Roman" w:eastAsia="標楷體" w:hAnsi="Times New Roman"/>
          <w:b/>
          <w:sz w:val="36"/>
          <w:szCs w:val="36"/>
        </w:rPr>
        <w:t>可對入選作品保有修改權，另入選作品，乙方有宣傳及宣導品使用等權利，甲方不得異議。</w:t>
      </w:r>
    </w:p>
    <w:p w:rsidR="008F7271" w:rsidRPr="00356803" w:rsidRDefault="008F7271" w:rsidP="00E2315B">
      <w:pPr>
        <w:spacing w:line="700" w:lineRule="exact"/>
        <w:ind w:left="425" w:right="612"/>
        <w:jc w:val="both"/>
        <w:rPr>
          <w:rFonts w:ascii="Times New Roman" w:eastAsia="標楷體" w:hAnsi="Times New Roman"/>
          <w:bCs/>
          <w:color w:val="030000"/>
          <w:kern w:val="0"/>
          <w:sz w:val="36"/>
          <w:szCs w:val="36"/>
        </w:rPr>
      </w:pPr>
    </w:p>
    <w:p w:rsidR="008F7271" w:rsidRPr="00356803" w:rsidRDefault="006F62CA" w:rsidP="00E2315B">
      <w:pPr>
        <w:spacing w:line="700" w:lineRule="exact"/>
        <w:ind w:left="425" w:right="-1"/>
        <w:jc w:val="both"/>
        <w:rPr>
          <w:rFonts w:ascii="Times New Roman" w:eastAsia="標楷體" w:hAnsi="Times New Roman"/>
          <w:sz w:val="36"/>
          <w:szCs w:val="36"/>
        </w:rPr>
      </w:pPr>
      <w:r w:rsidRPr="00356803">
        <w:rPr>
          <w:rFonts w:ascii="Times New Roman" w:eastAsia="標楷體" w:hAnsi="Times New Roman"/>
          <w:bCs/>
          <w:color w:val="030000"/>
          <w:kern w:val="0"/>
          <w:sz w:val="36"/>
          <w:szCs w:val="36"/>
        </w:rPr>
        <w:t>甲方參賽作品</w:t>
      </w:r>
      <w:r w:rsidR="004B56EB">
        <w:rPr>
          <w:rFonts w:ascii="Times New Roman" w:eastAsia="標楷體" w:hAnsi="Times New Roman" w:hint="eastAsia"/>
          <w:bCs/>
          <w:color w:val="030000"/>
          <w:kern w:val="0"/>
          <w:sz w:val="36"/>
          <w:szCs w:val="36"/>
        </w:rPr>
        <w:t>須</w:t>
      </w:r>
      <w:r w:rsidRPr="00356803">
        <w:rPr>
          <w:rFonts w:ascii="Times New Roman" w:eastAsia="標楷體" w:hAnsi="Times New Roman"/>
          <w:bCs/>
          <w:color w:val="030000"/>
          <w:kern w:val="0"/>
          <w:sz w:val="36"/>
          <w:szCs w:val="36"/>
        </w:rPr>
        <w:t>具原創性，若涉及抄襲、模仿、或剽竊他人之作品</w:t>
      </w:r>
      <w:r w:rsidR="00C12F68" w:rsidRPr="00356803">
        <w:rPr>
          <w:rFonts w:ascii="Times New Roman" w:eastAsia="標楷體" w:hAnsi="Times New Roman" w:hint="eastAsia"/>
          <w:bCs/>
          <w:color w:val="030000"/>
          <w:kern w:val="0"/>
          <w:sz w:val="36"/>
          <w:szCs w:val="36"/>
        </w:rPr>
        <w:t>，</w:t>
      </w:r>
      <w:r w:rsidRPr="00356803">
        <w:rPr>
          <w:rFonts w:ascii="Times New Roman" w:eastAsia="標楷體" w:hAnsi="Times New Roman"/>
          <w:bCs/>
          <w:color w:val="030000"/>
          <w:kern w:val="0"/>
          <w:sz w:val="36"/>
          <w:szCs w:val="36"/>
        </w:rPr>
        <w:t>致</w:t>
      </w:r>
      <w:r w:rsidRPr="00356803">
        <w:rPr>
          <w:rFonts w:ascii="Times New Roman" w:eastAsia="標楷體" w:hAnsi="Times New Roman"/>
          <w:sz w:val="36"/>
          <w:szCs w:val="36"/>
        </w:rPr>
        <w:t>涉及</w:t>
      </w:r>
      <w:r w:rsidRPr="00356803">
        <w:rPr>
          <w:rFonts w:ascii="Times New Roman" w:eastAsia="標楷體" w:hAnsi="Times New Roman"/>
          <w:bCs/>
          <w:color w:val="030000"/>
          <w:kern w:val="0"/>
          <w:sz w:val="36"/>
          <w:szCs w:val="36"/>
        </w:rPr>
        <w:t>相關著作權法律責任及侵害第三人權利時，除自負應有的法律責任</w:t>
      </w:r>
      <w:r w:rsidR="004B56EB">
        <w:rPr>
          <w:rFonts w:ascii="Times New Roman" w:eastAsia="標楷體" w:hAnsi="Times New Roman" w:hint="eastAsia"/>
          <w:bCs/>
          <w:color w:val="030000"/>
          <w:kern w:val="0"/>
          <w:sz w:val="36"/>
          <w:szCs w:val="36"/>
        </w:rPr>
        <w:t>外</w:t>
      </w:r>
      <w:r w:rsidRPr="00356803">
        <w:rPr>
          <w:rFonts w:ascii="Times New Roman" w:eastAsia="標楷體" w:hAnsi="Times New Roman"/>
          <w:bCs/>
          <w:color w:val="030000"/>
          <w:kern w:val="0"/>
          <w:sz w:val="36"/>
          <w:szCs w:val="36"/>
        </w:rPr>
        <w:t>，</w:t>
      </w:r>
      <w:r w:rsidRPr="00356803">
        <w:rPr>
          <w:rFonts w:ascii="Times New Roman" w:eastAsia="標楷體" w:hAnsi="Times New Roman"/>
          <w:sz w:val="36"/>
          <w:szCs w:val="36"/>
        </w:rPr>
        <w:t>並取消入選資格，如已發給獎項時，</w:t>
      </w:r>
      <w:r w:rsidR="004B56EB">
        <w:rPr>
          <w:rFonts w:ascii="Times New Roman" w:eastAsia="標楷體" w:hAnsi="Times New Roman" w:hint="eastAsia"/>
          <w:sz w:val="36"/>
          <w:szCs w:val="36"/>
        </w:rPr>
        <w:t>須</w:t>
      </w:r>
      <w:r w:rsidRPr="00356803">
        <w:rPr>
          <w:rFonts w:ascii="Times New Roman" w:eastAsia="標楷體" w:hAnsi="Times New Roman"/>
          <w:sz w:val="36"/>
          <w:szCs w:val="36"/>
        </w:rPr>
        <w:t>無償歸</w:t>
      </w:r>
      <w:r w:rsidR="004B56EB">
        <w:rPr>
          <w:rFonts w:ascii="Times New Roman" w:eastAsia="標楷體" w:hAnsi="Times New Roman" w:hint="eastAsia"/>
          <w:sz w:val="36"/>
          <w:szCs w:val="36"/>
        </w:rPr>
        <w:t>還</w:t>
      </w:r>
      <w:r w:rsidRPr="00356803">
        <w:rPr>
          <w:rFonts w:ascii="Times New Roman" w:eastAsia="標楷體" w:hAnsi="Times New Roman"/>
          <w:sz w:val="36"/>
          <w:szCs w:val="36"/>
        </w:rPr>
        <w:t>所領獎項。</w:t>
      </w:r>
    </w:p>
    <w:p w:rsidR="008F7271" w:rsidRPr="00356803" w:rsidRDefault="008F7271" w:rsidP="00356803">
      <w:pPr>
        <w:spacing w:line="600" w:lineRule="exact"/>
        <w:jc w:val="both"/>
        <w:rPr>
          <w:rFonts w:ascii="Times New Roman" w:eastAsia="標楷體" w:hAnsi="Times New Roman"/>
          <w:sz w:val="36"/>
          <w:szCs w:val="36"/>
        </w:rPr>
      </w:pPr>
    </w:p>
    <w:p w:rsidR="008F7271" w:rsidRPr="00356803" w:rsidRDefault="006F62CA" w:rsidP="00356803">
      <w:pPr>
        <w:spacing w:line="900" w:lineRule="exact"/>
        <w:ind w:firstLineChars="125" w:firstLine="425"/>
        <w:jc w:val="both"/>
        <w:rPr>
          <w:rFonts w:ascii="Times New Roman" w:eastAsia="標楷體" w:hAnsi="Times New Roman"/>
          <w:spacing w:val="-20"/>
          <w:sz w:val="36"/>
          <w:szCs w:val="36"/>
        </w:rPr>
      </w:pPr>
      <w:r w:rsidRPr="00356803">
        <w:rPr>
          <w:rFonts w:ascii="Times New Roman" w:eastAsia="標楷體" w:hAnsi="Times New Roman"/>
          <w:spacing w:val="-20"/>
          <w:sz w:val="36"/>
          <w:szCs w:val="36"/>
        </w:rPr>
        <w:t>立同意書人（參賽者）：</w:t>
      </w:r>
      <w:r w:rsidRPr="00356803">
        <w:rPr>
          <w:rFonts w:ascii="Times New Roman" w:eastAsia="標楷體" w:hAnsi="Times New Roman"/>
          <w:spacing w:val="-20"/>
          <w:sz w:val="36"/>
          <w:szCs w:val="36"/>
        </w:rPr>
        <w:t xml:space="preserve">                       </w:t>
      </w:r>
      <w:r w:rsidR="001E5999" w:rsidRPr="00356803">
        <w:rPr>
          <w:rFonts w:ascii="Times New Roman" w:eastAsia="標楷體" w:hAnsi="Times New Roman" w:hint="eastAsia"/>
          <w:spacing w:val="-20"/>
          <w:sz w:val="36"/>
          <w:szCs w:val="36"/>
        </w:rPr>
        <w:t xml:space="preserve">　　</w:t>
      </w:r>
      <w:r w:rsidR="00356803">
        <w:rPr>
          <w:rFonts w:ascii="Times New Roman" w:eastAsia="標楷體" w:hAnsi="Times New Roman" w:hint="eastAsia"/>
          <w:spacing w:val="-20"/>
          <w:sz w:val="36"/>
          <w:szCs w:val="36"/>
        </w:rPr>
        <w:t xml:space="preserve">     </w:t>
      </w:r>
      <w:r w:rsidR="001E5999" w:rsidRPr="00356803">
        <w:rPr>
          <w:rFonts w:ascii="Times New Roman" w:eastAsia="標楷體" w:hAnsi="Times New Roman" w:hint="eastAsia"/>
          <w:spacing w:val="-20"/>
          <w:sz w:val="36"/>
          <w:szCs w:val="36"/>
        </w:rPr>
        <w:t xml:space="preserve">　</w:t>
      </w:r>
      <w:r w:rsidRPr="00356803">
        <w:rPr>
          <w:rFonts w:ascii="Times New Roman" w:eastAsia="標楷體" w:hAnsi="Times New Roman"/>
          <w:spacing w:val="-20"/>
          <w:sz w:val="36"/>
          <w:szCs w:val="36"/>
        </w:rPr>
        <w:t xml:space="preserve">          </w:t>
      </w:r>
      <w:r w:rsidRPr="00356803">
        <w:rPr>
          <w:rFonts w:ascii="Times New Roman" w:eastAsia="標楷體" w:hAnsi="Times New Roman"/>
          <w:spacing w:val="-20"/>
          <w:sz w:val="36"/>
          <w:szCs w:val="36"/>
        </w:rPr>
        <w:t>（簽章）</w:t>
      </w:r>
    </w:p>
    <w:p w:rsidR="008F7271" w:rsidRPr="00356803" w:rsidRDefault="009B64E2" w:rsidP="009B64E2">
      <w:pPr>
        <w:spacing w:line="900" w:lineRule="exact"/>
        <w:ind w:firstLineChars="125" w:firstLine="425"/>
        <w:jc w:val="both"/>
        <w:rPr>
          <w:rFonts w:ascii="Times New Roman" w:eastAsia="標楷體" w:hAnsi="Times New Roman"/>
          <w:spacing w:val="-20"/>
          <w:sz w:val="36"/>
          <w:szCs w:val="36"/>
        </w:rPr>
      </w:pPr>
      <w:r w:rsidRPr="009B64E2">
        <w:rPr>
          <w:rFonts w:ascii="Times New Roman" w:eastAsia="標楷體" w:hAnsi="Times New Roman" w:hint="eastAsia"/>
          <w:spacing w:val="-20"/>
          <w:sz w:val="36"/>
          <w:szCs w:val="36"/>
        </w:rPr>
        <w:t>身分證統一編號</w:t>
      </w:r>
      <w:r w:rsidR="006F62CA" w:rsidRPr="00356803">
        <w:rPr>
          <w:rFonts w:ascii="Times New Roman" w:eastAsia="標楷體" w:hAnsi="Times New Roman"/>
          <w:spacing w:val="-20"/>
          <w:sz w:val="36"/>
          <w:szCs w:val="36"/>
        </w:rPr>
        <w:t>：</w:t>
      </w:r>
    </w:p>
    <w:p w:rsidR="008F7271" w:rsidRPr="00356803" w:rsidRDefault="006F62CA" w:rsidP="00356803">
      <w:pPr>
        <w:spacing w:line="900" w:lineRule="exact"/>
        <w:ind w:firstLineChars="125" w:firstLine="425"/>
        <w:jc w:val="both"/>
        <w:rPr>
          <w:rFonts w:ascii="Times New Roman" w:eastAsia="標楷體" w:hAnsi="Times New Roman"/>
          <w:spacing w:val="-20"/>
          <w:sz w:val="36"/>
          <w:szCs w:val="36"/>
        </w:rPr>
      </w:pPr>
      <w:r w:rsidRPr="00356803">
        <w:rPr>
          <w:rFonts w:ascii="Times New Roman" w:eastAsia="標楷體" w:hAnsi="Times New Roman"/>
          <w:spacing w:val="-20"/>
          <w:sz w:val="36"/>
          <w:szCs w:val="36"/>
        </w:rPr>
        <w:t>地址：</w:t>
      </w:r>
    </w:p>
    <w:p w:rsidR="008F7271" w:rsidRPr="00356803" w:rsidRDefault="006F62CA" w:rsidP="00356803">
      <w:pPr>
        <w:spacing w:line="900" w:lineRule="exact"/>
        <w:ind w:firstLineChars="125" w:firstLine="425"/>
        <w:jc w:val="both"/>
        <w:rPr>
          <w:rFonts w:ascii="Times New Roman" w:eastAsia="標楷體" w:hAnsi="Times New Roman"/>
          <w:spacing w:val="-20"/>
          <w:sz w:val="36"/>
          <w:szCs w:val="36"/>
        </w:rPr>
      </w:pPr>
      <w:r w:rsidRPr="00356803">
        <w:rPr>
          <w:rFonts w:ascii="Times New Roman" w:eastAsia="標楷體" w:hAnsi="Times New Roman"/>
          <w:spacing w:val="-20"/>
          <w:sz w:val="36"/>
          <w:szCs w:val="36"/>
        </w:rPr>
        <w:t>電話：</w:t>
      </w:r>
    </w:p>
    <w:p w:rsidR="00240B81" w:rsidRDefault="00240B81">
      <w:pPr>
        <w:rPr>
          <w:rFonts w:ascii="Times New Roman" w:eastAsia="標楷體" w:hAnsi="Times New Roman"/>
          <w:spacing w:val="-20"/>
          <w:sz w:val="32"/>
          <w:szCs w:val="32"/>
        </w:rPr>
      </w:pPr>
    </w:p>
    <w:p w:rsidR="008F7271" w:rsidRDefault="006F62CA">
      <w:pPr>
        <w:ind w:firstLine="840"/>
        <w:jc w:val="center"/>
        <w:rPr>
          <w:rFonts w:ascii="Times New Roman" w:eastAsia="標楷體" w:hAnsi="Times New Roman"/>
          <w:spacing w:val="-20"/>
          <w:sz w:val="36"/>
          <w:szCs w:val="36"/>
        </w:rPr>
      </w:pPr>
      <w:r w:rsidRPr="00356803">
        <w:rPr>
          <w:rFonts w:ascii="Times New Roman" w:eastAsia="標楷體" w:hAnsi="Times New Roman"/>
          <w:spacing w:val="-20"/>
          <w:sz w:val="36"/>
          <w:szCs w:val="36"/>
        </w:rPr>
        <w:t>中華民國</w:t>
      </w:r>
      <w:r w:rsidRPr="00356803">
        <w:rPr>
          <w:rFonts w:ascii="Times New Roman" w:eastAsia="標楷體" w:hAnsi="Times New Roman"/>
          <w:spacing w:val="-20"/>
          <w:sz w:val="36"/>
          <w:szCs w:val="36"/>
        </w:rPr>
        <w:t xml:space="preserve">    </w:t>
      </w:r>
      <w:r w:rsidR="00160687" w:rsidRPr="00356803">
        <w:rPr>
          <w:rFonts w:ascii="Times New Roman" w:eastAsia="標楷體" w:hAnsi="Times New Roman" w:hint="eastAsia"/>
          <w:spacing w:val="-20"/>
          <w:sz w:val="36"/>
          <w:szCs w:val="36"/>
        </w:rPr>
        <w:t xml:space="preserve">　</w:t>
      </w:r>
      <w:r w:rsidR="00A35963">
        <w:rPr>
          <w:rFonts w:ascii="Times New Roman" w:eastAsia="標楷體" w:hAnsi="Times New Roman" w:hint="eastAsia"/>
          <w:spacing w:val="-20"/>
          <w:sz w:val="36"/>
          <w:szCs w:val="36"/>
        </w:rPr>
        <w:t xml:space="preserve">　</w:t>
      </w:r>
      <w:r w:rsidR="00160687" w:rsidRPr="00356803">
        <w:rPr>
          <w:rFonts w:ascii="Times New Roman" w:eastAsia="標楷體" w:hAnsi="Times New Roman" w:hint="eastAsia"/>
          <w:spacing w:val="-20"/>
          <w:sz w:val="36"/>
          <w:szCs w:val="36"/>
        </w:rPr>
        <w:t xml:space="preserve">　</w:t>
      </w:r>
      <w:r w:rsidRPr="00356803">
        <w:rPr>
          <w:rFonts w:ascii="Times New Roman" w:eastAsia="標楷體" w:hAnsi="Times New Roman"/>
          <w:spacing w:val="-20"/>
          <w:sz w:val="36"/>
          <w:szCs w:val="36"/>
        </w:rPr>
        <w:t xml:space="preserve">    </w:t>
      </w:r>
      <w:r w:rsidRPr="00356803">
        <w:rPr>
          <w:rFonts w:ascii="Times New Roman" w:eastAsia="標楷體" w:hAnsi="Times New Roman"/>
          <w:spacing w:val="-20"/>
          <w:sz w:val="36"/>
          <w:szCs w:val="36"/>
        </w:rPr>
        <w:t>年</w:t>
      </w:r>
      <w:r w:rsidRPr="00356803">
        <w:rPr>
          <w:rFonts w:ascii="Times New Roman" w:eastAsia="標楷體" w:hAnsi="Times New Roman"/>
          <w:spacing w:val="-20"/>
          <w:sz w:val="36"/>
          <w:szCs w:val="36"/>
        </w:rPr>
        <w:t xml:space="preserve">       </w:t>
      </w:r>
      <w:r w:rsidR="00160687" w:rsidRPr="00356803">
        <w:rPr>
          <w:rFonts w:ascii="Times New Roman" w:eastAsia="標楷體" w:hAnsi="Times New Roman" w:hint="eastAsia"/>
          <w:spacing w:val="-20"/>
          <w:sz w:val="36"/>
          <w:szCs w:val="36"/>
        </w:rPr>
        <w:t xml:space="preserve">　</w:t>
      </w:r>
      <w:r w:rsidRPr="00356803">
        <w:rPr>
          <w:rFonts w:ascii="Times New Roman" w:eastAsia="標楷體" w:hAnsi="Times New Roman"/>
          <w:spacing w:val="-20"/>
          <w:sz w:val="36"/>
          <w:szCs w:val="36"/>
        </w:rPr>
        <w:t xml:space="preserve"> </w:t>
      </w:r>
      <w:r w:rsidR="00160687" w:rsidRPr="00356803">
        <w:rPr>
          <w:rFonts w:ascii="Times New Roman" w:eastAsia="標楷體" w:hAnsi="Times New Roman" w:hint="eastAsia"/>
          <w:spacing w:val="-20"/>
          <w:sz w:val="36"/>
          <w:szCs w:val="36"/>
        </w:rPr>
        <w:t xml:space="preserve">  </w:t>
      </w:r>
      <w:r w:rsidRPr="00356803">
        <w:rPr>
          <w:rFonts w:ascii="Times New Roman" w:eastAsia="標楷體" w:hAnsi="Times New Roman"/>
          <w:spacing w:val="-20"/>
          <w:sz w:val="36"/>
          <w:szCs w:val="36"/>
        </w:rPr>
        <w:t xml:space="preserve">       </w:t>
      </w:r>
      <w:r w:rsidRPr="00356803">
        <w:rPr>
          <w:rFonts w:ascii="Times New Roman" w:eastAsia="標楷體" w:hAnsi="Times New Roman"/>
          <w:spacing w:val="-20"/>
          <w:sz w:val="36"/>
          <w:szCs w:val="36"/>
        </w:rPr>
        <w:t>月</w:t>
      </w:r>
      <w:r w:rsidRPr="00356803">
        <w:rPr>
          <w:rFonts w:ascii="Times New Roman" w:eastAsia="標楷體" w:hAnsi="Times New Roman"/>
          <w:spacing w:val="-20"/>
          <w:sz w:val="36"/>
          <w:szCs w:val="36"/>
        </w:rPr>
        <w:t xml:space="preserve">        </w:t>
      </w:r>
      <w:r w:rsidR="00160687" w:rsidRPr="00356803">
        <w:rPr>
          <w:rFonts w:ascii="Times New Roman" w:eastAsia="標楷體" w:hAnsi="Times New Roman" w:hint="eastAsia"/>
          <w:spacing w:val="-20"/>
          <w:sz w:val="36"/>
          <w:szCs w:val="36"/>
        </w:rPr>
        <w:t xml:space="preserve"> </w:t>
      </w:r>
      <w:r w:rsidR="00160687" w:rsidRPr="00356803">
        <w:rPr>
          <w:rFonts w:ascii="Times New Roman" w:eastAsia="標楷體" w:hAnsi="Times New Roman" w:hint="eastAsia"/>
          <w:spacing w:val="-20"/>
          <w:sz w:val="36"/>
          <w:szCs w:val="36"/>
        </w:rPr>
        <w:t xml:space="preserve">　</w:t>
      </w:r>
      <w:r w:rsidR="00160687" w:rsidRPr="00356803">
        <w:rPr>
          <w:rFonts w:ascii="Times New Roman" w:eastAsia="標楷體" w:hAnsi="Times New Roman" w:hint="eastAsia"/>
          <w:spacing w:val="-20"/>
          <w:sz w:val="36"/>
          <w:szCs w:val="36"/>
        </w:rPr>
        <w:t xml:space="preserve">  </w:t>
      </w:r>
      <w:r w:rsidRPr="00356803">
        <w:rPr>
          <w:rFonts w:ascii="Times New Roman" w:eastAsia="標楷體" w:hAnsi="Times New Roman"/>
          <w:spacing w:val="-20"/>
          <w:sz w:val="36"/>
          <w:szCs w:val="36"/>
        </w:rPr>
        <w:t xml:space="preserve">      </w:t>
      </w:r>
      <w:r w:rsidRPr="00356803">
        <w:rPr>
          <w:rFonts w:ascii="Times New Roman" w:eastAsia="標楷體" w:hAnsi="Times New Roman"/>
          <w:spacing w:val="-20"/>
          <w:sz w:val="36"/>
          <w:szCs w:val="36"/>
        </w:rPr>
        <w:t>日</w:t>
      </w:r>
    </w:p>
    <w:tbl>
      <w:tblPr>
        <w:tblStyle w:val="ab"/>
        <w:tblW w:w="0" w:type="auto"/>
        <w:tblInd w:w="9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788"/>
      </w:tblGrid>
      <w:tr w:rsidR="00C567C6" w:rsidTr="00A82B3D">
        <w:trPr>
          <w:trHeight w:val="560"/>
        </w:trPr>
        <w:tc>
          <w:tcPr>
            <w:tcW w:w="8788" w:type="dxa"/>
            <w:shd w:val="clear" w:color="auto" w:fill="D9D9D9" w:themeFill="background1" w:themeFillShade="D9"/>
          </w:tcPr>
          <w:p w:rsidR="00C567C6" w:rsidRPr="00AB177D" w:rsidRDefault="00C567C6" w:rsidP="00F31329">
            <w:pPr>
              <w:tabs>
                <w:tab w:val="left" w:pos="851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3028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D71153" wp14:editId="5AC07A70">
                      <wp:simplePos x="0" y="0"/>
                      <wp:positionH relativeFrom="column">
                        <wp:posOffset>-669327</wp:posOffset>
                      </wp:positionH>
                      <wp:positionV relativeFrom="paragraph">
                        <wp:posOffset>3810</wp:posOffset>
                      </wp:positionV>
                      <wp:extent cx="419548" cy="785308"/>
                      <wp:effectExtent l="0" t="0" r="19050" b="15240"/>
                      <wp:wrapNone/>
                      <wp:docPr id="1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548" cy="7853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C567C6" w:rsidRDefault="00C567C6" w:rsidP="00C567C6">
                                  <w:pPr>
                                    <w:spacing w:line="360" w:lineRule="exact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附</w:t>
                                  </w:r>
                                </w:p>
                                <w:p w:rsidR="00C567C6" w:rsidRDefault="00C567C6" w:rsidP="00C567C6">
                                  <w:pPr>
                                    <w:spacing w:line="360" w:lineRule="exact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件</w:t>
                                  </w:r>
                                </w:p>
                                <w:p w:rsidR="00C567C6" w:rsidRDefault="00C567C6" w:rsidP="00C567C6">
                                  <w:pPr>
                                    <w:spacing w:line="360" w:lineRule="exact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44DE1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52.7pt;margin-top:.3pt;width:33.05pt;height:6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HFDwIAAAMEAAAOAAAAZHJzL2Uyb0RvYy54bWysU1uO0zAU/UdiD5b/aR6kTBs1HcFURUgj&#10;QCoswHXsxpJjG9ttUjaAxAKGbxbAAljQzDq4djKdDvCF8Ifj+8jxPedeLy77VqIDs05oVeFskmLE&#10;FNW1ULsKf/ywfjbDyHmiaiK1YhU+Mocvl0+fLDpTslw3WtbMIgBRruxMhRvvTZkkjjasJW6iDVMQ&#10;5Nq2xINpd0ltSQforUzyNH2RdNrWxmrKnAPvagjiZcTnnFH/jnPHPJIVhtp83G3ct2FPlgtS7iwx&#10;jaBjGeQfqmiJUHDpCWpFPEF7K/6AagW12mnuJ1S3ieZcUBY5AJss/Y3NpiGGRS4gjjMnmdz/g6Vv&#10;D+8tEjX0LsNIkRZ6dHfz5fbHt7ubn7ffv6I8SNQZV0LmxkCu71/pHtLv/Q6cgXnPbRu+wAlBHMQ+&#10;ngRmvUcUnEU2nxYwERRCF7Pp83QWUJKHn411/jXTLQqHClvoX5SVHK6dH1LvU8JdTktRr4WU0bC7&#10;7ZW06ECg1+u4RvRHaVKhrsLzaT6LyI9i7hwijetvEKGEFXHNcFVEGNOkAjpBrUGVcPL9to8Cn5Tc&#10;6voIQsKrAYqNtp8x6mACK+w+7YllGMk3Clo8z4oijGw0iulFDoY9j2zPI0RRgKqwx2g4XvlhzGHO&#10;DPHXamNo6EdQSumXe6+5iIqGGoeKxtJh0mJPxlcRRvncjlkPb3f5CwAA//8DAFBLAwQUAAYACAAA&#10;ACEAr0hOoeAAAAAJAQAADwAAAGRycy9kb3ducmV2LnhtbEyPMU/DMBCFdyT+g3VILCh12rShhDhV&#10;SsVSJgpDRzc2SYR9DrHTmn/PMcF4ep/e+67cRGvYWY++dyhgPkuBaWyc6rEV8P72nKyB+SBRSeNQ&#10;C/jWHjbV9VUpC+Uu+KrPh9AyKkFfSAFdCEPBuW86baWfuUEjZR9utDLQObZcjfJC5dbwRZrm3Moe&#10;aaGTg37qdPN5mKyAY3y5z7fb3UrFUO+/duupNsc7IW5vYv0ILOgY/mD41Sd1qMjp5CZUnhkByTxd&#10;LYkVkAOjPMkeMmAnAhfLDHhV8v8fVD8AAAD//wMAUEsBAi0AFAAGAAgAAAAhALaDOJL+AAAA4QEA&#10;ABMAAAAAAAAAAAAAAAAAAAAAAFtDb250ZW50X1R5cGVzXS54bWxQSwECLQAUAAYACAAAACEAOP0h&#10;/9YAAACUAQAACwAAAAAAAAAAAAAAAAAvAQAAX3JlbHMvLnJlbHNQSwECLQAUAAYACAAAACEAzQlx&#10;xQ8CAAADBAAADgAAAAAAAAAAAAAAAAAuAgAAZHJzL2Uyb0RvYy54bWxQSwECLQAUAAYACAAAACEA&#10;r0hOoeAAAAAJAQAADwAAAAAAAAAAAAAAAABpBAAAZHJzL2Rvd25yZXYueG1sUEsFBgAAAAAEAAQA&#10;8wAAAHYFAAAAAA==&#10;" strokeweight=".26467mm">
                      <v:textbox>
                        <w:txbxContent>
                          <w:p w:rsidR="00C567C6" w:rsidRDefault="00C567C6" w:rsidP="00C567C6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附</w:t>
                            </w:r>
                          </w:p>
                          <w:p w:rsidR="00C567C6" w:rsidRDefault="00C567C6" w:rsidP="00C567C6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</w:p>
                          <w:p w:rsidR="00C567C6" w:rsidRDefault="00C567C6" w:rsidP="00C567C6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44DE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177D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請將設計圖貼於下方空白處</w:t>
            </w:r>
            <w:r w:rsidR="00DF426A" w:rsidRPr="00DF426A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（請等比例縮放）</w:t>
            </w:r>
          </w:p>
        </w:tc>
      </w:tr>
      <w:tr w:rsidR="00C567C6" w:rsidTr="00B5247B">
        <w:trPr>
          <w:trHeight w:val="13881"/>
        </w:trPr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67C6" w:rsidRDefault="00C567C6" w:rsidP="00764DFD">
            <w:pPr>
              <w:tabs>
                <w:tab w:val="left" w:pos="851"/>
              </w:tabs>
              <w:spacing w:line="500" w:lineRule="exact"/>
              <w:rPr>
                <w:rFonts w:ascii="標楷體" w:eastAsia="標楷體" w:hAnsi="標楷體"/>
              </w:rPr>
            </w:pPr>
            <w:r w:rsidRPr="00AB177D">
              <w:rPr>
                <w:rFonts w:ascii="標楷體"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25FA00" wp14:editId="3CF48746">
                      <wp:simplePos x="0" y="0"/>
                      <wp:positionH relativeFrom="column">
                        <wp:posOffset>-732827</wp:posOffset>
                      </wp:positionH>
                      <wp:positionV relativeFrom="paragraph">
                        <wp:posOffset>573405</wp:posOffset>
                      </wp:positionV>
                      <wp:extent cx="527050" cy="8175625"/>
                      <wp:effectExtent l="0" t="0" r="6350" b="0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0" cy="8175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567C6" w:rsidRDefault="00C567C6" w:rsidP="00C567C6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9D6F60"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>臺北市全民國防教育關東旗創意設計競賽</w:t>
                                  </w:r>
                                </w:p>
                                <w:p w:rsidR="00C567C6" w:rsidRDefault="00C567C6" w:rsidP="00C567C6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C567C6" w:rsidRPr="009D6F60" w:rsidRDefault="00C567C6" w:rsidP="00C567C6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9D6F60">
                                    <w:rPr>
                                      <w:rFonts w:ascii="標楷體" w:eastAsia="標楷體" w:hAnsi="標楷體" w:hint="eastAsia"/>
                                      <w:b/>
                                      <w:sz w:val="40"/>
                                      <w:szCs w:val="40"/>
                                    </w:rPr>
                                    <w:t>平面彩色圖稿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" o:spid="_x0000_s1029" type="#_x0000_t202" style="position:absolute;margin-left:-57.7pt;margin-top:45.15pt;width:41.5pt;height:64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nZaQIAAKUEAAAOAAAAZHJzL2Uyb0RvYy54bWysVEtu2zAQ3RfoHQjuG9lOnKSG5cBN4KJA&#10;kARIiqxpirIFUByWpC25FyjQA6TrHqAH6IGSc/SRspM07aqoFtT89IbzZkbjk7bWbK2cr8jkvL/X&#10;40wZSUVlFjn/eDN7c8yZD8IUQpNROd8oz08mr1+NGztSA1qSLpRjADF+1NicL0Owoyzzcqlq4ffI&#10;KgNnSa4WAapbZIUTDdBrnQ16vcOsIVdYR1J5D+tZ5+SThF+WSobLsvQqMJ1z3C2k06VzHs9sMhaj&#10;hRN2WcntNcQ/3KIWlUHSR6gzEQRbueoPqLqSjjyVYU9SnVFZVlKlGlBNv/eimuulsCrVAnK8faTJ&#10;/z9YebG+cqwq0DvQY0SNHj3cfbn/8e3h7uf9968MZnDUWD9C6LVFcGjfUYv4nd3DGEtvS1fHN4pi&#10;8ANu88iwagOTMA4HR70hPBKu4/7R8HAwjDDZ09fW+fBeUc2ikHOHDiZixfrchy50FxKTedJVMau0&#10;TsrGn2rH1gLNxowU1HCmhQ8w5nyWnm223z7ThjU5P9zHxSKKoYjXpdImWlQapG3+SEVXcpRCO28T&#10;ffs7OuZUbMCSo27WvJWzCqWc4x5XwmG4UD4WJlziKDUhM20lzpbkPv/NHuPRc3g5azCsOfefVsIp&#10;lPfBYBre9g8OABuScjA8GkBxzz3z5x6zqk8JFPWxmlYmMcYHvRNLR/Ut9moas8IljETunIedeBq6&#10;FcJeSjWdpiDMsxXh3FxbGaEjb7FRN+2tcHbbzYA5uKDdWIvRi6Z2sV0PpqtAZZU6HnnuWMWkRAW7&#10;kGZmu7dx2Z7rKerp7zL5BQAA//8DAFBLAwQUAAYACAAAACEAxDgpxOQAAAAMAQAADwAAAGRycy9k&#10;b3ducmV2LnhtbEyPwU7DMAyG70i8Q2Qkbl3aFdgoTSeEQDCJalCQuGaNaQtNUiXZ2u3pMSc42v70&#10;+/vz1aR7tkfnO2sEJLMYGJraqs40At7fHqIlMB+kUbK3BgUc0MOqOD3JZabsaF5xX4WGUYjxmRTQ&#10;hjBknPu6RS39zA5o6PZpnZaBRtdw5eRI4brn8zi+4lp2hj60csC7FuvvaqcFfIzVo9us118vw1N5&#10;3Byr8hnvSyHOz6bbG2ABp/AHw68+qUNBTlu7M8qzXkCUJJcXxAq4jlNgRETpnBZbQtPFYgm8yPn/&#10;EsUPAAAA//8DAFBLAQItABQABgAIAAAAIQC2gziS/gAAAOEBAAATAAAAAAAAAAAAAAAAAAAAAABb&#10;Q29udGVudF9UeXBlc10ueG1sUEsBAi0AFAAGAAgAAAAhADj9If/WAAAAlAEAAAsAAAAAAAAAAAAA&#10;AAAALwEAAF9yZWxzLy5yZWxzUEsBAi0AFAAGAAgAAAAhABYRWdlpAgAApQQAAA4AAAAAAAAAAAAA&#10;AAAALgIAAGRycy9lMm9Eb2MueG1sUEsBAi0AFAAGAAgAAAAhAMQ4KcTkAAAADAEAAA8AAAAAAAAA&#10;AAAAAAAAwwQAAGRycy9kb3ducmV2LnhtbFBLBQYAAAAABAAEAPMAAADUBQAAAAA=&#10;" fillcolor="window" stroked="f" strokeweight=".5pt">
                      <v:textbox>
                        <w:txbxContent>
                          <w:p w:rsidR="00C567C6" w:rsidRDefault="00C567C6" w:rsidP="00C567C6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D6F6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臺北市全民國防教育關東旗創意設計競賽</w:t>
                            </w:r>
                          </w:p>
                          <w:p w:rsidR="00C567C6" w:rsidRDefault="00C567C6" w:rsidP="00C567C6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C567C6" w:rsidRPr="009D6F60" w:rsidRDefault="00C567C6" w:rsidP="00C567C6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D6F6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平面彩色圖稿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F7271" w:rsidRPr="00593028" w:rsidRDefault="00A35963" w:rsidP="0072007F">
      <w:pPr>
        <w:tabs>
          <w:tab w:val="left" w:pos="851"/>
        </w:tabs>
        <w:spacing w:line="5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322643" wp14:editId="20F2C8EC">
                <wp:simplePos x="0" y="0"/>
                <wp:positionH relativeFrom="column">
                  <wp:posOffset>2640330</wp:posOffset>
                </wp:positionH>
                <wp:positionV relativeFrom="paragraph">
                  <wp:posOffset>364089</wp:posOffset>
                </wp:positionV>
                <wp:extent cx="720725" cy="9074551"/>
                <wp:effectExtent l="0" t="0" r="3175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25" cy="9074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07F" w:rsidRPr="00A35963" w:rsidRDefault="0072007F" w:rsidP="009A5C57">
                            <w:pPr>
                              <w:spacing w:line="700" w:lineRule="exact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 w:val="52"/>
                                <w:szCs w:val="52"/>
                              </w:rPr>
                            </w:pPr>
                            <w:r w:rsidRPr="00A35963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2"/>
                              </w:rPr>
                              <w:t>臺北市育達高級</w:t>
                            </w:r>
                            <w:r w:rsidR="00A35963" w:rsidRPr="00A35963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2"/>
                              </w:rPr>
                              <w:t>商業家事</w:t>
                            </w:r>
                            <w:r w:rsidRPr="00A35963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2"/>
                              </w:rPr>
                              <w:t>職業學校 教務處多媒體設計科 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30" type="#_x0000_t202" style="position:absolute;left:0;text-align:left;margin-left:207.9pt;margin-top:28.65pt;width:56.75pt;height:71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CvqAIAAJcFAAAOAAAAZHJzL2Uyb0RvYy54bWysVFFuEzEQ/UfiDpb/6W5C0pKomyq0KkKq&#10;2ooU+u147WaF12NsJ7vpBZA4QPnmAByAA7XnYOzdTULpTxE/u7bnzYzn+c0cHtWlIithXQE6o729&#10;lBKhOeSFvsnox6vTV28ocZ7pnCnQIqNr4ejR5OWLw8qMRR8WoHJhCQbRblyZjC68N+MkcXwhSub2&#10;wAiNRgm2ZB639ibJLasweqmSfpruJxXY3Fjgwjk8PWmMdBLjSym4v5DSCU9URvFuPn5t/M7DN5kc&#10;svGNZWZR8PYa7B9uUbJCY9JNqBPmGVna4q9QZcEtOJB+j0OZgJQFF7EGrKaXPqpmtmBGxFqQHGc2&#10;NLn/F5afry4tKfKMjijRrMQnerj7ev/z+8Pdr/sf38goMFQZN0bgzCDU12+hxpfuzh0ehsJracvw&#10;x5II2pHr9YZfUXvC8fCgnx70h5RwNI3Sg8FwGMMkW29jnX8noCRhkVGL7xdpZasz5/EmCO0gIZkD&#10;VeSnhVJxEzQjjpUlK4avrXwX/A+U0qTK6P7rYRoDawjuTWSlQxgRVdOmC5U3FcaVXysRMEp/EBJZ&#10;i4U+kZtxLvQmf0QHlMRUz3Fs8dtbPce5qQM9YmbQfuNcFhpsrD622Zay/HNHmWzwSPhO3WHp63kd&#10;5TLoBDCHfI26sND0ljP8tMDHO2POXzKLzYRSwAHhL/AjFSD50K4oWYC9feo84DMq2Cf8U1Jhe2bU&#10;fVkyKyhR7zXqf9QbDEI/x81giMqixO5a5rsWvSyPATXRw2FkeFwGvFfdUloor3GSTENeNDHN8W4Z&#10;xezN8tg3QwMnERfTaQRhBxvmz/TM8BA68BzEeVVfM2taBXvU/jl0jczGj4TcYIOnhunSgyyiygPT&#10;Da/tC2D3R/G3kyqMl919RG3n6eQ3AAAA//8DAFBLAwQUAAYACAAAACEA4Lpr2eIAAAALAQAADwAA&#10;AGRycy9kb3ducmV2LnhtbEyPwU7DMAyG70i8Q2Qkbizt1o5Rmk4IiQtiiG1cuKWN1xYapzTZWnh6&#10;zAlutvzp9/fn68l24oSDbx0piGcRCKTKmZZqBa/7h6sVCB80Gd05QgVf6GFdnJ/lOjNupC2edqEW&#10;HEI+0wqaEPpMSl81aLWfuR6Jbwc3WB14HWppBj1yuO3kPIqW0uqW+EOje7xvsPrYHa2Ct/Hp+7lc&#10;bA6b97HdUtw+pvuXT6UuL6a7WxABp/AHw68+q0PBTqU7kvGiU5DEKasHBen1AgQD6fyGh5LJZLVM&#10;QBa5/N+h+AEAAP//AwBQSwECLQAUAAYACAAAACEAtoM4kv4AAADhAQAAEwAAAAAAAAAAAAAAAAAA&#10;AAAAW0NvbnRlbnRfVHlwZXNdLnhtbFBLAQItABQABgAIAAAAIQA4/SH/1gAAAJQBAAALAAAAAAAA&#10;AAAAAAAAAC8BAABfcmVscy8ucmVsc1BLAQItABQABgAIAAAAIQAFraCvqAIAAJcFAAAOAAAAAAAA&#10;AAAAAAAAAC4CAABkcnMvZTJvRG9jLnhtbFBLAQItABQABgAIAAAAIQDgumvZ4gAAAAsBAAAPAAAA&#10;AAAAAAAAAAAAAAIFAABkcnMvZG93bnJldi54bWxQSwUGAAAAAAQABADzAAAAEQYAAAAA&#10;" fillcolor="white [3201]" stroked="f" strokeweight=".5pt">
                <v:textbox style="layout-flow:vertical-ideographic">
                  <w:txbxContent>
                    <w:p w:rsidR="0072007F" w:rsidRPr="00A35963" w:rsidRDefault="0072007F" w:rsidP="009A5C57">
                      <w:pPr>
                        <w:spacing w:line="700" w:lineRule="exact"/>
                        <w:jc w:val="distribute"/>
                        <w:rPr>
                          <w:rFonts w:ascii="標楷體" w:eastAsia="標楷體" w:hAnsi="標楷體"/>
                          <w:b/>
                          <w:sz w:val="52"/>
                          <w:szCs w:val="52"/>
                        </w:rPr>
                      </w:pPr>
                      <w:r w:rsidRPr="00A35963"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  <w:t>臺北市育達高級</w:t>
                      </w:r>
                      <w:r w:rsidR="00A35963" w:rsidRPr="00A35963"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  <w:t>商業家事</w:t>
                      </w:r>
                      <w:r w:rsidRPr="00A35963"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  <w:t>職業學校 教務處多媒體設計科 收</w:t>
                      </w:r>
                    </w:p>
                  </w:txbxContent>
                </v:textbox>
              </v:shape>
            </w:pict>
          </mc:Fallback>
        </mc:AlternateContent>
      </w:r>
      <w:r w:rsidR="00093F29" w:rsidRPr="00593028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4E4DAA" wp14:editId="34062124">
                <wp:simplePos x="0" y="0"/>
                <wp:positionH relativeFrom="column">
                  <wp:posOffset>3681767</wp:posOffset>
                </wp:positionH>
                <wp:positionV relativeFrom="paragraph">
                  <wp:posOffset>9293225</wp:posOffset>
                </wp:positionV>
                <wp:extent cx="2954020" cy="379730"/>
                <wp:effectExtent l="0" t="0" r="17780" b="20320"/>
                <wp:wrapNone/>
                <wp:docPr id="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02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7271" w:rsidRDefault="006F62CA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《請將本頁黏貼至寄送資料袋上》</w:t>
                            </w:r>
                          </w:p>
                          <w:p w:rsidR="008F7271" w:rsidRDefault="008F7271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289.9pt;margin-top:731.75pt;width:232.6pt;height:29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FXBgIAAOkDAAAOAAAAZHJzL2Uyb0RvYy54bWysU12O0zAQfkfiDpbfadJsS7dR3ZXYqghp&#10;BUiFAziO01jyH7a3SbkAEgdYnjkAB+BAu+dg7LTdLvCEyIPj8Yy/me+b8eKqVxLtuPPCaILHoxwj&#10;rpmphd4S/PHD+sUlRj5QXVNpNCd4zz2+Wj5/tuhsyQvTGllzhwBE+7KzBLch2DLLPGu5on5kLNfg&#10;bIxTNIDptlntaAfoSmZFnr/MOuNq6wzj3sPpanDiZcJvGs7Cu6bxPCBJMNQW0urSWsU1Wy5ouXXU&#10;toIdyqD/UIWiQkPSE9SKBopunfgDSgnmjDdNGDGjMtM0gvHEAdiM89/YbFpqeeIC4nh7ksn/P1j2&#10;dvfeIVETPMNIUwUterj7cv/j28Pdz/vvX1ERFeqsLyFwYyE09K9MD50+nns4jMT7xqn4B0oI/KD1&#10;/qQv7wNicFjMp5O8ABcD38VsPrtIDcgeb1vnw2tuFIobgh30L8lKdzc+QCUQegyJybyRol4LKZPh&#10;ttW1dGhHodfr9MUi4cqTMKlRR/B8Wlwm5Cc+fw6Rp+9vELGEFfXtkCohHMKkhoRRrkGWuAt91SeB&#10;p0fJKlPvQUl4NUCxNe4zRh1MIMH+0y11HCP5RkOL5+PJJI5sMibTWRTOnXuqcw/VDKAIDhgN2+sw&#10;jDnMmaXhRm8sOzQkFQjzlLQ5zH4c2HM70Xh8octfAAAA//8DAFBLAwQUAAYACAAAACEA96BTeeMA&#10;AAAOAQAADwAAAGRycy9kb3ducmV2LnhtbEyPwU7DMBBE70j8g7VIXBB1aJq0hDhVSsWlnCgcenRj&#10;k0TY6xA7rfl7tie47WhGs2/KdbSGnfToe4cCHmYJMI2NUz22Aj7eX+5XwHyQqKRxqAX8aA/r6vqq&#10;lIVyZ3zTp31oGZWgL6SALoSh4Nw3nbbSz9ygkbxPN1oZSI4tV6M8U7k1fJ4kObeyR/rQyUE/d7r5&#10;2k9WwCG+LvPNZpupGOrd93Y11eZwJ8TtTayfgAUdw18YLviEDhUxHd2EyjMjIFs+EnogY5GnGbBL&#10;JFlktO9IVzZPU+BVyf/PqH4BAAD//wMAUEsBAi0AFAAGAAgAAAAhALaDOJL+AAAA4QEAABMAAAAA&#10;AAAAAAAAAAAAAAAAAFtDb250ZW50X1R5cGVzXS54bWxQSwECLQAUAAYACAAAACEAOP0h/9YAAACU&#10;AQAACwAAAAAAAAAAAAAAAAAvAQAAX3JlbHMvLnJlbHNQSwECLQAUAAYACAAAACEAT8vxVwYCAADp&#10;AwAADgAAAAAAAAAAAAAAAAAuAgAAZHJzL2Uyb0RvYy54bWxQSwECLQAUAAYACAAAACEA96BTeeMA&#10;AAAOAQAADwAAAAAAAAAAAAAAAABgBAAAZHJzL2Rvd25yZXYueG1sUEsFBgAAAAAEAAQA8wAAAHAF&#10;AAAAAA==&#10;" strokeweight=".26467mm">
                <v:textbox>
                  <w:txbxContent>
                    <w:p w:rsidR="008F7271" w:rsidRDefault="006F62CA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《請將本頁黏貼至寄送資料袋上》</w:t>
                      </w:r>
                    </w:p>
                    <w:p w:rsidR="008F7271" w:rsidRDefault="008F7271"/>
                  </w:txbxContent>
                </v:textbox>
              </v:shape>
            </w:pict>
          </mc:Fallback>
        </mc:AlternateContent>
      </w:r>
      <w:r w:rsidR="00186477" w:rsidRPr="00593028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8AAA4D" wp14:editId="5BB43A0A">
                <wp:simplePos x="0" y="0"/>
                <wp:positionH relativeFrom="column">
                  <wp:posOffset>-516255</wp:posOffset>
                </wp:positionH>
                <wp:positionV relativeFrom="paragraph">
                  <wp:posOffset>2905125</wp:posOffset>
                </wp:positionV>
                <wp:extent cx="2242820" cy="5808980"/>
                <wp:effectExtent l="0" t="0" r="5080" b="1270"/>
                <wp:wrapNone/>
                <wp:docPr id="5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580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F7271" w:rsidRDefault="006F62CA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《參加臺北市全民國防教育</w:t>
                            </w:r>
                            <w:r w:rsidR="00186477" w:rsidRPr="00186477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關東旗創意設計競賽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活動》</w:t>
                            </w:r>
                          </w:p>
                          <w:p w:rsidR="008F7271" w:rsidRDefault="006F62CA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聯絡電話：</w:t>
                            </w:r>
                          </w:p>
                          <w:p w:rsidR="008F7271" w:rsidRDefault="006F62CA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寄件人：</w:t>
                            </w:r>
                          </w:p>
                          <w:p w:rsidR="008F7271" w:rsidRDefault="006F62CA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寄件地址：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left:0;text-align:left;margin-left:-40.65pt;margin-top:228.75pt;width:176.6pt;height:457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Z+4AEAAKsDAAAOAAAAZHJzL2Uyb0RvYy54bWysU02P0zAQvSPxHyzfadIoXbJR05XYqghp&#10;BUjd5T5xnMaSv7C9TfrvGTttt8ANkYNjz4xf5r15WT9MSpIjd14Y3dDlIqeEa2Y6oQ8NfXnefago&#10;8QF0B9Jo3tAT9/Rh8/7derQ1L8xgZMcdQRDt69E2dAjB1lnm2cAV+IWxXGOyN05BwKM7ZJ2DEdGV&#10;zIo8v8tG4zrrDOPeY3Q7J+km4fc9Z+Fb33seiGwo9hbS6tLaxjXbrKE+OLCDYOc24B+6UCA0fvQK&#10;tYUA5NWJv6CUYM5404cFMyozfS8YTxyQzTL/g81+AMsTFxTH26tM/v/Bsq/H746IrqErSjQoHNEz&#10;nwL5ZCZSFlGe0foaq/YW68KEcRzzJe4xGFlPvVPxjXwI5lHo01XciMYwWBRlURWYYphbVXl1XyX5&#10;s7fr1vnwmRtF4qahDqeXRIXjkw/YCpZeSuLXvJGi2wkp08Ed2kfpyBFw0rv0xC7xym9lUsdibeK1&#10;NPsIuAU/zLUxnUXGM7O4C1M7JYHuLqxb051QDHQ9NsnhB74pGdFDDfU/X8FxSuQXjUO6X5ZlNF06&#10;lKuPkb27zbS3GdBsMGhNBJu3j2E2KjrFQnjSe8vOqqYW0RGJ39m90XK350Tk7R/b/AIAAP//AwBQ&#10;SwMEFAAGAAgAAAAhAFA0TpXiAAAADAEAAA8AAABkcnMvZG93bnJldi54bWxMj8FOwzAQRO9I/IO1&#10;SFyq1klMcQlxqqqCA4oQaoG7Gy9JRLyOYrcNf497guNqnmbeFuvJ9uyEo+8cKUgXCTCk2pmOGgUf&#10;78/zFTAfNBndO0IFP+hhXV5fFTo37kw7PO1Dw2IJ+VwraEMYcs593aLVfuEGpJh9udHqEM+x4WbU&#10;51hue54lyT23uqO40OoBty3W3/ujVTATld+kcpKf4nX79lI9zXahQqVub6bNI7CAU/iD4aIf1aGM&#10;Tgd3JONZr2C+SkVEFdwt5RJYJDKZPgA7RFTITAAvC/7/ifIXAAD//wMAUEsBAi0AFAAGAAgAAAAh&#10;ALaDOJL+AAAA4QEAABMAAAAAAAAAAAAAAAAAAAAAAFtDb250ZW50X1R5cGVzXS54bWxQSwECLQAU&#10;AAYACAAAACEAOP0h/9YAAACUAQAACwAAAAAAAAAAAAAAAAAvAQAAX3JlbHMvLnJlbHNQSwECLQAU&#10;AAYACAAAACEAmmqGfuABAACrAwAADgAAAAAAAAAAAAAAAAAuAgAAZHJzL2Uyb0RvYy54bWxQSwEC&#10;LQAUAAYACAAAACEAUDROleIAAAAMAQAADwAAAAAAAAAAAAAAAAA6BAAAZHJzL2Rvd25yZXYueG1s&#10;UEsFBgAAAAAEAAQA8wAAAEkFAAAAAA==&#10;" stroked="f">
                <v:textbox style="layout-flow:vertical-ideographic">
                  <w:txbxContent>
                    <w:p w:rsidR="008F7271" w:rsidRDefault="006F62CA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《參加臺北市全民國防教育</w:t>
                      </w:r>
                      <w:r w:rsidR="00186477" w:rsidRPr="00186477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關東旗創意設計競賽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活動》</w:t>
                      </w:r>
                    </w:p>
                    <w:p w:rsidR="008F7271" w:rsidRDefault="006F62CA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聯絡電話：</w:t>
                      </w:r>
                    </w:p>
                    <w:p w:rsidR="008F7271" w:rsidRDefault="006F62CA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寄件人：</w:t>
                      </w:r>
                    </w:p>
                    <w:p w:rsidR="008F7271" w:rsidRDefault="006F62CA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寄件地址：</w:t>
                      </w:r>
                    </w:p>
                  </w:txbxContent>
                </v:textbox>
              </v:shape>
            </w:pict>
          </mc:Fallback>
        </mc:AlternateContent>
      </w:r>
      <w:r w:rsidR="006F62CA" w:rsidRPr="00593028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38B51" wp14:editId="6AA47BAA">
                <wp:simplePos x="0" y="0"/>
                <wp:positionH relativeFrom="column">
                  <wp:posOffset>4664711</wp:posOffset>
                </wp:positionH>
                <wp:positionV relativeFrom="paragraph">
                  <wp:posOffset>1846575</wp:posOffset>
                </wp:positionV>
                <wp:extent cx="1038228" cy="5596256"/>
                <wp:effectExtent l="0" t="0" r="9522" b="4444"/>
                <wp:wrapNone/>
                <wp:docPr id="6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8" cy="5596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F7271" w:rsidRDefault="006F62CA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B30505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0553</w:t>
                            </w:r>
                          </w:p>
                          <w:p w:rsidR="001F2821" w:rsidRDefault="001F2821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臺</w:t>
                            </w:r>
                            <w:proofErr w:type="gramEnd"/>
                          </w:p>
                          <w:p w:rsidR="001F2821" w:rsidRDefault="001F2821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北</w:t>
                            </w:r>
                          </w:p>
                          <w:p w:rsidR="001F2821" w:rsidRDefault="001F2821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市</w:t>
                            </w:r>
                          </w:p>
                          <w:p w:rsidR="001F2821" w:rsidRDefault="001F2821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松</w:t>
                            </w:r>
                          </w:p>
                          <w:p w:rsidR="001F2821" w:rsidRDefault="001F2821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山</w:t>
                            </w:r>
                          </w:p>
                          <w:p w:rsidR="001F2821" w:rsidRDefault="001F2821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區</w:t>
                            </w:r>
                          </w:p>
                          <w:p w:rsidR="001F2821" w:rsidRDefault="001F2821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寧</w:t>
                            </w:r>
                          </w:p>
                          <w:p w:rsidR="001F2821" w:rsidRDefault="001F2821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安</w:t>
                            </w:r>
                          </w:p>
                          <w:p w:rsidR="001F2821" w:rsidRDefault="001F2821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街</w:t>
                            </w:r>
                          </w:p>
                          <w:p w:rsidR="001F2821" w:rsidRDefault="001F2821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12</w:t>
                            </w:r>
                          </w:p>
                          <w:p w:rsidR="008F7271" w:rsidRDefault="001F2821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1F2821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號</w:t>
                            </w:r>
                          </w:p>
                          <w:p w:rsidR="008F7271" w:rsidRDefault="008F7271">
                            <w:pPr>
                              <w:spacing w:line="500" w:lineRule="exact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39" o:spid="_x0000_s1033" type="#_x0000_t202" style="position:absolute;left:0;text-align:left;margin-left:367.3pt;margin-top:145.4pt;width:81.75pt;height:44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nF3wEAAKkDAAAOAAAAZHJzL2Uyb0RvYy54bWysU8tu2zAQvBfoPxC815IV24kFywEaw0GA&#10;oC3g9AMoirII8JUlY8n5+i4p23HbW1EdKC53OdqZHa3uB63IQYCX1lR0OskpEYbbRpp9RX++bL/c&#10;UeIDMw1T1oiKHoWn9+vPn1a9K0VhO6saAQRBjC97V9EuBFdmmeed0MxPrBMGk60FzQKGsM8aYD2i&#10;a5UVeb7IeguNA8uF93i6GZN0nfDbVvDwvW29CERVFHsLaYW01nHN1itW7oG5TvJTG+wfutBMGvzo&#10;BWrDAiNvIP+C0pKD9bYNE251ZttWcpE4IJtp/gebXcecSFxQHO8uMvn/B8u/HX4AkU1FF5QYpnFE&#10;L2II5KsdyM0yytM7X2LVzmFdGPAcx3w+93gYWQ8t6PhGPgTzKPTxIm5E4/FSfnNXFGgHjrn5fLko&#10;5ouIk31cd+DDo7CaxE1FAaeXRGWHZx/G0nNJ/Jq3SjZbqVQKYF8/KCAHhpPepueE/luZMrHY2Hgt&#10;zT4CbpjvRviYziLjkVnchaEekkC3Z9a1bY4oBroem+wsvFPSo4Mq6l/fGAhK1JPBES2ns1m0XApm&#10;89sCA7jO1NcZZjhCVTRQMm4fwmhT9Ilj4dnsHD9pmhpEPyTtTt6NhruOE42PP2z9CwAA//8DAFBL&#10;AwQUAAYACAAAACEA8gce2eAAAAAMAQAADwAAAGRycy9kb3ducmV2LnhtbEyP3U6DQBCF7018h800&#10;8cbYBaz8ydKoiaa3rX2AAbZAys4Sdlvo2zte6eVkvpzznWK7mEFc9eR6SwrCdQBCU22bnloFx+/P&#10;pxSE80gNDpa0gpt2sC3v7wrMGzvTXl8PvhUcQi5HBZ33Yy6lqztt0K3tqIl/JzsZ9HxOrWwmnDnc&#10;DDIKglga7IkbOhz1R6fr8+FiFJx28+NLNldf/pjsN/E79kllb0o9rJa3VxBeL/4Phl99VoeSnSp7&#10;ocaJQUHyvIkZVRBlAW9gIs3SEETFaJhEIciykP9HlD8AAAD//wMAUEsBAi0AFAAGAAgAAAAhALaD&#10;OJL+AAAA4QEAABMAAAAAAAAAAAAAAAAAAAAAAFtDb250ZW50X1R5cGVzXS54bWxQSwECLQAUAAYA&#10;CAAAACEAOP0h/9YAAACUAQAACwAAAAAAAAAAAAAAAAAvAQAAX3JlbHMvLnJlbHNQSwECLQAUAAYA&#10;CAAAACEAml0Zxd8BAACpAwAADgAAAAAAAAAAAAAAAAAuAgAAZHJzL2Uyb0RvYy54bWxQSwECLQAU&#10;AAYACAAAACEA8gce2eAAAAAMAQAADwAAAAAAAAAAAAAAAAA5BAAAZHJzL2Rvd25yZXYueG1sUEsF&#10;BgAAAAAEAAQA8wAAAEYFAAAAAA==&#10;" stroked="f">
                <v:textbox>
                  <w:txbxContent>
                    <w:p w:rsidR="008F7271" w:rsidRDefault="006F62CA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/>
                          <w:b/>
                          <w:sz w:val="40"/>
                          <w:szCs w:val="40"/>
                        </w:rPr>
                        <w:t>1</w:t>
                      </w:r>
                      <w:r w:rsidR="00B30505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0553</w:t>
                      </w:r>
                    </w:p>
                    <w:p w:rsidR="001F2821" w:rsidRDefault="001F2821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proofErr w:type="gramStart"/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臺</w:t>
                      </w:r>
                      <w:proofErr w:type="gramEnd"/>
                    </w:p>
                    <w:p w:rsidR="001F2821" w:rsidRDefault="001F2821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北</w:t>
                      </w:r>
                    </w:p>
                    <w:p w:rsidR="001F2821" w:rsidRDefault="001F2821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市</w:t>
                      </w:r>
                    </w:p>
                    <w:p w:rsidR="001F2821" w:rsidRDefault="001F2821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松</w:t>
                      </w:r>
                    </w:p>
                    <w:p w:rsidR="001F2821" w:rsidRDefault="001F2821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山</w:t>
                      </w:r>
                    </w:p>
                    <w:p w:rsidR="001F2821" w:rsidRDefault="001F2821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區</w:t>
                      </w:r>
                    </w:p>
                    <w:p w:rsidR="001F2821" w:rsidRDefault="001F2821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寧</w:t>
                      </w:r>
                    </w:p>
                    <w:p w:rsidR="001F2821" w:rsidRDefault="001F2821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安</w:t>
                      </w:r>
                    </w:p>
                    <w:p w:rsidR="001F2821" w:rsidRDefault="001F2821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街</w:t>
                      </w:r>
                    </w:p>
                    <w:p w:rsidR="001F2821" w:rsidRDefault="001F2821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12</w:t>
                      </w:r>
                    </w:p>
                    <w:p w:rsidR="008F7271" w:rsidRDefault="001F2821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1F2821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號</w:t>
                      </w:r>
                    </w:p>
                    <w:p w:rsidR="008F7271" w:rsidRDefault="008F7271">
                      <w:pPr>
                        <w:spacing w:line="500" w:lineRule="exact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62CA" w:rsidRPr="00593028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DF968" wp14:editId="2325C5FA">
                <wp:simplePos x="0" y="0"/>
                <wp:positionH relativeFrom="column">
                  <wp:posOffset>4392933</wp:posOffset>
                </wp:positionH>
                <wp:positionV relativeFrom="paragraph">
                  <wp:posOffset>191767</wp:posOffset>
                </wp:positionV>
                <wp:extent cx="1591312" cy="1346197"/>
                <wp:effectExtent l="0" t="0" r="27938" b="25403"/>
                <wp:wrapNone/>
                <wp:docPr id="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2" cy="1346197"/>
                        </a:xfrm>
                        <a:prstGeom prst="rect">
                          <a:avLst/>
                        </a:prstGeom>
                        <a:noFill/>
                        <a:ln w="25402">
                          <a:solidFill>
                            <a:srgbClr val="385D8A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margin-left:345.9pt;margin-top:15.1pt;width:125.3pt;height:10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N5uwEAAE0DAAAOAAAAZHJzL2Uyb0RvYy54bWysU0uOEzEQ3SNxB8t70p9MhkwrnREiGoSE&#10;YKSBAzhud9qSf6oy6eQ0SOw4BMdBXGPKTifDZ4fYuKtcz8/1XrlXtwdr2F4Bau9aXs1KzpSTvtNu&#10;1/JPH+9eLDnDKFwnjHeq5UeF/Hb9/NlqDI2q/eBNp4ARicNmDC0fYgxNUaAclBU480E5KvYerIiU&#10;wq7oQIzEbk1Rl+V1MXroAnipEGl3cyrydebveyXjh75HFZlpOfUW8wp53aa1WK9EswMRBi2nNsQ/&#10;dGGFdnTphWojomCfQf9FZbUEj76PM+lt4fteS5U1kJqq/EPNwyCCylrIHAwXm/D/0cr3+3tgums5&#10;DcoJSyP6+eXbj+9fWZW8GQM2BHkI9zBlSGESeujBpi9JYIfs5/HipzpEJmmzWtxU86rmTFKtml9d&#10;VzcvE2vxdDwAxjfKW5aClgMNLPso9u8wnqBnSLrN+TttDO2Lxjg2trxeXJV1PoHe6C5VUxFht31t&#10;gO0FzX2+XGyWr6aLf4Ml6o3A4YTLpQlmHLWZ1J/0pmjruyN5Zd468j+9pXMA52A7BanvdIJmlsVO&#10;7ys9il/zjHr6C9aPAAAA//8DAFBLAwQUAAYACAAAACEAKbR5beAAAAAKAQAADwAAAGRycy9kb3du&#10;cmV2LnhtbEyPwU7DMBBE70j8g7VI3KgdN6poyKaqgqiEBAdKxdmNnTgiXofYbcPfY05wHM1o5k25&#10;md3AzmYKvSeEbCGAGWq87qlDOLw/3d0DC1GRVoMng/BtAmyq66tSFdpf6M2c97FjqYRCoRBsjGPB&#10;eWiscSos/Ggoea2fnIpJTh3Xk7qkcjdwKcSKO9VTWrBqNLU1zef+5BAedyLWz+Oh3S1fXrOt/erb&#10;j7pHvL2Ztw/AopnjXxh+8RM6VInp6E+kAxsQVussoUeEpZDAUmCdyxzYEUHmUgKvSv7/QvUDAAD/&#10;/wMAUEsBAi0AFAAGAAgAAAAhALaDOJL+AAAA4QEAABMAAAAAAAAAAAAAAAAAAAAAAFtDb250ZW50&#10;X1R5cGVzXS54bWxQSwECLQAUAAYACAAAACEAOP0h/9YAAACUAQAACwAAAAAAAAAAAAAAAAAvAQAA&#10;X3JlbHMvLnJlbHNQSwECLQAUAAYACAAAACEAxXmjebsBAABNAwAADgAAAAAAAAAAAAAAAAAuAgAA&#10;ZHJzL2Uyb0RvYy54bWxQSwECLQAUAAYACAAAACEAKbR5beAAAAAKAQAADwAAAAAAAAAAAAAAAAAV&#10;BAAAZHJzL2Rvd25yZXYueG1sUEsFBgAAAAAEAAQA8wAAACIFAAAAAA==&#10;" filled="f" strokecolor="#385d8a" strokeweight=".70561mm">
                <v:textbox inset="0,0,0,0"/>
              </v:rect>
            </w:pict>
          </mc:Fallback>
        </mc:AlternateContent>
      </w:r>
    </w:p>
    <w:sectPr w:rsidR="008F7271" w:rsidRPr="00593028" w:rsidSect="005A5B34">
      <w:pgSz w:w="11906" w:h="16838"/>
      <w:pgMar w:top="1134" w:right="1134" w:bottom="1077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4C" w:rsidRDefault="00B70B4C">
      <w:r>
        <w:separator/>
      </w:r>
    </w:p>
  </w:endnote>
  <w:endnote w:type="continuationSeparator" w:id="0">
    <w:p w:rsidR="00B70B4C" w:rsidRDefault="00B7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4C" w:rsidRDefault="00B70B4C">
      <w:r>
        <w:rPr>
          <w:color w:val="000000"/>
        </w:rPr>
        <w:separator/>
      </w:r>
    </w:p>
  </w:footnote>
  <w:footnote w:type="continuationSeparator" w:id="0">
    <w:p w:rsidR="00B70B4C" w:rsidRDefault="00B70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2D76"/>
    <w:multiLevelType w:val="hybridMultilevel"/>
    <w:tmpl w:val="975E932E"/>
    <w:lvl w:ilvl="0" w:tplc="C89C836C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14EC4A94"/>
    <w:multiLevelType w:val="multilevel"/>
    <w:tmpl w:val="C8B07D66"/>
    <w:lvl w:ilvl="0">
      <w:start w:val="1"/>
      <w:numFmt w:val="taiwaneseCountingThousand"/>
      <w:lvlText w:val="(%1)"/>
      <w:lvlJc w:val="left"/>
      <w:pPr>
        <w:ind w:left="1280" w:hanging="996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4" w:hanging="480"/>
      </w:pPr>
    </w:lvl>
    <w:lvl w:ilvl="2">
      <w:start w:val="1"/>
      <w:numFmt w:val="lowerRoman"/>
      <w:lvlText w:val="%3."/>
      <w:lvlJc w:val="right"/>
      <w:pPr>
        <w:ind w:left="1864" w:hanging="480"/>
      </w:pPr>
    </w:lvl>
    <w:lvl w:ilvl="3">
      <w:start w:val="1"/>
      <w:numFmt w:val="decimal"/>
      <w:lvlText w:val="%4."/>
      <w:lvlJc w:val="left"/>
      <w:pPr>
        <w:ind w:left="2344" w:hanging="480"/>
      </w:pPr>
    </w:lvl>
    <w:lvl w:ilvl="4">
      <w:start w:val="1"/>
      <w:numFmt w:val="ideographTraditional"/>
      <w:lvlText w:val="%5、"/>
      <w:lvlJc w:val="left"/>
      <w:pPr>
        <w:ind w:left="2824" w:hanging="480"/>
      </w:pPr>
    </w:lvl>
    <w:lvl w:ilvl="5">
      <w:start w:val="1"/>
      <w:numFmt w:val="lowerRoman"/>
      <w:lvlText w:val="%6."/>
      <w:lvlJc w:val="right"/>
      <w:pPr>
        <w:ind w:left="3304" w:hanging="480"/>
      </w:pPr>
    </w:lvl>
    <w:lvl w:ilvl="6">
      <w:start w:val="1"/>
      <w:numFmt w:val="decimal"/>
      <w:lvlText w:val="%7."/>
      <w:lvlJc w:val="left"/>
      <w:pPr>
        <w:ind w:left="3784" w:hanging="480"/>
      </w:pPr>
    </w:lvl>
    <w:lvl w:ilvl="7">
      <w:start w:val="1"/>
      <w:numFmt w:val="ideographTraditional"/>
      <w:lvlText w:val="%8、"/>
      <w:lvlJc w:val="left"/>
      <w:pPr>
        <w:ind w:left="4264" w:hanging="480"/>
      </w:pPr>
    </w:lvl>
    <w:lvl w:ilvl="8">
      <w:start w:val="1"/>
      <w:numFmt w:val="lowerRoman"/>
      <w:lvlText w:val="%9."/>
      <w:lvlJc w:val="right"/>
      <w:pPr>
        <w:ind w:left="4744" w:hanging="480"/>
      </w:pPr>
    </w:lvl>
  </w:abstractNum>
  <w:abstractNum w:abstractNumId="2">
    <w:nsid w:val="15A91B40"/>
    <w:multiLevelType w:val="multilevel"/>
    <w:tmpl w:val="AE129F34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1E3D3AE4"/>
    <w:multiLevelType w:val="hybridMultilevel"/>
    <w:tmpl w:val="E86C1BBC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4">
    <w:nsid w:val="20BB666E"/>
    <w:multiLevelType w:val="multilevel"/>
    <w:tmpl w:val="BE1CD6A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5">
    <w:nsid w:val="42934F8D"/>
    <w:multiLevelType w:val="multilevel"/>
    <w:tmpl w:val="1E866D88"/>
    <w:lvl w:ilvl="0">
      <w:start w:val="1"/>
      <w:numFmt w:val="taiwaneseCountingThousand"/>
      <w:lvlText w:val="(%1)"/>
      <w:lvlJc w:val="left"/>
      <w:pPr>
        <w:ind w:left="1280" w:hanging="996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4" w:hanging="480"/>
      </w:pPr>
    </w:lvl>
    <w:lvl w:ilvl="2">
      <w:start w:val="1"/>
      <w:numFmt w:val="lowerRoman"/>
      <w:lvlText w:val="%3."/>
      <w:lvlJc w:val="right"/>
      <w:pPr>
        <w:ind w:left="1864" w:hanging="480"/>
      </w:pPr>
    </w:lvl>
    <w:lvl w:ilvl="3">
      <w:start w:val="1"/>
      <w:numFmt w:val="decimal"/>
      <w:lvlText w:val="%4."/>
      <w:lvlJc w:val="left"/>
      <w:pPr>
        <w:ind w:left="2344" w:hanging="480"/>
      </w:pPr>
    </w:lvl>
    <w:lvl w:ilvl="4">
      <w:start w:val="1"/>
      <w:numFmt w:val="ideographTraditional"/>
      <w:lvlText w:val="%5、"/>
      <w:lvlJc w:val="left"/>
      <w:pPr>
        <w:ind w:left="2824" w:hanging="480"/>
      </w:pPr>
    </w:lvl>
    <w:lvl w:ilvl="5">
      <w:start w:val="1"/>
      <w:numFmt w:val="lowerRoman"/>
      <w:lvlText w:val="%6."/>
      <w:lvlJc w:val="right"/>
      <w:pPr>
        <w:ind w:left="3304" w:hanging="480"/>
      </w:pPr>
    </w:lvl>
    <w:lvl w:ilvl="6">
      <w:start w:val="1"/>
      <w:numFmt w:val="decimal"/>
      <w:lvlText w:val="%7."/>
      <w:lvlJc w:val="left"/>
      <w:pPr>
        <w:ind w:left="3784" w:hanging="480"/>
      </w:pPr>
    </w:lvl>
    <w:lvl w:ilvl="7">
      <w:start w:val="1"/>
      <w:numFmt w:val="ideographTraditional"/>
      <w:lvlText w:val="%8、"/>
      <w:lvlJc w:val="left"/>
      <w:pPr>
        <w:ind w:left="4264" w:hanging="480"/>
      </w:pPr>
    </w:lvl>
    <w:lvl w:ilvl="8">
      <w:start w:val="1"/>
      <w:numFmt w:val="lowerRoman"/>
      <w:lvlText w:val="%9."/>
      <w:lvlJc w:val="right"/>
      <w:pPr>
        <w:ind w:left="4744" w:hanging="480"/>
      </w:pPr>
    </w:lvl>
  </w:abstractNum>
  <w:abstractNum w:abstractNumId="6">
    <w:nsid w:val="448E306E"/>
    <w:multiLevelType w:val="multilevel"/>
    <w:tmpl w:val="1E866D88"/>
    <w:lvl w:ilvl="0">
      <w:start w:val="1"/>
      <w:numFmt w:val="taiwaneseCountingThousand"/>
      <w:lvlText w:val="(%1)"/>
      <w:lvlJc w:val="left"/>
      <w:pPr>
        <w:ind w:left="1280" w:hanging="996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4" w:hanging="480"/>
      </w:pPr>
    </w:lvl>
    <w:lvl w:ilvl="2">
      <w:start w:val="1"/>
      <w:numFmt w:val="lowerRoman"/>
      <w:lvlText w:val="%3."/>
      <w:lvlJc w:val="right"/>
      <w:pPr>
        <w:ind w:left="1864" w:hanging="480"/>
      </w:pPr>
    </w:lvl>
    <w:lvl w:ilvl="3">
      <w:start w:val="1"/>
      <w:numFmt w:val="decimal"/>
      <w:lvlText w:val="%4."/>
      <w:lvlJc w:val="left"/>
      <w:pPr>
        <w:ind w:left="2344" w:hanging="480"/>
      </w:pPr>
    </w:lvl>
    <w:lvl w:ilvl="4">
      <w:start w:val="1"/>
      <w:numFmt w:val="ideographTraditional"/>
      <w:lvlText w:val="%5、"/>
      <w:lvlJc w:val="left"/>
      <w:pPr>
        <w:ind w:left="2824" w:hanging="480"/>
      </w:pPr>
    </w:lvl>
    <w:lvl w:ilvl="5">
      <w:start w:val="1"/>
      <w:numFmt w:val="lowerRoman"/>
      <w:lvlText w:val="%6."/>
      <w:lvlJc w:val="right"/>
      <w:pPr>
        <w:ind w:left="3304" w:hanging="480"/>
      </w:pPr>
    </w:lvl>
    <w:lvl w:ilvl="6">
      <w:start w:val="1"/>
      <w:numFmt w:val="decimal"/>
      <w:lvlText w:val="%7."/>
      <w:lvlJc w:val="left"/>
      <w:pPr>
        <w:ind w:left="3784" w:hanging="480"/>
      </w:pPr>
    </w:lvl>
    <w:lvl w:ilvl="7">
      <w:start w:val="1"/>
      <w:numFmt w:val="ideographTraditional"/>
      <w:lvlText w:val="%8、"/>
      <w:lvlJc w:val="left"/>
      <w:pPr>
        <w:ind w:left="4264" w:hanging="480"/>
      </w:pPr>
    </w:lvl>
    <w:lvl w:ilvl="8">
      <w:start w:val="1"/>
      <w:numFmt w:val="lowerRoman"/>
      <w:lvlText w:val="%9."/>
      <w:lvlJc w:val="right"/>
      <w:pPr>
        <w:ind w:left="4744" w:hanging="480"/>
      </w:pPr>
    </w:lvl>
  </w:abstractNum>
  <w:abstractNum w:abstractNumId="7">
    <w:nsid w:val="4E497E30"/>
    <w:multiLevelType w:val="multilevel"/>
    <w:tmpl w:val="9BB283DC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C795B86"/>
    <w:multiLevelType w:val="multilevel"/>
    <w:tmpl w:val="35E02694"/>
    <w:lvl w:ilvl="0">
      <w:start w:val="1"/>
      <w:numFmt w:val="taiwaneseCountingThousand"/>
      <w:lvlText w:val="(%1)"/>
      <w:lvlJc w:val="left"/>
      <w:pPr>
        <w:ind w:left="1280" w:hanging="996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4" w:hanging="480"/>
      </w:pPr>
    </w:lvl>
    <w:lvl w:ilvl="2">
      <w:start w:val="1"/>
      <w:numFmt w:val="lowerRoman"/>
      <w:lvlText w:val="%3."/>
      <w:lvlJc w:val="right"/>
      <w:pPr>
        <w:ind w:left="1864" w:hanging="480"/>
      </w:pPr>
    </w:lvl>
    <w:lvl w:ilvl="3">
      <w:start w:val="1"/>
      <w:numFmt w:val="decimal"/>
      <w:lvlText w:val="%4."/>
      <w:lvlJc w:val="left"/>
      <w:pPr>
        <w:ind w:left="2344" w:hanging="480"/>
      </w:pPr>
    </w:lvl>
    <w:lvl w:ilvl="4">
      <w:start w:val="1"/>
      <w:numFmt w:val="ideographTraditional"/>
      <w:lvlText w:val="%5、"/>
      <w:lvlJc w:val="left"/>
      <w:pPr>
        <w:ind w:left="2824" w:hanging="480"/>
      </w:pPr>
    </w:lvl>
    <w:lvl w:ilvl="5">
      <w:start w:val="1"/>
      <w:numFmt w:val="lowerRoman"/>
      <w:lvlText w:val="%6."/>
      <w:lvlJc w:val="right"/>
      <w:pPr>
        <w:ind w:left="3304" w:hanging="480"/>
      </w:pPr>
    </w:lvl>
    <w:lvl w:ilvl="6">
      <w:start w:val="1"/>
      <w:numFmt w:val="decimal"/>
      <w:lvlText w:val="%7."/>
      <w:lvlJc w:val="left"/>
      <w:pPr>
        <w:ind w:left="3784" w:hanging="480"/>
      </w:pPr>
    </w:lvl>
    <w:lvl w:ilvl="7">
      <w:start w:val="1"/>
      <w:numFmt w:val="ideographTraditional"/>
      <w:lvlText w:val="%8、"/>
      <w:lvlJc w:val="left"/>
      <w:pPr>
        <w:ind w:left="4264" w:hanging="480"/>
      </w:pPr>
    </w:lvl>
    <w:lvl w:ilvl="8">
      <w:start w:val="1"/>
      <w:numFmt w:val="lowerRoman"/>
      <w:lvlText w:val="%9."/>
      <w:lvlJc w:val="right"/>
      <w:pPr>
        <w:ind w:left="4744" w:hanging="480"/>
      </w:pPr>
    </w:lvl>
  </w:abstractNum>
  <w:abstractNum w:abstractNumId="9">
    <w:nsid w:val="5F84077F"/>
    <w:multiLevelType w:val="multilevel"/>
    <w:tmpl w:val="6254934A"/>
    <w:lvl w:ilvl="0">
      <w:start w:val="1"/>
      <w:numFmt w:val="taiwaneseCountingThousand"/>
      <w:lvlText w:val="(%1)"/>
      <w:lvlJc w:val="left"/>
      <w:pPr>
        <w:ind w:left="1280" w:hanging="996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4" w:hanging="480"/>
      </w:pPr>
    </w:lvl>
    <w:lvl w:ilvl="2">
      <w:start w:val="1"/>
      <w:numFmt w:val="lowerRoman"/>
      <w:lvlText w:val="%3."/>
      <w:lvlJc w:val="right"/>
      <w:pPr>
        <w:ind w:left="1864" w:hanging="480"/>
      </w:pPr>
    </w:lvl>
    <w:lvl w:ilvl="3">
      <w:start w:val="1"/>
      <w:numFmt w:val="decimal"/>
      <w:lvlText w:val="%4."/>
      <w:lvlJc w:val="left"/>
      <w:pPr>
        <w:ind w:left="2344" w:hanging="480"/>
      </w:pPr>
    </w:lvl>
    <w:lvl w:ilvl="4">
      <w:start w:val="1"/>
      <w:numFmt w:val="ideographTraditional"/>
      <w:lvlText w:val="%5、"/>
      <w:lvlJc w:val="left"/>
      <w:pPr>
        <w:ind w:left="2824" w:hanging="480"/>
      </w:pPr>
    </w:lvl>
    <w:lvl w:ilvl="5">
      <w:start w:val="1"/>
      <w:numFmt w:val="lowerRoman"/>
      <w:lvlText w:val="%6."/>
      <w:lvlJc w:val="right"/>
      <w:pPr>
        <w:ind w:left="3304" w:hanging="480"/>
      </w:pPr>
    </w:lvl>
    <w:lvl w:ilvl="6">
      <w:start w:val="1"/>
      <w:numFmt w:val="decimal"/>
      <w:lvlText w:val="%7."/>
      <w:lvlJc w:val="left"/>
      <w:pPr>
        <w:ind w:left="3784" w:hanging="480"/>
      </w:pPr>
    </w:lvl>
    <w:lvl w:ilvl="7">
      <w:start w:val="1"/>
      <w:numFmt w:val="ideographTraditional"/>
      <w:lvlText w:val="%8、"/>
      <w:lvlJc w:val="left"/>
      <w:pPr>
        <w:ind w:left="4264" w:hanging="480"/>
      </w:pPr>
    </w:lvl>
    <w:lvl w:ilvl="8">
      <w:start w:val="1"/>
      <w:numFmt w:val="lowerRoman"/>
      <w:lvlText w:val="%9."/>
      <w:lvlJc w:val="right"/>
      <w:pPr>
        <w:ind w:left="4744" w:hanging="480"/>
      </w:pPr>
    </w:lvl>
  </w:abstractNum>
  <w:abstractNum w:abstractNumId="10">
    <w:nsid w:val="67C5348A"/>
    <w:multiLevelType w:val="multilevel"/>
    <w:tmpl w:val="916AF37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74F10F5C"/>
    <w:multiLevelType w:val="multilevel"/>
    <w:tmpl w:val="8F8EE3C2"/>
    <w:lvl w:ilvl="0">
      <w:start w:val="1"/>
      <w:numFmt w:val="taiwaneseCountingThousand"/>
      <w:lvlText w:val="(%1)"/>
      <w:lvlJc w:val="left"/>
      <w:pPr>
        <w:ind w:left="1004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7AE57EE1"/>
    <w:multiLevelType w:val="hybridMultilevel"/>
    <w:tmpl w:val="9B22F90E"/>
    <w:lvl w:ilvl="0" w:tplc="D758EDCC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F7271"/>
    <w:rsid w:val="000152E6"/>
    <w:rsid w:val="00023F2B"/>
    <w:rsid w:val="000434B7"/>
    <w:rsid w:val="00046170"/>
    <w:rsid w:val="000570DF"/>
    <w:rsid w:val="00061AAE"/>
    <w:rsid w:val="00063123"/>
    <w:rsid w:val="00070E77"/>
    <w:rsid w:val="00093F29"/>
    <w:rsid w:val="00095171"/>
    <w:rsid w:val="000A0E27"/>
    <w:rsid w:val="000A6513"/>
    <w:rsid w:val="000B48CD"/>
    <w:rsid w:val="000C4CCA"/>
    <w:rsid w:val="000D067D"/>
    <w:rsid w:val="000E3BA4"/>
    <w:rsid w:val="000E6C11"/>
    <w:rsid w:val="001243C6"/>
    <w:rsid w:val="0013287F"/>
    <w:rsid w:val="0014302E"/>
    <w:rsid w:val="0015064A"/>
    <w:rsid w:val="00154C6B"/>
    <w:rsid w:val="00160687"/>
    <w:rsid w:val="00175889"/>
    <w:rsid w:val="001801B1"/>
    <w:rsid w:val="001815F9"/>
    <w:rsid w:val="001851DB"/>
    <w:rsid w:val="00186477"/>
    <w:rsid w:val="00193ADE"/>
    <w:rsid w:val="001B3A2F"/>
    <w:rsid w:val="001B69DD"/>
    <w:rsid w:val="001C3647"/>
    <w:rsid w:val="001D18A2"/>
    <w:rsid w:val="001E3728"/>
    <w:rsid w:val="001E5999"/>
    <w:rsid w:val="001F2821"/>
    <w:rsid w:val="002021D6"/>
    <w:rsid w:val="002075A4"/>
    <w:rsid w:val="00213CF1"/>
    <w:rsid w:val="002227F0"/>
    <w:rsid w:val="00226902"/>
    <w:rsid w:val="00240B81"/>
    <w:rsid w:val="00244966"/>
    <w:rsid w:val="002520E4"/>
    <w:rsid w:val="00272ACE"/>
    <w:rsid w:val="0027677F"/>
    <w:rsid w:val="00282CDB"/>
    <w:rsid w:val="00286525"/>
    <w:rsid w:val="00290DE1"/>
    <w:rsid w:val="00290F89"/>
    <w:rsid w:val="002919A0"/>
    <w:rsid w:val="002A2915"/>
    <w:rsid w:val="002A307C"/>
    <w:rsid w:val="002B4CA8"/>
    <w:rsid w:val="002B5B27"/>
    <w:rsid w:val="002C4603"/>
    <w:rsid w:val="002C74E5"/>
    <w:rsid w:val="002D0E4B"/>
    <w:rsid w:val="00302339"/>
    <w:rsid w:val="00304AF7"/>
    <w:rsid w:val="00310AD9"/>
    <w:rsid w:val="00314AA2"/>
    <w:rsid w:val="00317293"/>
    <w:rsid w:val="00324055"/>
    <w:rsid w:val="00356803"/>
    <w:rsid w:val="0036043F"/>
    <w:rsid w:val="00384CA6"/>
    <w:rsid w:val="003B09B9"/>
    <w:rsid w:val="003C56FD"/>
    <w:rsid w:val="003D6715"/>
    <w:rsid w:val="003F6A63"/>
    <w:rsid w:val="0040390B"/>
    <w:rsid w:val="004142FD"/>
    <w:rsid w:val="004143A5"/>
    <w:rsid w:val="004149E3"/>
    <w:rsid w:val="00426449"/>
    <w:rsid w:val="004304DD"/>
    <w:rsid w:val="00491114"/>
    <w:rsid w:val="00494B0B"/>
    <w:rsid w:val="00497EF0"/>
    <w:rsid w:val="004A1B52"/>
    <w:rsid w:val="004B56EB"/>
    <w:rsid w:val="004B7853"/>
    <w:rsid w:val="004C0726"/>
    <w:rsid w:val="004C0A95"/>
    <w:rsid w:val="004D1168"/>
    <w:rsid w:val="004D326D"/>
    <w:rsid w:val="004D5172"/>
    <w:rsid w:val="004E3AF5"/>
    <w:rsid w:val="004E599F"/>
    <w:rsid w:val="004F2BF3"/>
    <w:rsid w:val="005436EA"/>
    <w:rsid w:val="00556F9B"/>
    <w:rsid w:val="00560D10"/>
    <w:rsid w:val="00565F8B"/>
    <w:rsid w:val="00566E63"/>
    <w:rsid w:val="00581099"/>
    <w:rsid w:val="005901DA"/>
    <w:rsid w:val="00593028"/>
    <w:rsid w:val="005941E9"/>
    <w:rsid w:val="005A5B34"/>
    <w:rsid w:val="005C0F9A"/>
    <w:rsid w:val="005C76C6"/>
    <w:rsid w:val="005E022E"/>
    <w:rsid w:val="005E5B6E"/>
    <w:rsid w:val="005F553B"/>
    <w:rsid w:val="005F6C1E"/>
    <w:rsid w:val="00601784"/>
    <w:rsid w:val="00624072"/>
    <w:rsid w:val="00624E2E"/>
    <w:rsid w:val="006341FC"/>
    <w:rsid w:val="006419E3"/>
    <w:rsid w:val="00650F8B"/>
    <w:rsid w:val="00657034"/>
    <w:rsid w:val="00660800"/>
    <w:rsid w:val="00663467"/>
    <w:rsid w:val="00664E3B"/>
    <w:rsid w:val="006B308A"/>
    <w:rsid w:val="006D28FE"/>
    <w:rsid w:val="006F2EDA"/>
    <w:rsid w:val="006F3AEA"/>
    <w:rsid w:val="006F62CA"/>
    <w:rsid w:val="006F76B4"/>
    <w:rsid w:val="006F79E8"/>
    <w:rsid w:val="0070439F"/>
    <w:rsid w:val="00711A33"/>
    <w:rsid w:val="007176AF"/>
    <w:rsid w:val="0072007F"/>
    <w:rsid w:val="00731550"/>
    <w:rsid w:val="00735A1C"/>
    <w:rsid w:val="00740650"/>
    <w:rsid w:val="007604CD"/>
    <w:rsid w:val="00782C64"/>
    <w:rsid w:val="00795CF0"/>
    <w:rsid w:val="007B0E65"/>
    <w:rsid w:val="007B6D49"/>
    <w:rsid w:val="007C0370"/>
    <w:rsid w:val="007C3ACA"/>
    <w:rsid w:val="007C49C1"/>
    <w:rsid w:val="007D2EEA"/>
    <w:rsid w:val="007E5C96"/>
    <w:rsid w:val="007F4486"/>
    <w:rsid w:val="00805638"/>
    <w:rsid w:val="0082623B"/>
    <w:rsid w:val="00831D0A"/>
    <w:rsid w:val="008322FA"/>
    <w:rsid w:val="00846B48"/>
    <w:rsid w:val="00850E20"/>
    <w:rsid w:val="00860DD1"/>
    <w:rsid w:val="00886941"/>
    <w:rsid w:val="00886B66"/>
    <w:rsid w:val="00894D39"/>
    <w:rsid w:val="008A72FD"/>
    <w:rsid w:val="008C1EC3"/>
    <w:rsid w:val="008C54CA"/>
    <w:rsid w:val="008E21AB"/>
    <w:rsid w:val="008E774D"/>
    <w:rsid w:val="008F068B"/>
    <w:rsid w:val="008F7271"/>
    <w:rsid w:val="00904D35"/>
    <w:rsid w:val="00906FCD"/>
    <w:rsid w:val="00910BAF"/>
    <w:rsid w:val="0091726B"/>
    <w:rsid w:val="00942F13"/>
    <w:rsid w:val="009460FF"/>
    <w:rsid w:val="009577FC"/>
    <w:rsid w:val="00963DB8"/>
    <w:rsid w:val="00970773"/>
    <w:rsid w:val="009724AE"/>
    <w:rsid w:val="00977397"/>
    <w:rsid w:val="00986C56"/>
    <w:rsid w:val="009A5C57"/>
    <w:rsid w:val="009B038C"/>
    <w:rsid w:val="009B64E2"/>
    <w:rsid w:val="009C40FB"/>
    <w:rsid w:val="009D1051"/>
    <w:rsid w:val="009E7169"/>
    <w:rsid w:val="00A26733"/>
    <w:rsid w:val="00A34700"/>
    <w:rsid w:val="00A35963"/>
    <w:rsid w:val="00A40453"/>
    <w:rsid w:val="00A41FE7"/>
    <w:rsid w:val="00A46992"/>
    <w:rsid w:val="00A55620"/>
    <w:rsid w:val="00A557F4"/>
    <w:rsid w:val="00A73304"/>
    <w:rsid w:val="00A746FD"/>
    <w:rsid w:val="00A82B3D"/>
    <w:rsid w:val="00A93521"/>
    <w:rsid w:val="00A95780"/>
    <w:rsid w:val="00A96E88"/>
    <w:rsid w:val="00AE0274"/>
    <w:rsid w:val="00AF4255"/>
    <w:rsid w:val="00B0040A"/>
    <w:rsid w:val="00B00B90"/>
    <w:rsid w:val="00B0275C"/>
    <w:rsid w:val="00B060E2"/>
    <w:rsid w:val="00B10DD4"/>
    <w:rsid w:val="00B13FE4"/>
    <w:rsid w:val="00B25B33"/>
    <w:rsid w:val="00B30505"/>
    <w:rsid w:val="00B44352"/>
    <w:rsid w:val="00B5247B"/>
    <w:rsid w:val="00B54339"/>
    <w:rsid w:val="00B70B4C"/>
    <w:rsid w:val="00B722E2"/>
    <w:rsid w:val="00B726E6"/>
    <w:rsid w:val="00B761EA"/>
    <w:rsid w:val="00BA6A57"/>
    <w:rsid w:val="00BA7D1B"/>
    <w:rsid w:val="00BB214C"/>
    <w:rsid w:val="00BD6CF6"/>
    <w:rsid w:val="00BE16E7"/>
    <w:rsid w:val="00BE59CB"/>
    <w:rsid w:val="00C12792"/>
    <w:rsid w:val="00C12F68"/>
    <w:rsid w:val="00C15B0C"/>
    <w:rsid w:val="00C368BC"/>
    <w:rsid w:val="00C426A7"/>
    <w:rsid w:val="00C567C6"/>
    <w:rsid w:val="00C66145"/>
    <w:rsid w:val="00C720F9"/>
    <w:rsid w:val="00CB41AA"/>
    <w:rsid w:val="00D032E5"/>
    <w:rsid w:val="00D107D0"/>
    <w:rsid w:val="00D24A96"/>
    <w:rsid w:val="00D40B15"/>
    <w:rsid w:val="00D53C06"/>
    <w:rsid w:val="00D6365B"/>
    <w:rsid w:val="00D71342"/>
    <w:rsid w:val="00D724D6"/>
    <w:rsid w:val="00D94B52"/>
    <w:rsid w:val="00D97C6E"/>
    <w:rsid w:val="00DB0086"/>
    <w:rsid w:val="00DB5FD9"/>
    <w:rsid w:val="00DF2342"/>
    <w:rsid w:val="00DF426A"/>
    <w:rsid w:val="00E113B9"/>
    <w:rsid w:val="00E14A63"/>
    <w:rsid w:val="00E2315B"/>
    <w:rsid w:val="00E2325A"/>
    <w:rsid w:val="00E32D32"/>
    <w:rsid w:val="00E33BEA"/>
    <w:rsid w:val="00E46B1E"/>
    <w:rsid w:val="00E60F6D"/>
    <w:rsid w:val="00E75060"/>
    <w:rsid w:val="00E86013"/>
    <w:rsid w:val="00E871C7"/>
    <w:rsid w:val="00E87FC1"/>
    <w:rsid w:val="00E901EB"/>
    <w:rsid w:val="00EC5A5F"/>
    <w:rsid w:val="00EC7F70"/>
    <w:rsid w:val="00ED1150"/>
    <w:rsid w:val="00EE5690"/>
    <w:rsid w:val="00EE75D5"/>
    <w:rsid w:val="00F11912"/>
    <w:rsid w:val="00F21226"/>
    <w:rsid w:val="00F228F9"/>
    <w:rsid w:val="00F31329"/>
    <w:rsid w:val="00F34264"/>
    <w:rsid w:val="00F43924"/>
    <w:rsid w:val="00F44DE1"/>
    <w:rsid w:val="00F70CB8"/>
    <w:rsid w:val="00F74507"/>
    <w:rsid w:val="00F74E5A"/>
    <w:rsid w:val="00F94599"/>
    <w:rsid w:val="00F94E99"/>
    <w:rsid w:val="00FA4C5E"/>
    <w:rsid w:val="00FB7EB3"/>
    <w:rsid w:val="00FC504F"/>
    <w:rsid w:val="00FD67B6"/>
    <w:rsid w:val="00FE6B2B"/>
    <w:rsid w:val="00FF219D"/>
    <w:rsid w:val="00F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2BF3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style11">
    <w:name w:val="style11"/>
    <w:basedOn w:val="a0"/>
    <w:rPr>
      <w:rFonts w:ascii="新細明體" w:eastAsia="新細明體" w:hAnsi="新細明體"/>
      <w:color w:val="4F4F00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style31">
    <w:name w:val="style31"/>
    <w:basedOn w:val="a0"/>
    <w:rPr>
      <w:rFonts w:ascii="新細明體" w:eastAsia="新細明體" w:hAnsi="新細明體"/>
      <w:color w:val="FF0033"/>
      <w:sz w:val="2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Hyperlink"/>
    <w:basedOn w:val="a0"/>
    <w:uiPriority w:val="99"/>
    <w:unhideWhenUsed/>
    <w:rsid w:val="00B726E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5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2BF3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style11">
    <w:name w:val="style11"/>
    <w:basedOn w:val="a0"/>
    <w:rPr>
      <w:rFonts w:ascii="新細明體" w:eastAsia="新細明體" w:hAnsi="新細明體"/>
      <w:color w:val="4F4F00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style31">
    <w:name w:val="style31"/>
    <w:basedOn w:val="a0"/>
    <w:rPr>
      <w:rFonts w:ascii="新細明體" w:eastAsia="新細明體" w:hAnsi="新細明體"/>
      <w:color w:val="FF0033"/>
      <w:sz w:val="2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Hyperlink"/>
    <w:basedOn w:val="a0"/>
    <w:uiPriority w:val="99"/>
    <w:unhideWhenUsed/>
    <w:rsid w:val="00B726E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5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oe.gov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17F7-E318-45D3-BB2E-78370F2A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AEAA-61082</dc:creator>
  <cp:lastModifiedBy>AEAA-61082</cp:lastModifiedBy>
  <cp:revision>52</cp:revision>
  <cp:lastPrinted>2019-10-07T09:02:00Z</cp:lastPrinted>
  <dcterms:created xsi:type="dcterms:W3CDTF">2019-09-11T10:26:00Z</dcterms:created>
  <dcterms:modified xsi:type="dcterms:W3CDTF">2019-10-30T03:19:00Z</dcterms:modified>
</cp:coreProperties>
</file>