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A0" w:rsidRPr="00CF3AB0" w:rsidRDefault="00255B94" w:rsidP="003B6CDC">
      <w:pPr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bookmarkEnd w:id="0"/>
      <w:r w:rsidRPr="00CF3AB0">
        <w:rPr>
          <w:rFonts w:ascii="微軟正黑體" w:eastAsia="微軟正黑體" w:hAnsi="微軟正黑體" w:hint="eastAsia"/>
          <w:sz w:val="40"/>
          <w:szCs w:val="40"/>
        </w:rPr>
        <w:t>201</w:t>
      </w:r>
      <w:r w:rsidR="00F06F48">
        <w:rPr>
          <w:rFonts w:ascii="微軟正黑體" w:eastAsia="微軟正黑體" w:hAnsi="微軟正黑體" w:hint="eastAsia"/>
          <w:sz w:val="40"/>
          <w:szCs w:val="40"/>
        </w:rPr>
        <w:t>9</w:t>
      </w:r>
      <w:r w:rsidR="00481F15" w:rsidRPr="00CF3AB0">
        <w:rPr>
          <w:rFonts w:ascii="微軟正黑體" w:eastAsia="微軟正黑體" w:hAnsi="微軟正黑體" w:hint="eastAsia"/>
          <w:sz w:val="40"/>
          <w:szCs w:val="40"/>
        </w:rPr>
        <w:t>臺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北</w:t>
      </w:r>
      <w:r w:rsidR="00EA153D" w:rsidRPr="00CF3AB0">
        <w:rPr>
          <w:rFonts w:ascii="微軟正黑體" w:eastAsia="微軟正黑體" w:hAnsi="微軟正黑體" w:hint="eastAsia"/>
          <w:sz w:val="40"/>
          <w:szCs w:val="40"/>
        </w:rPr>
        <w:t>國際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藝</w:t>
      </w:r>
      <w:r w:rsidR="00EA153D" w:rsidRPr="00CF3AB0">
        <w:rPr>
          <w:rFonts w:ascii="微軟正黑體" w:eastAsia="微軟正黑體" w:hAnsi="微軟正黑體" w:hint="eastAsia"/>
          <w:sz w:val="40"/>
          <w:szCs w:val="40"/>
        </w:rPr>
        <w:t>術博覽會</w:t>
      </w:r>
      <w:r w:rsidR="00673CD3" w:rsidRPr="00CF3AB0">
        <w:rPr>
          <w:rFonts w:ascii="微軟正黑體" w:eastAsia="微軟正黑體" w:hAnsi="微軟正黑體" w:hint="eastAsia"/>
          <w:sz w:val="40"/>
          <w:szCs w:val="40"/>
        </w:rPr>
        <w:t>《藝術教育日》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報名表</w:t>
      </w:r>
    </w:p>
    <w:p w:rsidR="00045C26" w:rsidRPr="00045C26" w:rsidRDefault="00F06F48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2019</w:t>
      </w:r>
      <w:r w:rsidR="00481F15" w:rsidRPr="00045C26">
        <w:rPr>
          <w:rFonts w:ascii="微軟正黑體" w:eastAsia="微軟正黑體" w:hAnsi="微軟正黑體" w:hint="eastAsia"/>
          <w:szCs w:val="24"/>
        </w:rPr>
        <w:t>臺</w:t>
      </w:r>
      <w:r w:rsidR="00EA153D" w:rsidRPr="00045C26">
        <w:rPr>
          <w:rFonts w:ascii="微軟正黑體" w:eastAsia="微軟正黑體" w:hAnsi="微軟正黑體" w:hint="eastAsia"/>
          <w:szCs w:val="24"/>
        </w:rPr>
        <w:t>北國際藝術博覽會</w:t>
      </w:r>
      <w:r w:rsidR="00045C26" w:rsidRPr="00045C26">
        <w:rPr>
          <w:rFonts w:ascii="微軟正黑體" w:eastAsia="微軟正黑體" w:hAnsi="微軟正黑體" w:hint="eastAsia"/>
          <w:szCs w:val="24"/>
        </w:rPr>
        <w:t>由社團法人中華民國畫廊協會主辦，訂於</w:t>
      </w:r>
      <w:r>
        <w:rPr>
          <w:rFonts w:ascii="微軟正黑體" w:eastAsia="微軟正黑體" w:hAnsi="微軟正黑體" w:hint="eastAsia"/>
          <w:szCs w:val="24"/>
        </w:rPr>
        <w:t>108</w:t>
      </w:r>
      <w:r w:rsidR="00045C26" w:rsidRPr="00045C26">
        <w:rPr>
          <w:rFonts w:ascii="微軟正黑體" w:eastAsia="微軟正黑體" w:hAnsi="微軟正黑體" w:hint="eastAsia"/>
          <w:szCs w:val="24"/>
        </w:rPr>
        <w:t>年10月</w:t>
      </w:r>
      <w:r>
        <w:rPr>
          <w:rFonts w:ascii="微軟正黑體" w:eastAsia="微軟正黑體" w:hAnsi="微軟正黑體" w:hint="eastAsia"/>
          <w:szCs w:val="24"/>
        </w:rPr>
        <w:t>18</w:t>
      </w:r>
      <w:r w:rsidR="00045C26" w:rsidRPr="00045C26">
        <w:rPr>
          <w:rFonts w:ascii="微軟正黑體" w:eastAsia="微軟正黑體" w:hAnsi="微軟正黑體" w:hint="eastAsia"/>
          <w:szCs w:val="24"/>
        </w:rPr>
        <w:t>至</w:t>
      </w:r>
      <w:r>
        <w:rPr>
          <w:rFonts w:ascii="微軟正黑體" w:eastAsia="微軟正黑體" w:hAnsi="微軟正黑體" w:hint="eastAsia"/>
          <w:szCs w:val="24"/>
        </w:rPr>
        <w:t>21</w:t>
      </w:r>
      <w:r w:rsidR="00045C26" w:rsidRPr="00045C26">
        <w:rPr>
          <w:rFonts w:ascii="微軟正黑體" w:eastAsia="微軟正黑體" w:hAnsi="微軟正黑體" w:hint="eastAsia"/>
          <w:szCs w:val="24"/>
        </w:rPr>
        <w:t>日假臺北世貿一館舉行，並規劃於10月</w:t>
      </w:r>
      <w:r>
        <w:rPr>
          <w:rFonts w:ascii="微軟正黑體" w:eastAsia="微軟正黑體" w:hAnsi="微軟正黑體" w:hint="eastAsia"/>
          <w:szCs w:val="24"/>
        </w:rPr>
        <w:t>21</w:t>
      </w:r>
      <w:r w:rsidR="00045C26" w:rsidRPr="00045C26">
        <w:rPr>
          <w:rFonts w:ascii="微軟正黑體" w:eastAsia="微軟正黑體" w:hAnsi="微軟正黑體" w:hint="eastAsia"/>
          <w:szCs w:val="24"/>
        </w:rPr>
        <w:t>日（星期一）辦理《藝術教育日》活動，提供專業導覽課程。</w:t>
      </w:r>
    </w:p>
    <w:p w:rsidR="00EA153D" w:rsidRPr="00045C26" w:rsidRDefault="00EA153D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入場券</w:t>
      </w:r>
      <w:r w:rsidR="00CF3AB0" w:rsidRPr="00045C26">
        <w:rPr>
          <w:rFonts w:ascii="微軟正黑體" w:eastAsia="微軟正黑體" w:hAnsi="微軟正黑體" w:hint="eastAsia"/>
          <w:szCs w:val="24"/>
        </w:rPr>
        <w:t>學生票</w:t>
      </w:r>
      <w:r w:rsidRPr="00045C26">
        <w:rPr>
          <w:rFonts w:ascii="微軟正黑體" w:eastAsia="微軟正黑體" w:hAnsi="微軟正黑體" w:hint="eastAsia"/>
          <w:szCs w:val="24"/>
        </w:rPr>
        <w:t>原價</w:t>
      </w:r>
      <w:r w:rsidR="0094409A" w:rsidRPr="00045C26">
        <w:rPr>
          <w:rFonts w:ascii="微軟正黑體" w:eastAsia="微軟正黑體" w:hAnsi="微軟正黑體"/>
          <w:szCs w:val="24"/>
        </w:rPr>
        <w:t>250</w:t>
      </w:r>
      <w:r w:rsidRPr="00045C26">
        <w:rPr>
          <w:rFonts w:ascii="微軟正黑體" w:eastAsia="微軟正黑體" w:hAnsi="微軟正黑體" w:hint="eastAsia"/>
          <w:szCs w:val="24"/>
        </w:rPr>
        <w:t>元，成功登記參與本活動者，每生僅需自付</w:t>
      </w:r>
      <w:r w:rsidR="00F06F48">
        <w:rPr>
          <w:rFonts w:ascii="微軟正黑體" w:eastAsia="微軟正黑體" w:hAnsi="微軟正黑體" w:hint="eastAsia"/>
          <w:szCs w:val="24"/>
        </w:rPr>
        <w:t>10</w:t>
      </w:r>
      <w:r w:rsidR="0094409A" w:rsidRPr="00045C26">
        <w:rPr>
          <w:rFonts w:ascii="微軟正黑體" w:eastAsia="微軟正黑體" w:hAnsi="微軟正黑體" w:hint="eastAsia"/>
          <w:szCs w:val="24"/>
        </w:rPr>
        <w:t>0</w:t>
      </w:r>
      <w:r w:rsidRPr="00045C26">
        <w:rPr>
          <w:rFonts w:ascii="微軟正黑體" w:eastAsia="微軟正黑體" w:hAnsi="微軟正黑體" w:hint="eastAsia"/>
          <w:szCs w:val="24"/>
        </w:rPr>
        <w:t>元，並由教育部補助</w:t>
      </w:r>
      <w:r w:rsidR="00F06F48">
        <w:rPr>
          <w:rFonts w:ascii="微軟正黑體" w:eastAsia="微軟正黑體" w:hAnsi="微軟正黑體" w:hint="eastAsia"/>
          <w:szCs w:val="24"/>
        </w:rPr>
        <w:t>15</w:t>
      </w:r>
      <w:r w:rsidRPr="00045C26">
        <w:rPr>
          <w:rFonts w:ascii="微軟正黑體" w:eastAsia="微軟正黑體" w:hAnsi="微軟正黑體" w:hint="eastAsia"/>
          <w:szCs w:val="24"/>
        </w:rPr>
        <w:t>0元差額</w:t>
      </w:r>
      <w:r w:rsidR="0094409A" w:rsidRPr="00045C26">
        <w:rPr>
          <w:rFonts w:ascii="微軟正黑體" w:eastAsia="微軟正黑體" w:hAnsi="微軟正黑體" w:hint="eastAsia"/>
          <w:szCs w:val="24"/>
        </w:rPr>
        <w:t>及所需往返車資、保險費及教材費等</w:t>
      </w:r>
      <w:r w:rsidRPr="00045C26">
        <w:rPr>
          <w:rFonts w:ascii="微軟正黑體" w:eastAsia="微軟正黑體" w:hAnsi="微軟正黑體" w:hint="eastAsia"/>
          <w:szCs w:val="24"/>
        </w:rPr>
        <w:t>，相關補助事宜將於</w:t>
      </w:r>
      <w:r w:rsidR="00481F15" w:rsidRPr="00045C26">
        <w:rPr>
          <w:rFonts w:ascii="微軟正黑體" w:eastAsia="微軟正黑體" w:hAnsi="微軟正黑體" w:hint="eastAsia"/>
          <w:szCs w:val="24"/>
        </w:rPr>
        <w:t>報名</w:t>
      </w:r>
      <w:r w:rsidRPr="00045C26">
        <w:rPr>
          <w:rFonts w:ascii="微軟正黑體" w:eastAsia="微軟正黑體" w:hAnsi="微軟正黑體" w:hint="eastAsia"/>
          <w:szCs w:val="24"/>
        </w:rPr>
        <w:t>登記完妥後另函通知</w:t>
      </w:r>
      <w:r w:rsidR="00CF3AB0" w:rsidRPr="00045C26">
        <w:rPr>
          <w:rFonts w:ascii="微軟正黑體" w:eastAsia="微軟正黑體" w:hAnsi="微軟正黑體" w:hint="eastAsia"/>
          <w:szCs w:val="24"/>
        </w:rPr>
        <w:t>各校及</w:t>
      </w:r>
      <w:r w:rsidR="00481F15" w:rsidRPr="00045C26">
        <w:rPr>
          <w:rFonts w:ascii="微軟正黑體" w:eastAsia="微軟正黑體" w:hAnsi="微軟正黑體" w:hint="eastAsia"/>
          <w:szCs w:val="24"/>
        </w:rPr>
        <w:t>主管機關協助</w:t>
      </w:r>
      <w:r w:rsidRPr="00045C26">
        <w:rPr>
          <w:rFonts w:ascii="微軟正黑體" w:eastAsia="微軟正黑體" w:hAnsi="微軟正黑體" w:hint="eastAsia"/>
          <w:szCs w:val="24"/>
        </w:rPr>
        <w:t>辦理。</w:t>
      </w:r>
    </w:p>
    <w:p w:rsidR="00EA153D" w:rsidRPr="00045C26" w:rsidRDefault="00EA153D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本活動優惠票券限額</w:t>
      </w:r>
      <w:r w:rsidR="0094409A" w:rsidRPr="00045C26">
        <w:rPr>
          <w:rFonts w:ascii="微軟正黑體" w:eastAsia="微軟正黑體" w:hAnsi="微軟正黑體" w:hint="eastAsia"/>
          <w:szCs w:val="24"/>
        </w:rPr>
        <w:t>500</w:t>
      </w:r>
      <w:r w:rsidRPr="00045C26">
        <w:rPr>
          <w:rFonts w:ascii="微軟正黑體" w:eastAsia="微軟正黑體" w:hAnsi="微軟正黑體" w:hint="eastAsia"/>
          <w:szCs w:val="24"/>
        </w:rPr>
        <w:t>張，</w:t>
      </w:r>
      <w:r w:rsidR="00764465" w:rsidRPr="00045C26">
        <w:rPr>
          <w:rFonts w:ascii="微軟正黑體" w:eastAsia="微軟正黑體" w:hAnsi="微軟正黑體" w:hint="eastAsia"/>
          <w:szCs w:val="24"/>
        </w:rPr>
        <w:t>對象</w:t>
      </w:r>
      <w:r w:rsidR="00DC6137" w:rsidRPr="00045C26">
        <w:rPr>
          <w:rFonts w:ascii="微軟正黑體" w:eastAsia="微軟正黑體" w:hAnsi="微軟正黑體" w:hint="eastAsia"/>
          <w:szCs w:val="24"/>
        </w:rPr>
        <w:t>為高級中等以下學校，並</w:t>
      </w:r>
      <w:r w:rsidRPr="00045C26">
        <w:rPr>
          <w:rFonts w:ascii="微軟正黑體" w:eastAsia="微軟正黑體" w:hAnsi="微軟正黑體" w:hint="eastAsia"/>
          <w:szCs w:val="24"/>
        </w:rPr>
        <w:t>以</w:t>
      </w:r>
      <w:r w:rsidR="00CC4A00" w:rsidRPr="00045C26">
        <w:rPr>
          <w:rFonts w:ascii="微軟正黑體" w:eastAsia="微軟正黑體" w:hAnsi="微軟正黑體" w:hint="eastAsia"/>
          <w:szCs w:val="24"/>
        </w:rPr>
        <w:t>美術班（或職業類科美術設計相關科別）</w:t>
      </w:r>
      <w:r w:rsidR="00CF3AB0" w:rsidRPr="00045C26">
        <w:rPr>
          <w:rFonts w:ascii="微軟正黑體" w:eastAsia="微軟正黑體" w:hAnsi="微軟正黑體" w:hint="eastAsia"/>
          <w:szCs w:val="24"/>
        </w:rPr>
        <w:t>及偏遠學校各半為原則，主辦單位得視報名情形勻配</w:t>
      </w:r>
      <w:r w:rsidRPr="00045C26">
        <w:rPr>
          <w:rFonts w:ascii="微軟正黑體" w:eastAsia="微軟正黑體" w:hAnsi="微軟正黑體" w:hint="eastAsia"/>
          <w:szCs w:val="24"/>
        </w:rPr>
        <w:t>。每校需至少10名以上學生始得報名，每10名學生可有1名教師免費陪同</w:t>
      </w:r>
      <w:r w:rsidR="00F06F48">
        <w:rPr>
          <w:rFonts w:ascii="微軟正黑體" w:eastAsia="微軟正黑體" w:hAnsi="微軟正黑體" w:hint="eastAsia"/>
          <w:szCs w:val="24"/>
        </w:rPr>
        <w:t>，每校限額60名，</w:t>
      </w:r>
      <w:r w:rsidR="00CF3AB0" w:rsidRPr="00045C26">
        <w:rPr>
          <w:rFonts w:ascii="微軟正黑體" w:eastAsia="微軟正黑體" w:hAnsi="微軟正黑體" w:hint="eastAsia"/>
          <w:szCs w:val="24"/>
        </w:rPr>
        <w:t>並將由主辦單位安排入場前教育及導覽等課程</w:t>
      </w:r>
      <w:r w:rsidRPr="00045C26">
        <w:rPr>
          <w:rFonts w:ascii="微軟正黑體" w:eastAsia="微軟正黑體" w:hAnsi="微軟正黑體" w:hint="eastAsia"/>
          <w:szCs w:val="24"/>
        </w:rPr>
        <w:t>。</w:t>
      </w:r>
    </w:p>
    <w:p w:rsidR="00D706AE" w:rsidRPr="00045C26" w:rsidRDefault="008717E3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有意願報名之學校，需</w:t>
      </w:r>
      <w:r w:rsidR="00B31FBF" w:rsidRPr="00045C26">
        <w:rPr>
          <w:rFonts w:ascii="微軟正黑體" w:eastAsia="微軟正黑體" w:hAnsi="微軟正黑體" w:hint="eastAsia"/>
          <w:szCs w:val="24"/>
        </w:rPr>
        <w:t>電洽主辦單位</w:t>
      </w:r>
      <w:r>
        <w:rPr>
          <w:rFonts w:ascii="微軟正黑體" w:eastAsia="微軟正黑體" w:hAnsi="微軟正黑體" w:hint="eastAsia"/>
          <w:szCs w:val="24"/>
        </w:rPr>
        <w:t>確認餘額並預先登記</w:t>
      </w:r>
      <w:r w:rsidR="00B31FBF" w:rsidRPr="00045C26">
        <w:rPr>
          <w:rFonts w:ascii="微軟正黑體" w:eastAsia="微軟正黑體" w:hAnsi="微軟正黑體" w:hint="eastAsia"/>
          <w:szCs w:val="24"/>
        </w:rPr>
        <w:t>，再以傳真或電子郵件方式傳送本表。未先</w:t>
      </w:r>
      <w:r>
        <w:rPr>
          <w:rFonts w:ascii="微軟正黑體" w:eastAsia="微軟正黑體" w:hAnsi="微軟正黑體" w:hint="eastAsia"/>
          <w:szCs w:val="24"/>
        </w:rPr>
        <w:t>電洽</w:t>
      </w:r>
      <w:r w:rsidR="00B31FBF" w:rsidRPr="00045C26">
        <w:rPr>
          <w:rFonts w:ascii="微軟正黑體" w:eastAsia="微軟正黑體" w:hAnsi="微軟正黑體" w:hint="eastAsia"/>
          <w:szCs w:val="24"/>
        </w:rPr>
        <w:t>確認者</w:t>
      </w:r>
      <w:r w:rsidR="00EE65BD">
        <w:rPr>
          <w:rFonts w:ascii="微軟正黑體" w:eastAsia="微軟正黑體" w:hAnsi="微軟正黑體" w:hint="eastAsia"/>
          <w:szCs w:val="24"/>
        </w:rPr>
        <w:t>不予受理</w:t>
      </w:r>
      <w:r w:rsidR="003B6CDC" w:rsidRPr="00045C26">
        <w:rPr>
          <w:rFonts w:ascii="微軟正黑體" w:eastAsia="微軟正黑體" w:hAnsi="微軟正黑體" w:hint="eastAsia"/>
          <w:szCs w:val="24"/>
        </w:rPr>
        <w:t>，聯絡人資訊如下：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聯</w:t>
      </w:r>
      <w:r w:rsidR="00CF3AB0" w:rsidRPr="00045C26">
        <w:rPr>
          <w:rFonts w:ascii="微軟正黑體" w:eastAsia="微軟正黑體" w:hAnsi="微軟正黑體" w:hint="eastAsia"/>
          <w:szCs w:val="24"/>
        </w:rPr>
        <w:t xml:space="preserve"> </w:t>
      </w:r>
      <w:r w:rsidRPr="00045C26">
        <w:rPr>
          <w:rFonts w:ascii="微軟正黑體" w:eastAsia="微軟正黑體" w:hAnsi="微軟正黑體" w:hint="eastAsia"/>
          <w:szCs w:val="24"/>
        </w:rPr>
        <w:t>絡</w:t>
      </w:r>
      <w:r w:rsidR="00CF3AB0" w:rsidRPr="00045C26">
        <w:rPr>
          <w:rFonts w:ascii="微軟正黑體" w:eastAsia="微軟正黑體" w:hAnsi="微軟正黑體" w:hint="eastAsia"/>
          <w:szCs w:val="24"/>
        </w:rPr>
        <w:t xml:space="preserve"> </w:t>
      </w:r>
      <w:r w:rsidRPr="00045C26">
        <w:rPr>
          <w:rFonts w:ascii="微軟正黑體" w:eastAsia="微軟正黑體" w:hAnsi="微軟正黑體" w:hint="eastAsia"/>
          <w:szCs w:val="24"/>
        </w:rPr>
        <w:t>人：社團法人中華民國畫廊協會洪千雅小姐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聯絡電話：02-2742-3968#19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傳真號碼：02-2742-2088</w:t>
      </w:r>
    </w:p>
    <w:p w:rsidR="00B31FBF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電子郵件：</w:t>
      </w:r>
      <w:r w:rsidRPr="00045C26">
        <w:rPr>
          <w:rFonts w:ascii="微軟正黑體" w:eastAsia="微軟正黑體" w:hAnsi="微軟正黑體"/>
          <w:szCs w:val="24"/>
        </w:rPr>
        <w:t>enya@art-taipei.com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3206"/>
        <w:gridCol w:w="1734"/>
        <w:gridCol w:w="3247"/>
      </w:tblGrid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學校名稱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參加專案別</w:t>
            </w:r>
          </w:p>
          <w:p w:rsidR="00F06F48" w:rsidRPr="00CF3AB0" w:rsidRDefault="00F06F48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（可複選）</w:t>
            </w:r>
          </w:p>
        </w:tc>
        <w:tc>
          <w:tcPr>
            <w:tcW w:w="8187" w:type="dxa"/>
            <w:gridSpan w:val="3"/>
          </w:tcPr>
          <w:p w:rsidR="00CF3AB0" w:rsidRDefault="00F06F48" w:rsidP="00CF3AB0">
            <w:pPr>
              <w:numPr>
                <w:ilvl w:val="0"/>
                <w:numId w:val="4"/>
              </w:numPr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偏鄉</w:t>
            </w:r>
            <w:r w:rsidR="00CF3AB0" w:rsidRPr="00CF3AB0">
              <w:rPr>
                <w:rFonts w:ascii="微軟正黑體" w:eastAsia="微軟正黑體" w:hAnsi="微軟正黑體" w:cs="Times New Roman" w:hint="eastAsia"/>
                <w:szCs w:val="24"/>
              </w:rPr>
              <w:t>學童藝術教育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（偏遠或特偏學校）</w:t>
            </w:r>
          </w:p>
          <w:p w:rsidR="00CC4A00" w:rsidRPr="00CC4A00" w:rsidRDefault="00CC4A00" w:rsidP="00CC4A00">
            <w:pPr>
              <w:numPr>
                <w:ilvl w:val="0"/>
                <w:numId w:val="4"/>
              </w:num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美術專班藝術教育</w:t>
            </w: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地址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抵達時間</w:t>
            </w:r>
          </w:p>
        </w:tc>
        <w:tc>
          <w:tcPr>
            <w:tcW w:w="3206" w:type="dxa"/>
          </w:tcPr>
          <w:p w:rsidR="00CF3AB0" w:rsidRPr="00CF3AB0" w:rsidRDefault="00CF3AB0" w:rsidP="00DC6137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10月</w:t>
            </w:r>
            <w:r w:rsidR="00F06F48">
              <w:rPr>
                <w:rFonts w:ascii="微軟正黑體" w:eastAsia="微軟正黑體" w:hAnsi="微軟正黑體" w:cs="Times New Roman" w:hint="eastAsia"/>
                <w:szCs w:val="24"/>
              </w:rPr>
              <w:t>21</w:t>
            </w: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日(一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 xml:space="preserve">   時   分</w:t>
            </w:r>
          </w:p>
        </w:tc>
        <w:tc>
          <w:tcPr>
            <w:tcW w:w="1734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預計停留時間</w:t>
            </w:r>
          </w:p>
        </w:tc>
        <w:tc>
          <w:tcPr>
            <w:tcW w:w="3247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CC4A00">
        <w:trPr>
          <w:trHeight w:val="737"/>
        </w:trPr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參觀班級</w:t>
            </w:r>
          </w:p>
        </w:tc>
        <w:tc>
          <w:tcPr>
            <w:tcW w:w="3206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34" w:type="dxa"/>
          </w:tcPr>
          <w:p w:rsidR="00CF3AB0" w:rsidRPr="00CF3AB0" w:rsidRDefault="00CF3AB0" w:rsidP="00CC4A00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人數</w:t>
            </w:r>
            <w:r w:rsidR="00F06F48">
              <w:rPr>
                <w:rFonts w:ascii="微軟正黑體" w:eastAsia="微軟正黑體" w:hAnsi="微軟正黑體" w:cs="Times New Roman" w:hint="eastAsia"/>
                <w:szCs w:val="24"/>
              </w:rPr>
              <w:t>（每校限60名學生）</w:t>
            </w:r>
          </w:p>
        </w:tc>
        <w:tc>
          <w:tcPr>
            <w:tcW w:w="3247" w:type="dxa"/>
            <w:vAlign w:val="center"/>
          </w:tcPr>
          <w:p w:rsidR="00CF3AB0" w:rsidRPr="00CF3AB0" w:rsidRDefault="00DC6137" w:rsidP="00CC4A00">
            <w:pPr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學生  </w:t>
            </w:r>
            <w:r w:rsidR="00CC4A00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人、教師  </w:t>
            </w:r>
            <w:r w:rsidR="00CC4A00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人</w:t>
            </w: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聯絡人/教師</w:t>
            </w:r>
          </w:p>
        </w:tc>
        <w:tc>
          <w:tcPr>
            <w:tcW w:w="3206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34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聯絡人電話</w:t>
            </w:r>
          </w:p>
        </w:tc>
        <w:tc>
          <w:tcPr>
            <w:tcW w:w="3247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EMAIL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CC4A0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附註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D706AE" w:rsidRPr="00045C26" w:rsidRDefault="00481F15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lastRenderedPageBreak/>
        <w:t>報名</w:t>
      </w:r>
      <w:r w:rsidR="00CC4A00">
        <w:rPr>
          <w:rFonts w:ascii="微軟正黑體" w:eastAsia="微軟正黑體" w:hAnsi="微軟正黑體" w:hint="eastAsia"/>
          <w:szCs w:val="24"/>
        </w:rPr>
        <w:t>於</w:t>
      </w:r>
      <w:r w:rsidR="00A518F8" w:rsidRPr="00045C26">
        <w:rPr>
          <w:rFonts w:ascii="微軟正黑體" w:eastAsia="微軟正黑體" w:hAnsi="微軟正黑體" w:hint="eastAsia"/>
          <w:szCs w:val="24"/>
        </w:rPr>
        <w:t>登記滿額時截止</w:t>
      </w:r>
      <w:r w:rsidRPr="00045C26">
        <w:rPr>
          <w:rFonts w:ascii="微軟正黑體" w:eastAsia="微軟正黑體" w:hAnsi="微軟正黑體" w:hint="eastAsia"/>
          <w:szCs w:val="24"/>
        </w:rPr>
        <w:t>。博覽會內容建議以小學高年級以上學生參觀為原則，如學齡未達者得由主辦單位列為備取；另</w:t>
      </w:r>
      <w:r w:rsidR="00EA153D" w:rsidRPr="00045C26">
        <w:rPr>
          <w:rFonts w:ascii="微軟正黑體" w:eastAsia="微軟正黑體" w:hAnsi="微軟正黑體" w:hint="eastAsia"/>
          <w:szCs w:val="24"/>
        </w:rPr>
        <w:t>請</w:t>
      </w:r>
      <w:r w:rsidR="00DC6137" w:rsidRPr="00045C26">
        <w:rPr>
          <w:rFonts w:ascii="微軟正黑體" w:eastAsia="微軟正黑體" w:hAnsi="微軟正黑體" w:hint="eastAsia"/>
          <w:szCs w:val="24"/>
        </w:rPr>
        <w:t>學校預先參考</w:t>
      </w:r>
      <w:r w:rsidR="00EA153D" w:rsidRPr="00045C26">
        <w:rPr>
          <w:rFonts w:ascii="微軟正黑體" w:eastAsia="微軟正黑體" w:hAnsi="微軟正黑體" w:hint="eastAsia"/>
          <w:szCs w:val="24"/>
        </w:rPr>
        <w:t>博覽會內容</w:t>
      </w:r>
      <w:r w:rsidR="00A518F8" w:rsidRPr="00045C26">
        <w:rPr>
          <w:rFonts w:ascii="微軟正黑體" w:eastAsia="微軟正黑體" w:hAnsi="微軟正黑體" w:hint="eastAsia"/>
          <w:szCs w:val="24"/>
        </w:rPr>
        <w:t>（</w:t>
      </w:r>
      <w:hyperlink r:id="rId7" w:history="1">
        <w:r w:rsidR="00CC4A00" w:rsidRPr="00CC4A00">
          <w:rPr>
            <w:rStyle w:val="ac"/>
            <w:rFonts w:ascii="Times New Roman" w:hAnsi="Times New Roman" w:cs="Times New Roman"/>
            <w:szCs w:val="24"/>
            <w:u w:val="none"/>
          </w:rPr>
          <w:t>https://2019.art-taipei.com/taipei/tw/</w:t>
        </w:r>
      </w:hyperlink>
      <w:r w:rsidR="00A518F8" w:rsidRPr="00045C26">
        <w:rPr>
          <w:rFonts w:ascii="微軟正黑體" w:eastAsia="微軟正黑體" w:hAnsi="微軟正黑體" w:hint="eastAsia"/>
          <w:szCs w:val="24"/>
        </w:rPr>
        <w:t>）</w:t>
      </w:r>
      <w:r w:rsidR="00EA153D" w:rsidRPr="00045C26">
        <w:rPr>
          <w:rFonts w:ascii="微軟正黑體" w:eastAsia="微軟正黑體" w:hAnsi="微軟正黑體" w:hint="eastAsia"/>
          <w:szCs w:val="24"/>
        </w:rPr>
        <w:t>，並評估能有效結合學生學習後再行報名登記。</w:t>
      </w:r>
    </w:p>
    <w:p w:rsidR="00DC6137" w:rsidRPr="00045C26" w:rsidRDefault="00DC6137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相關細節及規範請洽主辦單位聯絡人。</w:t>
      </w:r>
    </w:p>
    <w:sectPr w:rsidR="00DC6137" w:rsidRPr="00045C26" w:rsidSect="005449E3">
      <w:pgSz w:w="11906" w:h="16838"/>
      <w:pgMar w:top="1021" w:right="1077" w:bottom="1021" w:left="107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E1" w:rsidRDefault="00B02FE1" w:rsidP="00A52BA0">
      <w:r>
        <w:separator/>
      </w:r>
    </w:p>
  </w:endnote>
  <w:endnote w:type="continuationSeparator" w:id="0">
    <w:p w:rsidR="00B02FE1" w:rsidRDefault="00B02FE1" w:rsidP="00A5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E1" w:rsidRDefault="00B02FE1" w:rsidP="00A52BA0">
      <w:r>
        <w:separator/>
      </w:r>
    </w:p>
  </w:footnote>
  <w:footnote w:type="continuationSeparator" w:id="0">
    <w:p w:rsidR="00B02FE1" w:rsidRDefault="00B02FE1" w:rsidP="00A5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74419"/>
    <w:multiLevelType w:val="hybridMultilevel"/>
    <w:tmpl w:val="BC885E00"/>
    <w:lvl w:ilvl="0" w:tplc="FD044168">
      <w:start w:val="1"/>
      <w:numFmt w:val="taiwaneseCountingThousand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A4B68C8"/>
    <w:multiLevelType w:val="hybridMultilevel"/>
    <w:tmpl w:val="3CA4AFA2"/>
    <w:lvl w:ilvl="0" w:tplc="75C453B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612996"/>
    <w:multiLevelType w:val="hybridMultilevel"/>
    <w:tmpl w:val="D5F6D3D2"/>
    <w:lvl w:ilvl="0" w:tplc="1B9224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F111F4"/>
    <w:multiLevelType w:val="hybridMultilevel"/>
    <w:tmpl w:val="BF5A9B80"/>
    <w:lvl w:ilvl="0" w:tplc="1F0A2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E2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6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6E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80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A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7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C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E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59"/>
    <w:rsid w:val="000001EE"/>
    <w:rsid w:val="00032D4B"/>
    <w:rsid w:val="00045C26"/>
    <w:rsid w:val="00091B0A"/>
    <w:rsid w:val="0009542B"/>
    <w:rsid w:val="000A0788"/>
    <w:rsid w:val="000C75A1"/>
    <w:rsid w:val="000D26E1"/>
    <w:rsid w:val="000F524A"/>
    <w:rsid w:val="00144562"/>
    <w:rsid w:val="00205286"/>
    <w:rsid w:val="00217389"/>
    <w:rsid w:val="00224657"/>
    <w:rsid w:val="002275C3"/>
    <w:rsid w:val="00232D27"/>
    <w:rsid w:val="002368F5"/>
    <w:rsid w:val="002439C7"/>
    <w:rsid w:val="00255B94"/>
    <w:rsid w:val="002827F3"/>
    <w:rsid w:val="00285227"/>
    <w:rsid w:val="00286D70"/>
    <w:rsid w:val="002C31FF"/>
    <w:rsid w:val="002C7AC0"/>
    <w:rsid w:val="002D57E4"/>
    <w:rsid w:val="002D695F"/>
    <w:rsid w:val="0031236A"/>
    <w:rsid w:val="003127A0"/>
    <w:rsid w:val="003720BF"/>
    <w:rsid w:val="003963AE"/>
    <w:rsid w:val="003B6CDC"/>
    <w:rsid w:val="003C2736"/>
    <w:rsid w:val="003E48B1"/>
    <w:rsid w:val="003F5386"/>
    <w:rsid w:val="00402E9D"/>
    <w:rsid w:val="00410916"/>
    <w:rsid w:val="00425372"/>
    <w:rsid w:val="0044765D"/>
    <w:rsid w:val="00457804"/>
    <w:rsid w:val="00462FB4"/>
    <w:rsid w:val="00467A7A"/>
    <w:rsid w:val="00477CB3"/>
    <w:rsid w:val="00481F15"/>
    <w:rsid w:val="00481F72"/>
    <w:rsid w:val="004843F1"/>
    <w:rsid w:val="004A2964"/>
    <w:rsid w:val="004B4B41"/>
    <w:rsid w:val="004F3688"/>
    <w:rsid w:val="00517489"/>
    <w:rsid w:val="005210F5"/>
    <w:rsid w:val="005449E3"/>
    <w:rsid w:val="00592161"/>
    <w:rsid w:val="00603103"/>
    <w:rsid w:val="00643F42"/>
    <w:rsid w:val="00664564"/>
    <w:rsid w:val="006713A8"/>
    <w:rsid w:val="00673CD3"/>
    <w:rsid w:val="00676C3E"/>
    <w:rsid w:val="00696D4A"/>
    <w:rsid w:val="006B2779"/>
    <w:rsid w:val="006B52C3"/>
    <w:rsid w:val="006D081D"/>
    <w:rsid w:val="006F42D9"/>
    <w:rsid w:val="0070589A"/>
    <w:rsid w:val="00750413"/>
    <w:rsid w:val="00751A0A"/>
    <w:rsid w:val="00764465"/>
    <w:rsid w:val="00772BBB"/>
    <w:rsid w:val="00782A7C"/>
    <w:rsid w:val="007A4C87"/>
    <w:rsid w:val="007C5729"/>
    <w:rsid w:val="00820AF7"/>
    <w:rsid w:val="00833843"/>
    <w:rsid w:val="00843030"/>
    <w:rsid w:val="008717E3"/>
    <w:rsid w:val="00880C98"/>
    <w:rsid w:val="00884601"/>
    <w:rsid w:val="00897BB1"/>
    <w:rsid w:val="008A2730"/>
    <w:rsid w:val="008A4F82"/>
    <w:rsid w:val="008A5E4E"/>
    <w:rsid w:val="008E09D7"/>
    <w:rsid w:val="0094409A"/>
    <w:rsid w:val="0094560D"/>
    <w:rsid w:val="009A7F59"/>
    <w:rsid w:val="009D1BB7"/>
    <w:rsid w:val="009D2FCA"/>
    <w:rsid w:val="00A012E8"/>
    <w:rsid w:val="00A518F8"/>
    <w:rsid w:val="00A52BA0"/>
    <w:rsid w:val="00A57014"/>
    <w:rsid w:val="00A90FC7"/>
    <w:rsid w:val="00A910E1"/>
    <w:rsid w:val="00A96A95"/>
    <w:rsid w:val="00AC151B"/>
    <w:rsid w:val="00B02FE1"/>
    <w:rsid w:val="00B1341A"/>
    <w:rsid w:val="00B14FAF"/>
    <w:rsid w:val="00B31FBF"/>
    <w:rsid w:val="00B83C55"/>
    <w:rsid w:val="00B86C58"/>
    <w:rsid w:val="00B93041"/>
    <w:rsid w:val="00BD5D93"/>
    <w:rsid w:val="00C33478"/>
    <w:rsid w:val="00C63972"/>
    <w:rsid w:val="00C81894"/>
    <w:rsid w:val="00C82DFF"/>
    <w:rsid w:val="00CC4A00"/>
    <w:rsid w:val="00CE1DB7"/>
    <w:rsid w:val="00CF3AB0"/>
    <w:rsid w:val="00D069BF"/>
    <w:rsid w:val="00D13C3E"/>
    <w:rsid w:val="00D17FD1"/>
    <w:rsid w:val="00D706AE"/>
    <w:rsid w:val="00D94249"/>
    <w:rsid w:val="00D94DA7"/>
    <w:rsid w:val="00DC6137"/>
    <w:rsid w:val="00E16FA0"/>
    <w:rsid w:val="00E20A98"/>
    <w:rsid w:val="00E246A4"/>
    <w:rsid w:val="00E76D8E"/>
    <w:rsid w:val="00E80F1C"/>
    <w:rsid w:val="00E81AA1"/>
    <w:rsid w:val="00EA153D"/>
    <w:rsid w:val="00ED0B7E"/>
    <w:rsid w:val="00ED14D4"/>
    <w:rsid w:val="00EE65BD"/>
    <w:rsid w:val="00EF5683"/>
    <w:rsid w:val="00F06F48"/>
    <w:rsid w:val="00F2237E"/>
    <w:rsid w:val="00F37EC7"/>
    <w:rsid w:val="00FA70CC"/>
    <w:rsid w:val="00FB00BE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4A598-B8C0-46BC-B871-0FF6E49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31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2B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2BA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210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D70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unhideWhenUsed/>
    <w:rsid w:val="005449E3"/>
  </w:style>
  <w:style w:type="paragraph" w:styleId="ab">
    <w:name w:val="List Paragraph"/>
    <w:basedOn w:val="a"/>
    <w:uiPriority w:val="34"/>
    <w:qFormat/>
    <w:rsid w:val="00B31FBF"/>
    <w:pPr>
      <w:ind w:leftChars="200" w:left="480"/>
    </w:pPr>
  </w:style>
  <w:style w:type="character" w:styleId="ac">
    <w:name w:val="Hyperlink"/>
    <w:basedOn w:val="a0"/>
    <w:uiPriority w:val="99"/>
    <w:unhideWhenUsed/>
    <w:rsid w:val="00EA153D"/>
    <w:rPr>
      <w:color w:val="0563C1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CF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019.art-taipei.com/taipei/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cmgsh</cp:lastModifiedBy>
  <cp:revision>2</cp:revision>
  <cp:lastPrinted>2017-07-03T03:47:00Z</cp:lastPrinted>
  <dcterms:created xsi:type="dcterms:W3CDTF">2019-06-25T07:45:00Z</dcterms:created>
  <dcterms:modified xsi:type="dcterms:W3CDTF">2019-06-25T07:45:00Z</dcterms:modified>
</cp:coreProperties>
</file>