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B8D21" w14:textId="00FB0528" w:rsidR="00A030B6" w:rsidRPr="00982BC7" w:rsidRDefault="00E8326B" w:rsidP="00E8326B">
      <w:pPr>
        <w:pStyle w:val="a3"/>
        <w:spacing w:line="400" w:lineRule="exact"/>
        <w:ind w:left="482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982BC7">
        <w:rPr>
          <w:rFonts w:ascii="標楷體" w:eastAsia="標楷體" w:hAnsi="標楷體"/>
          <w:b/>
          <w:sz w:val="28"/>
          <w:szCs w:val="28"/>
        </w:rPr>
        <w:t>107年度高級中等學校原住民族學生化學人才培訓計畫</w:t>
      </w:r>
    </w:p>
    <w:p w14:paraId="1EC9EDB4" w14:textId="0C1B3933" w:rsidR="00A067AF" w:rsidRDefault="00982BC7" w:rsidP="00982BC7">
      <w:pPr>
        <w:pStyle w:val="a3"/>
        <w:spacing w:line="400" w:lineRule="exact"/>
        <w:ind w:left="482"/>
        <w:jc w:val="center"/>
        <w:rPr>
          <w:rFonts w:ascii="標楷體" w:eastAsia="標楷體" w:hAnsi="標楷體"/>
          <w:b/>
          <w:sz w:val="28"/>
          <w:szCs w:val="28"/>
        </w:rPr>
      </w:pPr>
      <w:r w:rsidRPr="00982BC7">
        <w:rPr>
          <w:rFonts w:ascii="標楷體" w:eastAsia="標楷體" w:hAnsi="標楷體" w:hint="eastAsia"/>
          <w:b/>
          <w:sz w:val="28"/>
          <w:szCs w:val="28"/>
        </w:rPr>
        <w:t>寒假營</w:t>
      </w:r>
      <w:r w:rsidR="002A4C3E" w:rsidRPr="00982BC7">
        <w:rPr>
          <w:rFonts w:ascii="標楷體" w:eastAsia="標楷體" w:hAnsi="標楷體" w:hint="eastAsia"/>
          <w:b/>
          <w:sz w:val="28"/>
          <w:szCs w:val="28"/>
        </w:rPr>
        <w:t>招生簡章</w:t>
      </w:r>
    </w:p>
    <w:p w14:paraId="7ECDB05C" w14:textId="77777777" w:rsidR="00230DDB" w:rsidRPr="00982BC7" w:rsidRDefault="00230DDB" w:rsidP="00982BC7">
      <w:pPr>
        <w:pStyle w:val="a3"/>
        <w:spacing w:line="400" w:lineRule="exact"/>
        <w:ind w:left="482"/>
        <w:jc w:val="center"/>
        <w:rPr>
          <w:rFonts w:ascii="標楷體" w:eastAsia="標楷體" w:hAnsi="標楷體"/>
          <w:sz w:val="28"/>
          <w:szCs w:val="28"/>
        </w:rPr>
      </w:pPr>
    </w:p>
    <w:p w14:paraId="056BE585" w14:textId="5F012F16" w:rsidR="00CA1F6F" w:rsidRPr="007F7F44" w:rsidRDefault="002A3436" w:rsidP="00D777AC">
      <w:pPr>
        <w:pStyle w:val="a9"/>
        <w:numPr>
          <w:ilvl w:val="0"/>
          <w:numId w:val="10"/>
        </w:numPr>
        <w:tabs>
          <w:tab w:val="left" w:pos="567"/>
          <w:tab w:val="left" w:pos="1418"/>
        </w:tabs>
        <w:spacing w:after="120"/>
        <w:ind w:left="1418" w:hanging="1418"/>
        <w:jc w:val="both"/>
        <w:rPr>
          <w:rFonts w:ascii="標楷體" w:hAnsi="標楷體"/>
          <w:sz w:val="26"/>
          <w:szCs w:val="26"/>
        </w:rPr>
      </w:pPr>
      <w:r w:rsidRPr="007F7F44">
        <w:rPr>
          <w:rFonts w:ascii="標楷體" w:hAnsi="標楷體" w:hint="eastAsia"/>
          <w:b/>
          <w:sz w:val="26"/>
          <w:szCs w:val="26"/>
        </w:rPr>
        <w:t>目的</w:t>
      </w:r>
      <w:r w:rsidR="00E87C5E" w:rsidRPr="007F7F44">
        <w:rPr>
          <w:rFonts w:ascii="標楷體" w:hAnsi="標楷體" w:hint="eastAsia"/>
          <w:b/>
          <w:sz w:val="26"/>
          <w:szCs w:val="26"/>
        </w:rPr>
        <w:t>：</w:t>
      </w:r>
      <w:r w:rsidR="00E87C5E" w:rsidRPr="007F7F44">
        <w:rPr>
          <w:rFonts w:ascii="標楷體" w:hAnsi="標楷體"/>
          <w:b/>
          <w:sz w:val="26"/>
          <w:szCs w:val="26"/>
        </w:rPr>
        <w:tab/>
      </w:r>
      <w:r w:rsidR="00CA1F6F" w:rsidRPr="007F7F44">
        <w:rPr>
          <w:rFonts w:ascii="標楷體" w:hAnsi="標楷體" w:hint="eastAsia"/>
          <w:sz w:val="26"/>
          <w:szCs w:val="26"/>
        </w:rPr>
        <w:t>培</w:t>
      </w:r>
      <w:r w:rsidR="002A4C3E" w:rsidRPr="007F7F44">
        <w:rPr>
          <w:rFonts w:ascii="標楷體" w:hAnsi="標楷體" w:hint="eastAsia"/>
          <w:sz w:val="26"/>
          <w:szCs w:val="26"/>
        </w:rPr>
        <w:t>育</w:t>
      </w:r>
      <w:r w:rsidR="00CA1F6F" w:rsidRPr="007F7F44">
        <w:rPr>
          <w:rFonts w:ascii="標楷體" w:hAnsi="標楷體" w:hint="eastAsia"/>
          <w:sz w:val="26"/>
          <w:szCs w:val="26"/>
        </w:rPr>
        <w:t>高級中等教育階段</w:t>
      </w:r>
      <w:r w:rsidR="00095A22" w:rsidRPr="007F7F44">
        <w:rPr>
          <w:rFonts w:ascii="標楷體" w:hAnsi="標楷體" w:hint="eastAsia"/>
          <w:sz w:val="26"/>
          <w:szCs w:val="26"/>
        </w:rPr>
        <w:t>原住民</w:t>
      </w:r>
      <w:r w:rsidR="00A97481" w:rsidRPr="007F7F44">
        <w:rPr>
          <w:rFonts w:ascii="標楷體" w:hAnsi="標楷體" w:hint="eastAsia"/>
          <w:sz w:val="26"/>
          <w:szCs w:val="26"/>
        </w:rPr>
        <w:t>族</w:t>
      </w:r>
      <w:r w:rsidR="00095A22" w:rsidRPr="007F7F44">
        <w:rPr>
          <w:rFonts w:ascii="標楷體" w:hAnsi="標楷體" w:hint="eastAsia"/>
          <w:sz w:val="26"/>
          <w:szCs w:val="26"/>
        </w:rPr>
        <w:t>學生，</w:t>
      </w:r>
      <w:r w:rsidR="007D25D2" w:rsidRPr="007F7F44">
        <w:rPr>
          <w:rFonts w:ascii="標楷體" w:hAnsi="標楷體" w:hint="eastAsia"/>
          <w:sz w:val="26"/>
          <w:szCs w:val="26"/>
        </w:rPr>
        <w:t>以實驗為主，</w:t>
      </w:r>
      <w:r w:rsidR="00095A22" w:rsidRPr="007F7F44">
        <w:rPr>
          <w:rFonts w:ascii="標楷體" w:hAnsi="標楷體" w:hint="eastAsia"/>
          <w:sz w:val="26"/>
          <w:szCs w:val="26"/>
        </w:rPr>
        <w:t>提升其</w:t>
      </w:r>
      <w:r w:rsidR="00CE239F" w:rsidRPr="007F7F44">
        <w:rPr>
          <w:rFonts w:ascii="標楷體" w:hAnsi="標楷體" w:hint="eastAsia"/>
          <w:sz w:val="26"/>
          <w:szCs w:val="26"/>
        </w:rPr>
        <w:t>學習</w:t>
      </w:r>
      <w:r w:rsidR="004003B8" w:rsidRPr="007F7F44">
        <w:rPr>
          <w:rFonts w:ascii="標楷體" w:hAnsi="標楷體" w:hint="eastAsia"/>
          <w:sz w:val="26"/>
          <w:szCs w:val="26"/>
        </w:rPr>
        <w:t>化學</w:t>
      </w:r>
      <w:r w:rsidR="00095A22" w:rsidRPr="007F7F44">
        <w:rPr>
          <w:rFonts w:ascii="標楷體" w:hAnsi="標楷體" w:hint="eastAsia"/>
          <w:sz w:val="26"/>
          <w:szCs w:val="26"/>
        </w:rPr>
        <w:t>之能力</w:t>
      </w:r>
      <w:r w:rsidR="007D25D2" w:rsidRPr="007F7F44">
        <w:rPr>
          <w:rFonts w:ascii="標楷體" w:hAnsi="標楷體" w:hint="eastAsia"/>
          <w:sz w:val="26"/>
          <w:szCs w:val="26"/>
        </w:rPr>
        <w:t>及興趣</w:t>
      </w:r>
      <w:r w:rsidR="00095A22" w:rsidRPr="007F7F44">
        <w:rPr>
          <w:rFonts w:ascii="標楷體" w:hAnsi="標楷體" w:hint="eastAsia"/>
          <w:sz w:val="26"/>
          <w:szCs w:val="26"/>
        </w:rPr>
        <w:t>，協助推動原鄉科學教育。</w:t>
      </w:r>
    </w:p>
    <w:p w14:paraId="09C43058" w14:textId="457DB0EB" w:rsidR="00A030B6" w:rsidRPr="007F7F44" w:rsidRDefault="00A030B6" w:rsidP="00D777AC">
      <w:pPr>
        <w:pStyle w:val="a9"/>
        <w:numPr>
          <w:ilvl w:val="0"/>
          <w:numId w:val="10"/>
        </w:numPr>
        <w:spacing w:before="120" w:after="120"/>
        <w:ind w:left="567" w:hanging="567"/>
        <w:jc w:val="both"/>
        <w:rPr>
          <w:rFonts w:ascii="標楷體" w:hAnsi="標楷體"/>
          <w:sz w:val="26"/>
          <w:szCs w:val="26"/>
        </w:rPr>
      </w:pPr>
      <w:r w:rsidRPr="007F7F44">
        <w:rPr>
          <w:rFonts w:ascii="標楷體" w:hAnsi="標楷體" w:hint="eastAsia"/>
          <w:b/>
          <w:sz w:val="26"/>
          <w:szCs w:val="26"/>
        </w:rPr>
        <w:t>辦理單位</w:t>
      </w:r>
      <w:r w:rsidR="004003B8" w:rsidRPr="007F7F44">
        <w:rPr>
          <w:rFonts w:ascii="標楷體" w:hAnsi="標楷體" w:hint="eastAsia"/>
          <w:b/>
          <w:sz w:val="26"/>
          <w:szCs w:val="26"/>
        </w:rPr>
        <w:t>：</w:t>
      </w:r>
      <w:r w:rsidRPr="007F7F44">
        <w:rPr>
          <w:rFonts w:ascii="標楷體" w:hAnsi="標楷體" w:hint="eastAsia"/>
          <w:sz w:val="26"/>
          <w:szCs w:val="26"/>
        </w:rPr>
        <w:t>國立臺灣師範大學</w:t>
      </w:r>
      <w:r w:rsidR="00EC76A7" w:rsidRPr="007F7F44">
        <w:rPr>
          <w:rFonts w:ascii="標楷體" w:hAnsi="標楷體" w:hint="eastAsia"/>
          <w:sz w:val="26"/>
          <w:szCs w:val="26"/>
        </w:rPr>
        <w:t>化學系</w:t>
      </w:r>
    </w:p>
    <w:p w14:paraId="6BCE52CB" w14:textId="0B7DDFF5" w:rsidR="00E87C5E" w:rsidRPr="007F7F44" w:rsidRDefault="00E87C5E" w:rsidP="002A4C3E">
      <w:pPr>
        <w:pStyle w:val="a9"/>
        <w:numPr>
          <w:ilvl w:val="0"/>
          <w:numId w:val="10"/>
        </w:numPr>
        <w:spacing w:line="360" w:lineRule="auto"/>
        <w:ind w:left="567" w:hanging="567"/>
        <w:jc w:val="both"/>
        <w:rPr>
          <w:rFonts w:ascii="標楷體" w:hAnsi="標楷體"/>
          <w:sz w:val="26"/>
          <w:szCs w:val="26"/>
        </w:rPr>
      </w:pPr>
      <w:r w:rsidRPr="007F7F44">
        <w:rPr>
          <w:rFonts w:ascii="標楷體" w:hAnsi="標楷體" w:cs="Arial" w:hint="eastAsia"/>
          <w:b/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 wp14:anchorId="3BB38242" wp14:editId="5E2375BA">
            <wp:simplePos x="0" y="0"/>
            <wp:positionH relativeFrom="column">
              <wp:posOffset>4442460</wp:posOffset>
            </wp:positionH>
            <wp:positionV relativeFrom="paragraph">
              <wp:posOffset>232410</wp:posOffset>
            </wp:positionV>
            <wp:extent cx="1384300" cy="1384300"/>
            <wp:effectExtent l="0" t="0" r="6350" b="6350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化學報名網址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F44">
        <w:rPr>
          <w:rFonts w:ascii="標楷體" w:hAnsi="標楷體" w:hint="eastAsia"/>
          <w:b/>
          <w:sz w:val="26"/>
          <w:szCs w:val="26"/>
        </w:rPr>
        <w:t>報名：</w:t>
      </w:r>
      <w:r w:rsidRPr="007F7F44">
        <w:rPr>
          <w:rFonts w:ascii="標楷體" w:hAnsi="標楷體" w:hint="eastAsia"/>
          <w:sz w:val="26"/>
          <w:szCs w:val="26"/>
        </w:rPr>
        <w:t>一律採網路線上報名</w:t>
      </w:r>
    </w:p>
    <w:p w14:paraId="6BC86A83" w14:textId="57C1EA27" w:rsidR="007F7F44" w:rsidRPr="007F7F44" w:rsidRDefault="007F7F44" w:rsidP="007F7F44">
      <w:pPr>
        <w:pStyle w:val="a3"/>
        <w:spacing w:line="360" w:lineRule="auto"/>
        <w:ind w:left="567"/>
        <w:rPr>
          <w:rFonts w:ascii="標楷體" w:eastAsia="標楷體" w:hAnsi="標楷體" w:cs="Arial"/>
          <w:sz w:val="26"/>
          <w:szCs w:val="26"/>
        </w:rPr>
      </w:pPr>
      <w:r w:rsidRPr="004D3960">
        <w:rPr>
          <w:rFonts w:ascii="標楷體" w:eastAsia="標楷體" w:hAnsi="標楷體" w:cs="Arial" w:hint="eastAsia"/>
          <w:sz w:val="26"/>
          <w:szCs w:val="26"/>
        </w:rPr>
        <w:t>(一)報名時間：</w:t>
      </w:r>
      <w:r w:rsidRPr="007F7F44">
        <w:rPr>
          <w:rFonts w:ascii="標楷體" w:eastAsia="標楷體" w:hAnsi="標楷體" w:cs="Arial"/>
          <w:bCs/>
          <w:sz w:val="26"/>
          <w:szCs w:val="26"/>
        </w:rPr>
        <w:t>即日起至</w:t>
      </w:r>
      <w:r w:rsidRPr="007F7F44">
        <w:rPr>
          <w:rFonts w:ascii="標楷體" w:eastAsia="標楷體" w:hAnsi="標楷體"/>
          <w:bCs/>
          <w:sz w:val="26"/>
          <w:szCs w:val="26"/>
        </w:rPr>
        <w:t>107年1月23日</w:t>
      </w:r>
    </w:p>
    <w:p w14:paraId="574B065C" w14:textId="3C0F061E" w:rsidR="00E87C5E" w:rsidRPr="007F7F44" w:rsidRDefault="007F7F44" w:rsidP="002A4C3E">
      <w:pPr>
        <w:spacing w:line="360" w:lineRule="auto"/>
        <w:ind w:leftChars="250" w:left="990" w:hangingChars="150" w:hanging="390"/>
        <w:rPr>
          <w:rFonts w:ascii="標楷體" w:eastAsia="標楷體" w:hAnsi="標楷體"/>
          <w:sz w:val="26"/>
          <w:szCs w:val="26"/>
        </w:rPr>
      </w:pPr>
      <w:r w:rsidRPr="004D3960">
        <w:rPr>
          <w:rFonts w:ascii="標楷體" w:eastAsia="標楷體" w:hAnsi="標楷體" w:cs="Arial" w:hint="eastAsia"/>
          <w:sz w:val="26"/>
          <w:szCs w:val="26"/>
        </w:rPr>
        <w:t>(二)</w:t>
      </w:r>
      <w:r w:rsidR="00E87C5E" w:rsidRPr="004D3960">
        <w:rPr>
          <w:rFonts w:ascii="標楷體" w:eastAsia="標楷體" w:hAnsi="標楷體" w:cs="Arial" w:hint="eastAsia"/>
          <w:sz w:val="26"/>
          <w:szCs w:val="26"/>
        </w:rPr>
        <w:t>網址：</w:t>
      </w:r>
      <w:hyperlink r:id="rId8" w:tgtFrame="_blank" w:history="1">
        <w:r w:rsidR="00E87C5E" w:rsidRPr="007F7F44">
          <w:rPr>
            <w:rStyle w:val="a4"/>
            <w:rFonts w:ascii="標楷體" w:eastAsia="標楷體" w:hAnsi="標楷體" w:cs="Arial"/>
            <w:color w:val="000000"/>
          </w:rPr>
          <w:t>https://goo.gl/forms/Bbb3Soq1x7o0FPJd2</w:t>
        </w:r>
      </w:hyperlink>
    </w:p>
    <w:p w14:paraId="1C18E074" w14:textId="1E339F91" w:rsidR="00A030B6" w:rsidRPr="007F7F44" w:rsidRDefault="004003B8" w:rsidP="00E8326B">
      <w:pPr>
        <w:pStyle w:val="a9"/>
        <w:numPr>
          <w:ilvl w:val="0"/>
          <w:numId w:val="10"/>
        </w:numPr>
        <w:spacing w:line="360" w:lineRule="auto"/>
        <w:ind w:left="567" w:hanging="567"/>
        <w:jc w:val="both"/>
        <w:rPr>
          <w:rFonts w:ascii="標楷體" w:hAnsi="標楷體"/>
          <w:sz w:val="26"/>
          <w:szCs w:val="26"/>
        </w:rPr>
      </w:pPr>
      <w:r w:rsidRPr="007F7F44">
        <w:rPr>
          <w:rFonts w:ascii="標楷體" w:hAnsi="標楷體" w:hint="eastAsia"/>
          <w:b/>
          <w:sz w:val="26"/>
          <w:szCs w:val="26"/>
        </w:rPr>
        <w:t>寒假營</w:t>
      </w:r>
      <w:r w:rsidR="00E87C5E" w:rsidRPr="007F7F44">
        <w:rPr>
          <w:rFonts w:ascii="標楷體" w:hAnsi="標楷體" w:hint="eastAsia"/>
          <w:b/>
          <w:sz w:val="26"/>
          <w:szCs w:val="26"/>
        </w:rPr>
        <w:t>時</w:t>
      </w:r>
      <w:r w:rsidR="00285E5A" w:rsidRPr="007F7F44">
        <w:rPr>
          <w:rFonts w:ascii="標楷體" w:hAnsi="標楷體" w:hint="eastAsia"/>
          <w:b/>
          <w:sz w:val="26"/>
          <w:szCs w:val="26"/>
        </w:rPr>
        <w:t>程</w:t>
      </w:r>
      <w:r w:rsidR="002A4C3E" w:rsidRPr="007F7F44">
        <w:rPr>
          <w:rFonts w:ascii="標楷體" w:hAnsi="標楷體" w:hint="eastAsia"/>
          <w:b/>
          <w:sz w:val="26"/>
          <w:szCs w:val="26"/>
        </w:rPr>
        <w:t>：</w:t>
      </w:r>
      <w:r w:rsidR="00A030B6" w:rsidRPr="007F7F44">
        <w:rPr>
          <w:rFonts w:ascii="標楷體" w:hAnsi="標楷體"/>
          <w:sz w:val="26"/>
          <w:szCs w:val="26"/>
        </w:rPr>
        <w:t>10</w:t>
      </w:r>
      <w:r w:rsidRPr="007F7F44">
        <w:rPr>
          <w:rFonts w:ascii="標楷體" w:hAnsi="標楷體" w:hint="eastAsia"/>
          <w:sz w:val="26"/>
          <w:szCs w:val="26"/>
        </w:rPr>
        <w:t>7</w:t>
      </w:r>
      <w:r w:rsidR="00A030B6" w:rsidRPr="007F7F44">
        <w:rPr>
          <w:rFonts w:ascii="標楷體" w:hAnsi="標楷體" w:hint="eastAsia"/>
          <w:sz w:val="26"/>
          <w:szCs w:val="26"/>
        </w:rPr>
        <w:t>年</w:t>
      </w:r>
      <w:r w:rsidRPr="007F7F44">
        <w:rPr>
          <w:rFonts w:ascii="標楷體" w:hAnsi="標楷體" w:hint="eastAsia"/>
          <w:sz w:val="26"/>
          <w:szCs w:val="26"/>
        </w:rPr>
        <w:t>2</w:t>
      </w:r>
      <w:r w:rsidR="00A030B6" w:rsidRPr="007F7F44">
        <w:rPr>
          <w:rFonts w:ascii="標楷體" w:hAnsi="標楷體" w:hint="eastAsia"/>
          <w:sz w:val="26"/>
          <w:szCs w:val="26"/>
        </w:rPr>
        <w:t>月</w:t>
      </w:r>
      <w:r w:rsidRPr="007F7F44">
        <w:rPr>
          <w:rFonts w:ascii="標楷體" w:hAnsi="標楷體" w:hint="eastAsia"/>
          <w:sz w:val="26"/>
          <w:szCs w:val="26"/>
        </w:rPr>
        <w:t>3日</w:t>
      </w:r>
      <w:r w:rsidR="00A030B6" w:rsidRPr="007F7F44">
        <w:rPr>
          <w:rFonts w:ascii="標楷體" w:hAnsi="標楷體" w:hint="eastAsia"/>
          <w:sz w:val="26"/>
          <w:szCs w:val="26"/>
        </w:rPr>
        <w:t>至</w:t>
      </w:r>
      <w:r w:rsidR="00426456" w:rsidRPr="007F7F44">
        <w:rPr>
          <w:rFonts w:ascii="標楷體" w:hAnsi="標楷體" w:hint="eastAsia"/>
          <w:sz w:val="26"/>
          <w:szCs w:val="26"/>
        </w:rPr>
        <w:t>2</w:t>
      </w:r>
      <w:r w:rsidR="00A030B6" w:rsidRPr="007F7F44">
        <w:rPr>
          <w:rFonts w:ascii="標楷體" w:hAnsi="標楷體" w:hint="eastAsia"/>
          <w:sz w:val="26"/>
          <w:szCs w:val="26"/>
        </w:rPr>
        <w:t>月</w:t>
      </w:r>
      <w:r w:rsidRPr="007F7F44">
        <w:rPr>
          <w:rFonts w:ascii="標楷體" w:hAnsi="標楷體" w:hint="eastAsia"/>
          <w:sz w:val="26"/>
          <w:szCs w:val="26"/>
        </w:rPr>
        <w:t>7日</w:t>
      </w:r>
    </w:p>
    <w:p w14:paraId="429CB4DB" w14:textId="5F277A52" w:rsidR="003032B8" w:rsidRPr="007F7F44" w:rsidRDefault="00E87C5E" w:rsidP="002A4C3E">
      <w:pPr>
        <w:pStyle w:val="a9"/>
        <w:numPr>
          <w:ilvl w:val="0"/>
          <w:numId w:val="10"/>
        </w:numPr>
        <w:spacing w:line="360" w:lineRule="auto"/>
        <w:ind w:left="567" w:hanging="567"/>
        <w:jc w:val="both"/>
        <w:rPr>
          <w:rFonts w:ascii="標楷體" w:hAnsi="標楷體"/>
          <w:sz w:val="26"/>
          <w:szCs w:val="26"/>
        </w:rPr>
      </w:pPr>
      <w:r w:rsidRPr="007F7F44">
        <w:rPr>
          <w:rFonts w:ascii="標楷體" w:hAnsi="標楷體" w:hint="eastAsia"/>
          <w:b/>
          <w:sz w:val="26"/>
          <w:szCs w:val="26"/>
        </w:rPr>
        <w:t>地點：</w:t>
      </w:r>
      <w:r w:rsidRPr="007F7F44">
        <w:rPr>
          <w:rFonts w:ascii="標楷體" w:hAnsi="標楷體" w:hint="eastAsia"/>
          <w:sz w:val="26"/>
          <w:szCs w:val="26"/>
        </w:rPr>
        <w:t xml:space="preserve">國立臺灣師範大學化學系 </w:t>
      </w:r>
    </w:p>
    <w:p w14:paraId="2346DC72" w14:textId="6D0D13ED" w:rsidR="00A030B6" w:rsidRPr="00726212" w:rsidRDefault="00E87C5E" w:rsidP="002A4C3E">
      <w:pPr>
        <w:pStyle w:val="a9"/>
        <w:numPr>
          <w:ilvl w:val="0"/>
          <w:numId w:val="10"/>
        </w:numPr>
        <w:spacing w:afterLines="50" w:after="180" w:line="360" w:lineRule="auto"/>
        <w:ind w:left="567" w:hanging="567"/>
        <w:jc w:val="both"/>
        <w:rPr>
          <w:rFonts w:ascii="標楷體" w:hAnsi="標楷體"/>
          <w:b/>
          <w:sz w:val="26"/>
          <w:szCs w:val="26"/>
        </w:rPr>
      </w:pPr>
      <w:r w:rsidRPr="007F7F44">
        <w:rPr>
          <w:rFonts w:ascii="標楷體" w:hAnsi="標楷體" w:hint="eastAsia"/>
          <w:b/>
          <w:sz w:val="26"/>
          <w:szCs w:val="26"/>
        </w:rPr>
        <w:t>寒假</w:t>
      </w:r>
      <w:r w:rsidRPr="00726212">
        <w:rPr>
          <w:rFonts w:ascii="標楷體" w:hAnsi="標楷體" w:hint="eastAsia"/>
          <w:b/>
          <w:sz w:val="26"/>
          <w:szCs w:val="26"/>
        </w:rPr>
        <w:t>營課表</w:t>
      </w:r>
      <w:r w:rsidR="00726212" w:rsidRPr="00726212">
        <w:rPr>
          <w:rFonts w:ascii="標楷體" w:hAnsi="標楷體" w:hint="eastAsia"/>
          <w:b/>
          <w:sz w:val="26"/>
          <w:szCs w:val="26"/>
        </w:rPr>
        <w:t>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550"/>
        <w:gridCol w:w="1456"/>
        <w:gridCol w:w="1457"/>
        <w:gridCol w:w="1456"/>
        <w:gridCol w:w="1457"/>
      </w:tblGrid>
      <w:tr w:rsidR="00A53F16" w:rsidRPr="00230DDB" w14:paraId="1BD11588" w14:textId="77777777" w:rsidTr="002A4C3E">
        <w:trPr>
          <w:trHeight w:val="9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0BD5" w14:textId="77777777" w:rsidR="00A53F16" w:rsidRPr="00230DDB" w:rsidRDefault="00A53F16" w:rsidP="005C15CB">
            <w:pPr>
              <w:tabs>
                <w:tab w:val="left" w:pos="9240"/>
              </w:tabs>
              <w:snapToGrid w:val="0"/>
              <w:ind w:left="176" w:hanging="176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09D8" w14:textId="72A2DEA9" w:rsidR="002A4C3E" w:rsidRPr="00230DDB" w:rsidRDefault="002A4C3E" w:rsidP="002A4C3E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2月3日</w:t>
            </w:r>
          </w:p>
          <w:p w14:paraId="279AE005" w14:textId="06C6610A" w:rsidR="00A53F16" w:rsidRPr="00230DDB" w:rsidRDefault="00A53F16" w:rsidP="002A4C3E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星期</w:t>
            </w:r>
            <w:r w:rsidR="002A4C3E" w:rsidRPr="00230DDB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FEDE" w14:textId="0AE2C445" w:rsidR="002A4C3E" w:rsidRPr="00230DDB" w:rsidRDefault="002A4C3E" w:rsidP="002A4C3E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2月4日</w:t>
            </w:r>
          </w:p>
          <w:p w14:paraId="7B90DA2F" w14:textId="5FBC52EC" w:rsidR="00A53F16" w:rsidRPr="00230DDB" w:rsidRDefault="00A53F16" w:rsidP="002A4C3E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星期</w:t>
            </w:r>
            <w:r w:rsidR="002A4C3E" w:rsidRPr="00230DDB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7E4B" w14:textId="62197BCB" w:rsidR="002A4C3E" w:rsidRPr="00230DDB" w:rsidRDefault="002A4C3E" w:rsidP="002A4C3E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2月5日</w:t>
            </w:r>
          </w:p>
          <w:p w14:paraId="7F0F2A04" w14:textId="6C0086BA" w:rsidR="00A53F16" w:rsidRPr="00230DDB" w:rsidRDefault="00A53F16" w:rsidP="002A4C3E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星期</w:t>
            </w:r>
            <w:r w:rsidR="002A4C3E" w:rsidRPr="00230DDB"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A233" w14:textId="30D378A8" w:rsidR="002A4C3E" w:rsidRPr="00230DDB" w:rsidRDefault="002A4C3E" w:rsidP="002A4C3E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2月6日</w:t>
            </w:r>
          </w:p>
          <w:p w14:paraId="03CBDFDB" w14:textId="724C22C2" w:rsidR="00A53F16" w:rsidRPr="00230DDB" w:rsidRDefault="00A53F16" w:rsidP="002A4C3E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星期</w:t>
            </w:r>
            <w:r w:rsidR="002A4C3E" w:rsidRPr="00230DDB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D950" w14:textId="7A739350" w:rsidR="002A4C3E" w:rsidRPr="00230DDB" w:rsidRDefault="002A4C3E" w:rsidP="002A4C3E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2月7日</w:t>
            </w:r>
          </w:p>
          <w:p w14:paraId="3F578689" w14:textId="6EC4B653" w:rsidR="00A53F16" w:rsidRPr="00230DDB" w:rsidRDefault="00A53F16" w:rsidP="005C15CB">
            <w:pPr>
              <w:tabs>
                <w:tab w:val="left" w:pos="9240"/>
              </w:tabs>
              <w:snapToGrid w:val="0"/>
              <w:ind w:right="-2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星期</w:t>
            </w:r>
            <w:r w:rsidR="002A4C3E" w:rsidRPr="00230DDB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</w:tr>
      <w:tr w:rsidR="002A4C3E" w:rsidRPr="00230DDB" w14:paraId="070CCD91" w14:textId="77777777" w:rsidTr="002A4C3E">
        <w:trPr>
          <w:cantSplit/>
          <w:trHeight w:val="82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614E" w14:textId="77777777" w:rsidR="002A4C3E" w:rsidRPr="00230DDB" w:rsidRDefault="002A4C3E" w:rsidP="000A2CB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8:10</w:t>
            </w:r>
          </w:p>
          <w:p w14:paraId="789EA41B" w14:textId="77777777" w:rsidR="002A4C3E" w:rsidRPr="00230DDB" w:rsidRDefault="002A4C3E" w:rsidP="000A2CB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｜</w:t>
            </w:r>
          </w:p>
          <w:p w14:paraId="5BB0D129" w14:textId="790A978B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9: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EF55" w14:textId="77777777" w:rsidR="002A4C3E" w:rsidRPr="00230DDB" w:rsidRDefault="002A4C3E" w:rsidP="005C15CB">
            <w:pPr>
              <w:tabs>
                <w:tab w:val="left" w:pos="8280"/>
              </w:tabs>
              <w:snapToGrid w:val="0"/>
              <w:ind w:right="-7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9EEB" w14:textId="77777777" w:rsidR="002A4C3E" w:rsidRPr="00230DDB" w:rsidRDefault="002A4C3E" w:rsidP="000A2CB4">
            <w:pPr>
              <w:tabs>
                <w:tab w:val="left" w:pos="8280"/>
              </w:tabs>
              <w:snapToGrid w:val="0"/>
              <w:ind w:right="-79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化學營</w:t>
            </w:r>
          </w:p>
          <w:p w14:paraId="3A6E56C3" w14:textId="7D3154BD" w:rsidR="002A4C3E" w:rsidRPr="00230DDB" w:rsidRDefault="002A4C3E" w:rsidP="005C15CB">
            <w:pPr>
              <w:tabs>
                <w:tab w:val="left" w:pos="8280"/>
              </w:tabs>
              <w:snapToGrid w:val="0"/>
              <w:ind w:right="-79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8B437" w14:textId="77777777" w:rsidR="002A4C3E" w:rsidRPr="00230DDB" w:rsidRDefault="002A4C3E" w:rsidP="006F37CF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氧化還原</w:t>
            </w:r>
          </w:p>
          <w:p w14:paraId="75EC3030" w14:textId="77777777" w:rsidR="002A4C3E" w:rsidRPr="00230DDB" w:rsidRDefault="002A4C3E" w:rsidP="006F37CF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反應</w:t>
            </w:r>
          </w:p>
          <w:p w14:paraId="01019488" w14:textId="77777777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原理解說</w:t>
            </w:r>
          </w:p>
          <w:p w14:paraId="36034A3C" w14:textId="34ABD8E2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及實驗(一)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1F7D8" w14:textId="77777777" w:rsidR="002A4C3E" w:rsidRPr="00230DDB" w:rsidRDefault="002A4C3E" w:rsidP="006F37CF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鹽類分析</w:t>
            </w:r>
          </w:p>
          <w:p w14:paraId="72BDD123" w14:textId="77777777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原理解說</w:t>
            </w:r>
          </w:p>
          <w:p w14:paraId="3743C001" w14:textId="770D2A57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及實驗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DDE4F" w14:textId="77777777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化學動力學</w:t>
            </w:r>
          </w:p>
          <w:p w14:paraId="0C064575" w14:textId="77777777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原理解說</w:t>
            </w:r>
          </w:p>
          <w:p w14:paraId="3D29C8E5" w14:textId="67A35B4A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及實驗</w:t>
            </w:r>
          </w:p>
        </w:tc>
      </w:tr>
      <w:tr w:rsidR="002A4C3E" w:rsidRPr="00230DDB" w14:paraId="5F17E6BA" w14:textId="77777777" w:rsidTr="009D63E1">
        <w:trPr>
          <w:cantSplit/>
          <w:trHeight w:val="88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D4868" w14:textId="77777777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10: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0</w:t>
            </w:r>
            <w:r w:rsidRPr="00230DDB">
              <w:rPr>
                <w:rFonts w:ascii="標楷體" w:eastAsia="標楷體" w:hAnsi="標楷體"/>
                <w:color w:val="000000"/>
              </w:rPr>
              <w:t>0</w:t>
            </w:r>
          </w:p>
          <w:p w14:paraId="43AF7C92" w14:textId="77777777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｜</w:t>
            </w:r>
          </w:p>
          <w:p w14:paraId="679529AA" w14:textId="3E4ACF1F" w:rsidR="002A4C3E" w:rsidRPr="00230DDB" w:rsidRDefault="002A4C3E" w:rsidP="00BB142D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11: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3</w:t>
            </w:r>
            <w:r w:rsidRPr="00230DD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C4735" w14:textId="77777777" w:rsidR="002A4C3E" w:rsidRPr="00230DDB" w:rsidRDefault="002A4C3E" w:rsidP="005C15CB">
            <w:pPr>
              <w:tabs>
                <w:tab w:val="left" w:pos="8280"/>
              </w:tabs>
              <w:snapToGrid w:val="0"/>
              <w:ind w:right="-7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F9AAF" w14:textId="15777F95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專題演講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C3D4F" w14:textId="47933885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488C9" w14:textId="7DE01E29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C76D6" w14:textId="6EE9FDE3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F47A8" w:rsidRPr="00230DDB" w14:paraId="4C8EB7CF" w14:textId="77777777" w:rsidTr="007F7F44">
        <w:trPr>
          <w:cantSplit/>
          <w:trHeight w:hRule="exact" w:val="89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AA79" w14:textId="5298A6F6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11: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5</w:t>
            </w:r>
            <w:r w:rsidRPr="00230DDB">
              <w:rPr>
                <w:rFonts w:ascii="標楷體" w:eastAsia="標楷體" w:hAnsi="標楷體"/>
                <w:color w:val="000000"/>
              </w:rPr>
              <w:t>0</w:t>
            </w:r>
          </w:p>
          <w:p w14:paraId="6FB6D240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｜</w:t>
            </w:r>
          </w:p>
          <w:p w14:paraId="53ACC979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13:40</w:t>
            </w:r>
          </w:p>
        </w:tc>
        <w:tc>
          <w:tcPr>
            <w:tcW w:w="7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1A46" w14:textId="2907F68A" w:rsidR="000F47A8" w:rsidRPr="00230DDB" w:rsidRDefault="006F37CF" w:rsidP="006F37CF">
            <w:pPr>
              <w:tabs>
                <w:tab w:val="left" w:pos="9240"/>
              </w:tabs>
              <w:snapToGrid w:val="0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 xml:space="preserve">                     </w:t>
            </w:r>
            <w:r w:rsidR="000F47A8" w:rsidRPr="00230DDB">
              <w:rPr>
                <w:rFonts w:ascii="標楷體" w:eastAsia="標楷體" w:hAnsi="標楷體" w:hint="eastAsia"/>
                <w:color w:val="000000"/>
              </w:rPr>
              <w:t>午</w:t>
            </w:r>
            <w:r w:rsidRPr="00230DDB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0F47A8" w:rsidRPr="00230DDB">
              <w:rPr>
                <w:rFonts w:ascii="標楷體" w:eastAsia="標楷體" w:hAnsi="標楷體" w:hint="eastAsia"/>
                <w:color w:val="000000"/>
              </w:rPr>
              <w:t>餐</w:t>
            </w:r>
          </w:p>
        </w:tc>
      </w:tr>
      <w:tr w:rsidR="002A4C3E" w:rsidRPr="00230DDB" w14:paraId="297B066D" w14:textId="77777777" w:rsidTr="002A4C3E">
        <w:trPr>
          <w:cantSplit/>
          <w:trHeight w:val="9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A92BF" w14:textId="77777777" w:rsidR="002A4C3E" w:rsidRPr="00230DDB" w:rsidRDefault="002A4C3E" w:rsidP="008E7B4C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1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3</w:t>
            </w:r>
            <w:r w:rsidRPr="00230DDB">
              <w:rPr>
                <w:rFonts w:ascii="標楷體" w:eastAsia="標楷體" w:hAnsi="標楷體"/>
                <w:color w:val="000000"/>
              </w:rPr>
              <w:t>:40</w:t>
            </w:r>
          </w:p>
          <w:p w14:paraId="7CBC6FAB" w14:textId="77777777" w:rsidR="002A4C3E" w:rsidRPr="00230DDB" w:rsidRDefault="002A4C3E" w:rsidP="008E7B4C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｜</w:t>
            </w:r>
          </w:p>
          <w:p w14:paraId="2B97551C" w14:textId="63853060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1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5</w:t>
            </w:r>
            <w:r w:rsidRPr="00230DDB">
              <w:rPr>
                <w:rFonts w:ascii="標楷體" w:eastAsia="標楷體" w:hAnsi="標楷體"/>
                <w:color w:val="000000"/>
              </w:rPr>
              <w:t>: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1</w:t>
            </w:r>
            <w:r w:rsidRPr="00230DD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8E7B0" w14:textId="6529625E" w:rsidR="002A4C3E" w:rsidRPr="00230DDB" w:rsidRDefault="002A4C3E" w:rsidP="00C319A4">
            <w:pPr>
              <w:tabs>
                <w:tab w:val="left" w:pos="4428"/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5C60F" w14:textId="77777777" w:rsidR="002A4C3E" w:rsidRPr="00230DDB" w:rsidRDefault="002A4C3E" w:rsidP="00B9184D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酸鹼反應</w:t>
            </w:r>
          </w:p>
          <w:p w14:paraId="593C1DB1" w14:textId="77777777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原理解說</w:t>
            </w:r>
          </w:p>
          <w:p w14:paraId="55CD46F1" w14:textId="724BED09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及實驗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88B3D" w14:textId="77777777" w:rsidR="002A4C3E" w:rsidRPr="00230DDB" w:rsidRDefault="002A4C3E" w:rsidP="00B9184D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氧化還原</w:t>
            </w:r>
          </w:p>
          <w:p w14:paraId="30DEB087" w14:textId="77777777" w:rsidR="002A4C3E" w:rsidRPr="00230DDB" w:rsidRDefault="002A4C3E" w:rsidP="00B9184D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反應</w:t>
            </w:r>
          </w:p>
          <w:p w14:paraId="6A26E9D5" w14:textId="77777777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原理解說</w:t>
            </w:r>
          </w:p>
          <w:p w14:paraId="3F277CFE" w14:textId="71E57275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及實驗(二)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D2A93" w14:textId="77777777" w:rsidR="002A4C3E" w:rsidRPr="00230DDB" w:rsidRDefault="002A4C3E" w:rsidP="008E7B4C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師大</w:t>
            </w:r>
          </w:p>
          <w:p w14:paraId="738715AD" w14:textId="77777777" w:rsidR="002A4C3E" w:rsidRPr="00230DDB" w:rsidRDefault="002A4C3E" w:rsidP="008E7B4C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公館校區</w:t>
            </w:r>
          </w:p>
          <w:p w14:paraId="68F2F643" w14:textId="03F756E9" w:rsidR="002A4C3E" w:rsidRPr="00230DDB" w:rsidRDefault="002A4C3E" w:rsidP="00B9184D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巡禮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E47F3" w14:textId="61502849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有機分子擴增實境模型</w:t>
            </w:r>
          </w:p>
        </w:tc>
      </w:tr>
      <w:tr w:rsidR="002A4C3E" w:rsidRPr="00230DDB" w14:paraId="6946CF57" w14:textId="77777777" w:rsidTr="007F7F44">
        <w:trPr>
          <w:cantSplit/>
          <w:trHeight w:val="87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8CF28" w14:textId="0991E4FE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1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5</w:t>
            </w:r>
            <w:r w:rsidRPr="00230DDB">
              <w:rPr>
                <w:rFonts w:ascii="標楷體" w:eastAsia="標楷體" w:hAnsi="標楷體"/>
                <w:color w:val="000000"/>
              </w:rPr>
              <w:t>: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3</w:t>
            </w:r>
            <w:r w:rsidRPr="00230DDB">
              <w:rPr>
                <w:rFonts w:ascii="標楷體" w:eastAsia="標楷體" w:hAnsi="標楷體"/>
                <w:color w:val="000000"/>
              </w:rPr>
              <w:t>0</w:t>
            </w:r>
          </w:p>
          <w:p w14:paraId="75A00A05" w14:textId="77777777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｜</w:t>
            </w:r>
          </w:p>
          <w:p w14:paraId="019F12B5" w14:textId="60FED276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1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7</w:t>
            </w:r>
            <w:r w:rsidRPr="00230DDB">
              <w:rPr>
                <w:rFonts w:ascii="標楷體" w:eastAsia="標楷體" w:hAnsi="標楷體"/>
                <w:color w:val="000000"/>
              </w:rPr>
              <w:t>: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0</w:t>
            </w:r>
            <w:r w:rsidRPr="00230DD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5B7CF" w14:textId="77777777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趣味化學</w:t>
            </w:r>
          </w:p>
          <w:p w14:paraId="45D2D79C" w14:textId="15293AB9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實驗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7094" w14:textId="49666677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66428" w14:textId="2B8F3B32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D55B7" w14:textId="77777777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參觀</w:t>
            </w:r>
          </w:p>
          <w:p w14:paraId="29AE9CC5" w14:textId="110E012F" w:rsidR="002A4C3E" w:rsidRPr="00230DDB" w:rsidRDefault="002A4C3E" w:rsidP="00C319A4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貴重儀器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DB03" w14:textId="77777777" w:rsidR="002A4C3E" w:rsidRPr="00230DDB" w:rsidRDefault="002A4C3E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F47A8" w:rsidRPr="00230DDB" w14:paraId="45EE58AD" w14:textId="77777777" w:rsidTr="007F7F44">
        <w:trPr>
          <w:trHeight w:hRule="exact" w:val="9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C10E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17:20</w:t>
            </w:r>
          </w:p>
          <w:p w14:paraId="3FD80B5B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｜</w:t>
            </w:r>
          </w:p>
          <w:p w14:paraId="5E3870A8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19:00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CBA0" w14:textId="731D9A60" w:rsidR="000F47A8" w:rsidRPr="00230DDB" w:rsidRDefault="000F47A8" w:rsidP="006F37CF">
            <w:pPr>
              <w:tabs>
                <w:tab w:val="left" w:pos="4428"/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晚</w:t>
            </w:r>
            <w:r w:rsidR="006F37CF" w:rsidRPr="00230DDB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餐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96DC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</w:tr>
      <w:tr w:rsidR="000F47A8" w:rsidRPr="00230DDB" w14:paraId="42F96225" w14:textId="77777777" w:rsidTr="007F7F44">
        <w:trPr>
          <w:trHeight w:val="7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CE1F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19:00</w:t>
            </w:r>
          </w:p>
          <w:p w14:paraId="430C5CF8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｜</w:t>
            </w:r>
          </w:p>
          <w:p w14:paraId="4C576A8A" w14:textId="4BF254BF" w:rsidR="000F47A8" w:rsidRPr="00230DDB" w:rsidRDefault="000F47A8" w:rsidP="00B9184D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/>
                <w:color w:val="000000"/>
              </w:rPr>
              <w:t>2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0</w:t>
            </w:r>
            <w:r w:rsidRPr="00230DDB">
              <w:rPr>
                <w:rFonts w:ascii="標楷體" w:eastAsia="標楷體" w:hAnsi="標楷體"/>
                <w:color w:val="000000"/>
              </w:rPr>
              <w:t>:</w:t>
            </w:r>
            <w:r w:rsidRPr="00230DDB">
              <w:rPr>
                <w:rFonts w:ascii="標楷體" w:eastAsia="標楷體" w:hAnsi="標楷體" w:hint="eastAsia"/>
                <w:color w:val="000000"/>
              </w:rPr>
              <w:t>3</w:t>
            </w:r>
            <w:r w:rsidRPr="00230DD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ECF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1A65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撰寫</w:t>
            </w:r>
          </w:p>
          <w:p w14:paraId="2BDB94AC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實驗報告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4741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撰寫</w:t>
            </w:r>
          </w:p>
          <w:p w14:paraId="27314801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實驗報告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1B77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撰寫</w:t>
            </w:r>
          </w:p>
          <w:p w14:paraId="3ABE7A8C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30DDB">
              <w:rPr>
                <w:rFonts w:ascii="標楷體" w:eastAsia="標楷體" w:hAnsi="標楷體" w:hint="eastAsia"/>
                <w:color w:val="000000"/>
              </w:rPr>
              <w:t>實驗報告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304A" w14:textId="77777777" w:rsidR="000F47A8" w:rsidRPr="00230DDB" w:rsidRDefault="000F47A8" w:rsidP="005C15CB">
            <w:pPr>
              <w:tabs>
                <w:tab w:val="left" w:pos="924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5129582" w14:textId="77777777" w:rsidR="007F7F44" w:rsidRPr="007F7F44" w:rsidRDefault="008A3072" w:rsidP="00965AF8">
      <w:pPr>
        <w:pStyle w:val="a9"/>
        <w:widowControl/>
        <w:numPr>
          <w:ilvl w:val="0"/>
          <w:numId w:val="10"/>
        </w:numPr>
        <w:spacing w:beforeLines="50" w:before="180" w:line="360" w:lineRule="auto"/>
        <w:ind w:left="567" w:hanging="567"/>
        <w:jc w:val="both"/>
        <w:rPr>
          <w:rFonts w:ascii="標楷體" w:hAnsi="標楷體"/>
        </w:rPr>
      </w:pPr>
      <w:r w:rsidRPr="007F7F44">
        <w:rPr>
          <w:rFonts w:ascii="標楷體" w:hAnsi="標楷體" w:hint="eastAsia"/>
          <w:b/>
          <w:sz w:val="26"/>
          <w:szCs w:val="26"/>
        </w:rPr>
        <w:t>連絡人：</w:t>
      </w:r>
      <w:r w:rsidRPr="007F7F44">
        <w:rPr>
          <w:rFonts w:ascii="標楷體" w:hAnsi="標楷體" w:hint="eastAsia"/>
          <w:sz w:val="26"/>
          <w:szCs w:val="26"/>
        </w:rPr>
        <w:t>孫慧群小姐 (02)7734-6190</w:t>
      </w:r>
    </w:p>
    <w:p w14:paraId="3855066B" w14:textId="24FE6C54" w:rsidR="008D4D91" w:rsidRPr="007F7F44" w:rsidRDefault="00E8326B" w:rsidP="00965AF8">
      <w:pPr>
        <w:pStyle w:val="a9"/>
        <w:widowControl/>
        <w:numPr>
          <w:ilvl w:val="0"/>
          <w:numId w:val="10"/>
        </w:numPr>
        <w:spacing w:beforeLines="50" w:before="180" w:line="360" w:lineRule="auto"/>
        <w:ind w:left="567" w:hanging="567"/>
        <w:jc w:val="both"/>
        <w:rPr>
          <w:rFonts w:ascii="標楷體" w:hAnsi="標楷體"/>
          <w:sz w:val="26"/>
          <w:szCs w:val="26"/>
        </w:rPr>
      </w:pPr>
      <w:r w:rsidRPr="007F7F44">
        <w:rPr>
          <w:rFonts w:ascii="標楷體" w:hAnsi="標楷體" w:cs="Xingkai SC Light" w:hint="eastAsia"/>
          <w:b/>
          <w:color w:val="000000"/>
          <w:kern w:val="0"/>
          <w:sz w:val="26"/>
          <w:szCs w:val="26"/>
        </w:rPr>
        <w:t>注意事項：</w:t>
      </w:r>
      <w:r w:rsidRPr="007F7F44">
        <w:rPr>
          <w:rFonts w:ascii="標楷體" w:hAnsi="標楷體" w:cs="Xingkai SC Light" w:hint="eastAsia"/>
          <w:color w:val="000000"/>
          <w:kern w:val="0"/>
          <w:sz w:val="26"/>
          <w:szCs w:val="26"/>
        </w:rPr>
        <w:t>活動期間，學員</w:t>
      </w:r>
      <w:r w:rsidRPr="007F7F44">
        <w:rPr>
          <w:rFonts w:ascii="標楷體" w:hAnsi="標楷體" w:hint="eastAsia"/>
          <w:sz w:val="26"/>
          <w:szCs w:val="26"/>
        </w:rPr>
        <w:t>一律住宿，地點為國立臺灣師範大學</w:t>
      </w:r>
      <w:r w:rsidR="00982BC7" w:rsidRPr="007F7F44">
        <w:rPr>
          <w:rFonts w:ascii="標楷體" w:hAnsi="標楷體" w:hint="eastAsia"/>
          <w:sz w:val="26"/>
          <w:szCs w:val="26"/>
        </w:rPr>
        <w:t>。</w:t>
      </w:r>
    </w:p>
    <w:sectPr w:rsidR="008D4D91" w:rsidRPr="007F7F44" w:rsidSect="00E8326B">
      <w:footerReference w:type="default" r:id="rId9"/>
      <w:pgSz w:w="11906" w:h="16838"/>
      <w:pgMar w:top="851" w:right="1304" w:bottom="851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16706" w14:textId="77777777" w:rsidR="00A03FB0" w:rsidRDefault="00A03FB0" w:rsidP="00CE4269">
      <w:r>
        <w:separator/>
      </w:r>
    </w:p>
  </w:endnote>
  <w:endnote w:type="continuationSeparator" w:id="0">
    <w:p w14:paraId="22A02B81" w14:textId="77777777" w:rsidR="00A03FB0" w:rsidRDefault="00A03FB0" w:rsidP="00CE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ingkai SC Light">
    <w:charset w:val="00"/>
    <w:family w:val="auto"/>
    <w:pitch w:val="variable"/>
    <w:sig w:usb0="00000287" w:usb1="080F0000" w:usb2="0000000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7757E" w14:textId="767CB228" w:rsidR="007977A5" w:rsidRDefault="007977A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8426E" w:rsidRPr="00C8426E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26D30B50" w14:textId="77777777" w:rsidR="007977A5" w:rsidRDefault="007977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7D4F6" w14:textId="77777777" w:rsidR="00A03FB0" w:rsidRDefault="00A03FB0" w:rsidP="00CE4269">
      <w:r>
        <w:separator/>
      </w:r>
    </w:p>
  </w:footnote>
  <w:footnote w:type="continuationSeparator" w:id="0">
    <w:p w14:paraId="005FC682" w14:textId="77777777" w:rsidR="00A03FB0" w:rsidRDefault="00A03FB0" w:rsidP="00CE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46B"/>
    <w:multiLevelType w:val="hybridMultilevel"/>
    <w:tmpl w:val="5D1C5A5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1374ABF"/>
    <w:multiLevelType w:val="hybridMultilevel"/>
    <w:tmpl w:val="706E8B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56E448D"/>
    <w:multiLevelType w:val="hybridMultilevel"/>
    <w:tmpl w:val="3188AF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77C24FF"/>
    <w:multiLevelType w:val="hybridMultilevel"/>
    <w:tmpl w:val="2C26F428"/>
    <w:lvl w:ilvl="0" w:tplc="982680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8663A57"/>
    <w:multiLevelType w:val="hybridMultilevel"/>
    <w:tmpl w:val="CC72CBA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610CC9"/>
    <w:multiLevelType w:val="hybridMultilevel"/>
    <w:tmpl w:val="D990F7D8"/>
    <w:lvl w:ilvl="0" w:tplc="AD2E4386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29A148DD"/>
    <w:multiLevelType w:val="hybridMultilevel"/>
    <w:tmpl w:val="39A030F6"/>
    <w:lvl w:ilvl="0" w:tplc="BE8A24C4">
      <w:start w:val="1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EDA243B"/>
    <w:multiLevelType w:val="hybridMultilevel"/>
    <w:tmpl w:val="6C264EC4"/>
    <w:lvl w:ilvl="0" w:tplc="0409000F">
      <w:start w:val="1"/>
      <w:numFmt w:val="decimal"/>
      <w:lvlText w:val="%1."/>
      <w:lvlJc w:val="left"/>
      <w:pPr>
        <w:ind w:left="143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  <w:rPr>
        <w:rFonts w:cs="Times New Roman"/>
      </w:rPr>
    </w:lvl>
  </w:abstractNum>
  <w:abstractNum w:abstractNumId="8">
    <w:nsid w:val="3705079B"/>
    <w:multiLevelType w:val="hybridMultilevel"/>
    <w:tmpl w:val="E5C091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1AF1597"/>
    <w:multiLevelType w:val="hybridMultilevel"/>
    <w:tmpl w:val="9312A380"/>
    <w:lvl w:ilvl="0" w:tplc="DF8A751E">
      <w:start w:val="5"/>
      <w:numFmt w:val="japaneseLeg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41D9536A"/>
    <w:multiLevelType w:val="hybridMultilevel"/>
    <w:tmpl w:val="B952220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2F74DA8"/>
    <w:multiLevelType w:val="hybridMultilevel"/>
    <w:tmpl w:val="036218A4"/>
    <w:lvl w:ilvl="0" w:tplc="C3D8E58E">
      <w:start w:val="1"/>
      <w:numFmt w:val="decimal"/>
      <w:lvlText w:val="%1."/>
      <w:lvlJc w:val="left"/>
      <w:pPr>
        <w:ind w:left="360" w:hanging="360"/>
      </w:pPr>
      <w:rPr>
        <w:rFonts w:ascii="Calibri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90051BB"/>
    <w:multiLevelType w:val="hybridMultilevel"/>
    <w:tmpl w:val="8364286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7F2E7EBE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4E7E6F58"/>
    <w:multiLevelType w:val="hybridMultilevel"/>
    <w:tmpl w:val="1F5EA7F4"/>
    <w:lvl w:ilvl="0" w:tplc="04090015">
      <w:start w:val="1"/>
      <w:numFmt w:val="taiwaneseCountingThousand"/>
      <w:lvlText w:val="%1、"/>
      <w:lvlJc w:val="left"/>
      <w:pPr>
        <w:ind w:left="1110" w:hanging="720"/>
      </w:pPr>
      <w:rPr>
        <w:rFonts w:cs="Times New Roman" w:hint="default"/>
      </w:rPr>
    </w:lvl>
    <w:lvl w:ilvl="1" w:tplc="E610BB96">
      <w:start w:val="1"/>
      <w:numFmt w:val="decimal"/>
      <w:lvlText w:val="%2.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14">
    <w:nsid w:val="4EA67D77"/>
    <w:multiLevelType w:val="hybridMultilevel"/>
    <w:tmpl w:val="503C8314"/>
    <w:lvl w:ilvl="0" w:tplc="9712F9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C7B1335"/>
    <w:multiLevelType w:val="hybridMultilevel"/>
    <w:tmpl w:val="E026AF1E"/>
    <w:lvl w:ilvl="0" w:tplc="1AEAEBC8">
      <w:start w:val="1"/>
      <w:numFmt w:val="decimal"/>
      <w:lvlText w:val="(%1) "/>
      <w:lvlJc w:val="left"/>
      <w:pPr>
        <w:ind w:left="76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6">
    <w:nsid w:val="61D1484F"/>
    <w:multiLevelType w:val="hybridMultilevel"/>
    <w:tmpl w:val="0EB49148"/>
    <w:lvl w:ilvl="0" w:tplc="1F14BF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sz w:val="26"/>
        <w:szCs w:val="26"/>
      </w:rPr>
    </w:lvl>
    <w:lvl w:ilvl="1" w:tplc="04C0B238">
      <w:start w:val="2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5826894"/>
    <w:multiLevelType w:val="hybridMultilevel"/>
    <w:tmpl w:val="3D8EC2E4"/>
    <w:lvl w:ilvl="0" w:tplc="E31A1F68">
      <w:start w:val="1"/>
      <w:numFmt w:val="taiwaneseCountingThousand"/>
      <w:lvlText w:val="%1、"/>
      <w:lvlJc w:val="left"/>
      <w:pPr>
        <w:ind w:left="111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18">
    <w:nsid w:val="71E10711"/>
    <w:multiLevelType w:val="hybridMultilevel"/>
    <w:tmpl w:val="2F982C6C"/>
    <w:lvl w:ilvl="0" w:tplc="CF384206">
      <w:start w:val="1"/>
      <w:numFmt w:val="decimal"/>
      <w:lvlText w:val="(%1)"/>
      <w:lvlJc w:val="left"/>
      <w:pPr>
        <w:ind w:left="131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  <w:rPr>
        <w:rFonts w:cs="Times New Roman"/>
      </w:rPr>
    </w:lvl>
  </w:abstractNum>
  <w:abstractNum w:abstractNumId="19">
    <w:nsid w:val="79BA33C2"/>
    <w:multiLevelType w:val="hybridMultilevel"/>
    <w:tmpl w:val="03DC8226"/>
    <w:lvl w:ilvl="0" w:tplc="FF921026">
      <w:start w:val="1"/>
      <w:numFmt w:val="taiwaneseCountingThousand"/>
      <w:lvlText w:val="(%1)"/>
      <w:lvlJc w:val="left"/>
      <w:pPr>
        <w:ind w:left="967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8"/>
  </w:num>
  <w:num w:numId="9">
    <w:abstractNumId w:val="10"/>
  </w:num>
  <w:num w:numId="10">
    <w:abstractNumId w:val="16"/>
  </w:num>
  <w:num w:numId="11">
    <w:abstractNumId w:val="13"/>
  </w:num>
  <w:num w:numId="12">
    <w:abstractNumId w:val="17"/>
  </w:num>
  <w:num w:numId="13">
    <w:abstractNumId w:val="8"/>
  </w:num>
  <w:num w:numId="14">
    <w:abstractNumId w:val="0"/>
  </w:num>
  <w:num w:numId="15">
    <w:abstractNumId w:val="2"/>
  </w:num>
  <w:num w:numId="16">
    <w:abstractNumId w:val="19"/>
  </w:num>
  <w:num w:numId="17">
    <w:abstractNumId w:val="11"/>
  </w:num>
  <w:num w:numId="18">
    <w:abstractNumId w:val="14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5C"/>
    <w:rsid w:val="00013A1C"/>
    <w:rsid w:val="00015203"/>
    <w:rsid w:val="00020CE0"/>
    <w:rsid w:val="00027031"/>
    <w:rsid w:val="000302F0"/>
    <w:rsid w:val="00034623"/>
    <w:rsid w:val="0005686D"/>
    <w:rsid w:val="00064B52"/>
    <w:rsid w:val="00077E50"/>
    <w:rsid w:val="000854F8"/>
    <w:rsid w:val="00095A22"/>
    <w:rsid w:val="000A0381"/>
    <w:rsid w:val="000A0F3D"/>
    <w:rsid w:val="000A3BAF"/>
    <w:rsid w:val="000C7852"/>
    <w:rsid w:val="000D0A53"/>
    <w:rsid w:val="000D2265"/>
    <w:rsid w:val="000E7A5D"/>
    <w:rsid w:val="000E7D12"/>
    <w:rsid w:val="000F47A8"/>
    <w:rsid w:val="00103676"/>
    <w:rsid w:val="001129B6"/>
    <w:rsid w:val="001141D1"/>
    <w:rsid w:val="0011579B"/>
    <w:rsid w:val="001277EA"/>
    <w:rsid w:val="00137995"/>
    <w:rsid w:val="00140B7F"/>
    <w:rsid w:val="001606EB"/>
    <w:rsid w:val="001C0352"/>
    <w:rsid w:val="001C45FE"/>
    <w:rsid w:val="001C6708"/>
    <w:rsid w:val="002027B3"/>
    <w:rsid w:val="00214DDA"/>
    <w:rsid w:val="0022706B"/>
    <w:rsid w:val="00230DDB"/>
    <w:rsid w:val="00235082"/>
    <w:rsid w:val="0023576F"/>
    <w:rsid w:val="002414F1"/>
    <w:rsid w:val="002602DB"/>
    <w:rsid w:val="00262F69"/>
    <w:rsid w:val="00267B4C"/>
    <w:rsid w:val="0027117C"/>
    <w:rsid w:val="00275CFA"/>
    <w:rsid w:val="00283A25"/>
    <w:rsid w:val="00285E5A"/>
    <w:rsid w:val="0029415F"/>
    <w:rsid w:val="002A2139"/>
    <w:rsid w:val="002A3436"/>
    <w:rsid w:val="002A4C3E"/>
    <w:rsid w:val="002A5F3C"/>
    <w:rsid w:val="002B1F60"/>
    <w:rsid w:val="002B73DD"/>
    <w:rsid w:val="002D02F4"/>
    <w:rsid w:val="002D5A98"/>
    <w:rsid w:val="002E3742"/>
    <w:rsid w:val="002E5C69"/>
    <w:rsid w:val="002F0407"/>
    <w:rsid w:val="003006C0"/>
    <w:rsid w:val="003032B8"/>
    <w:rsid w:val="00311EBB"/>
    <w:rsid w:val="00340919"/>
    <w:rsid w:val="003473D0"/>
    <w:rsid w:val="00371BC7"/>
    <w:rsid w:val="00373645"/>
    <w:rsid w:val="00394AC2"/>
    <w:rsid w:val="003A6853"/>
    <w:rsid w:val="003C4ACA"/>
    <w:rsid w:val="003D0BF3"/>
    <w:rsid w:val="003E42BF"/>
    <w:rsid w:val="004003B8"/>
    <w:rsid w:val="0041431D"/>
    <w:rsid w:val="00426456"/>
    <w:rsid w:val="00435018"/>
    <w:rsid w:val="00450A2E"/>
    <w:rsid w:val="00482823"/>
    <w:rsid w:val="00485FCF"/>
    <w:rsid w:val="00487C44"/>
    <w:rsid w:val="00495DE7"/>
    <w:rsid w:val="004A2B18"/>
    <w:rsid w:val="004A4FDB"/>
    <w:rsid w:val="004B1016"/>
    <w:rsid w:val="004B1730"/>
    <w:rsid w:val="004B3880"/>
    <w:rsid w:val="004D1237"/>
    <w:rsid w:val="004D3960"/>
    <w:rsid w:val="004D477D"/>
    <w:rsid w:val="004D6AF4"/>
    <w:rsid w:val="004E0B33"/>
    <w:rsid w:val="004E736A"/>
    <w:rsid w:val="004F74E5"/>
    <w:rsid w:val="00501E80"/>
    <w:rsid w:val="00507835"/>
    <w:rsid w:val="00515EBD"/>
    <w:rsid w:val="0053178E"/>
    <w:rsid w:val="00531D6C"/>
    <w:rsid w:val="00545B83"/>
    <w:rsid w:val="0055278D"/>
    <w:rsid w:val="00560012"/>
    <w:rsid w:val="005702A1"/>
    <w:rsid w:val="00570AB1"/>
    <w:rsid w:val="005751CE"/>
    <w:rsid w:val="00593A0A"/>
    <w:rsid w:val="005F1F80"/>
    <w:rsid w:val="005F6A33"/>
    <w:rsid w:val="006179DD"/>
    <w:rsid w:val="00621354"/>
    <w:rsid w:val="00644452"/>
    <w:rsid w:val="0064575C"/>
    <w:rsid w:val="006461E8"/>
    <w:rsid w:val="00692B07"/>
    <w:rsid w:val="00696C6C"/>
    <w:rsid w:val="006A2E44"/>
    <w:rsid w:val="006C1549"/>
    <w:rsid w:val="006C1EE6"/>
    <w:rsid w:val="006D0019"/>
    <w:rsid w:val="006D007A"/>
    <w:rsid w:val="006E417D"/>
    <w:rsid w:val="006E7883"/>
    <w:rsid w:val="006F37CF"/>
    <w:rsid w:val="00710E3C"/>
    <w:rsid w:val="0071134C"/>
    <w:rsid w:val="00716399"/>
    <w:rsid w:val="00726212"/>
    <w:rsid w:val="007353CB"/>
    <w:rsid w:val="007367C4"/>
    <w:rsid w:val="0074196A"/>
    <w:rsid w:val="00762376"/>
    <w:rsid w:val="0077060C"/>
    <w:rsid w:val="0077099B"/>
    <w:rsid w:val="00776012"/>
    <w:rsid w:val="007916E9"/>
    <w:rsid w:val="00795282"/>
    <w:rsid w:val="007967C2"/>
    <w:rsid w:val="007977A5"/>
    <w:rsid w:val="007A5F03"/>
    <w:rsid w:val="007B66D7"/>
    <w:rsid w:val="007B7B24"/>
    <w:rsid w:val="007C66FF"/>
    <w:rsid w:val="007D25D2"/>
    <w:rsid w:val="007D5C9F"/>
    <w:rsid w:val="007D6945"/>
    <w:rsid w:val="007F7F44"/>
    <w:rsid w:val="00813FBB"/>
    <w:rsid w:val="008175B1"/>
    <w:rsid w:val="00825E83"/>
    <w:rsid w:val="0084113A"/>
    <w:rsid w:val="008428E6"/>
    <w:rsid w:val="0084450C"/>
    <w:rsid w:val="00850672"/>
    <w:rsid w:val="0085076D"/>
    <w:rsid w:val="008559B0"/>
    <w:rsid w:val="008675A1"/>
    <w:rsid w:val="00872FE4"/>
    <w:rsid w:val="008A3072"/>
    <w:rsid w:val="008A3329"/>
    <w:rsid w:val="008A7B6E"/>
    <w:rsid w:val="008B099D"/>
    <w:rsid w:val="008B1D1E"/>
    <w:rsid w:val="008B660A"/>
    <w:rsid w:val="008C4AA3"/>
    <w:rsid w:val="008C4D09"/>
    <w:rsid w:val="008D4D91"/>
    <w:rsid w:val="008E78AC"/>
    <w:rsid w:val="008F512F"/>
    <w:rsid w:val="00902599"/>
    <w:rsid w:val="009209CD"/>
    <w:rsid w:val="0092137B"/>
    <w:rsid w:val="009379CD"/>
    <w:rsid w:val="009508D8"/>
    <w:rsid w:val="009532E8"/>
    <w:rsid w:val="0096701B"/>
    <w:rsid w:val="00974B27"/>
    <w:rsid w:val="00977329"/>
    <w:rsid w:val="00982BC7"/>
    <w:rsid w:val="00987FDC"/>
    <w:rsid w:val="009A29B8"/>
    <w:rsid w:val="009F104B"/>
    <w:rsid w:val="00A030B6"/>
    <w:rsid w:val="00A03FB0"/>
    <w:rsid w:val="00A067AF"/>
    <w:rsid w:val="00A40EFC"/>
    <w:rsid w:val="00A45058"/>
    <w:rsid w:val="00A53F16"/>
    <w:rsid w:val="00A73AA6"/>
    <w:rsid w:val="00A769DC"/>
    <w:rsid w:val="00A8791F"/>
    <w:rsid w:val="00A87B9B"/>
    <w:rsid w:val="00A90208"/>
    <w:rsid w:val="00A952F9"/>
    <w:rsid w:val="00A97481"/>
    <w:rsid w:val="00AC7915"/>
    <w:rsid w:val="00AD227C"/>
    <w:rsid w:val="00AE1132"/>
    <w:rsid w:val="00AF16CD"/>
    <w:rsid w:val="00AF4D82"/>
    <w:rsid w:val="00B03DC3"/>
    <w:rsid w:val="00B10EB7"/>
    <w:rsid w:val="00B224EC"/>
    <w:rsid w:val="00B256A8"/>
    <w:rsid w:val="00B37923"/>
    <w:rsid w:val="00B473D7"/>
    <w:rsid w:val="00B83935"/>
    <w:rsid w:val="00B9184D"/>
    <w:rsid w:val="00BA16BD"/>
    <w:rsid w:val="00BA44A4"/>
    <w:rsid w:val="00BA5060"/>
    <w:rsid w:val="00BA74C9"/>
    <w:rsid w:val="00BA7E81"/>
    <w:rsid w:val="00BB142D"/>
    <w:rsid w:val="00BC4EF5"/>
    <w:rsid w:val="00BD31F1"/>
    <w:rsid w:val="00C10E40"/>
    <w:rsid w:val="00C21B64"/>
    <w:rsid w:val="00C319A4"/>
    <w:rsid w:val="00C4049E"/>
    <w:rsid w:val="00C413D6"/>
    <w:rsid w:val="00C43A15"/>
    <w:rsid w:val="00C55B20"/>
    <w:rsid w:val="00C5665B"/>
    <w:rsid w:val="00C726C2"/>
    <w:rsid w:val="00C804B7"/>
    <w:rsid w:val="00C8352A"/>
    <w:rsid w:val="00C83827"/>
    <w:rsid w:val="00C8426E"/>
    <w:rsid w:val="00C95863"/>
    <w:rsid w:val="00CA1F6F"/>
    <w:rsid w:val="00CE239F"/>
    <w:rsid w:val="00CE2894"/>
    <w:rsid w:val="00CE28B2"/>
    <w:rsid w:val="00CE4269"/>
    <w:rsid w:val="00CF388D"/>
    <w:rsid w:val="00D0152A"/>
    <w:rsid w:val="00D11B6D"/>
    <w:rsid w:val="00D12540"/>
    <w:rsid w:val="00D41BD6"/>
    <w:rsid w:val="00D42CA2"/>
    <w:rsid w:val="00D63F4B"/>
    <w:rsid w:val="00D7108E"/>
    <w:rsid w:val="00D777AC"/>
    <w:rsid w:val="00D820C7"/>
    <w:rsid w:val="00D8413C"/>
    <w:rsid w:val="00D86042"/>
    <w:rsid w:val="00DB266B"/>
    <w:rsid w:val="00DC08DB"/>
    <w:rsid w:val="00DD10CF"/>
    <w:rsid w:val="00DD192E"/>
    <w:rsid w:val="00DD1DCE"/>
    <w:rsid w:val="00DD32F4"/>
    <w:rsid w:val="00DD7769"/>
    <w:rsid w:val="00DE3D1F"/>
    <w:rsid w:val="00E21CEF"/>
    <w:rsid w:val="00E300AC"/>
    <w:rsid w:val="00E43226"/>
    <w:rsid w:val="00E5667C"/>
    <w:rsid w:val="00E67ADD"/>
    <w:rsid w:val="00E8326B"/>
    <w:rsid w:val="00E87C5E"/>
    <w:rsid w:val="00E92B83"/>
    <w:rsid w:val="00EA2B47"/>
    <w:rsid w:val="00EB5C1D"/>
    <w:rsid w:val="00EC1870"/>
    <w:rsid w:val="00EC3123"/>
    <w:rsid w:val="00EC6FAA"/>
    <w:rsid w:val="00EC76A7"/>
    <w:rsid w:val="00EE29F4"/>
    <w:rsid w:val="00EF0737"/>
    <w:rsid w:val="00EF08B0"/>
    <w:rsid w:val="00F12CC1"/>
    <w:rsid w:val="00F22E3F"/>
    <w:rsid w:val="00F35DCD"/>
    <w:rsid w:val="00F40133"/>
    <w:rsid w:val="00F404E7"/>
    <w:rsid w:val="00F51C83"/>
    <w:rsid w:val="00F55343"/>
    <w:rsid w:val="00F62302"/>
    <w:rsid w:val="00F67198"/>
    <w:rsid w:val="00F772A4"/>
    <w:rsid w:val="00F82733"/>
    <w:rsid w:val="00F86FB8"/>
    <w:rsid w:val="00FA3F92"/>
    <w:rsid w:val="00FB1FF1"/>
    <w:rsid w:val="00FB3B09"/>
    <w:rsid w:val="00FD1106"/>
    <w:rsid w:val="00FD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E26513"/>
  <w15:docId w15:val="{A1CBC16E-9AA3-4612-A529-72FCF2C7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75C"/>
    <w:pPr>
      <w:widowControl w:val="0"/>
    </w:pPr>
    <w:rPr>
      <w:rFonts w:eastAsia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575C"/>
    <w:pPr>
      <w:ind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rsid w:val="007D694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CE426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CE4269"/>
    <w:rPr>
      <w:rFonts w:eastAsia="新細明體" w:cs="Times New Roman"/>
      <w:sz w:val="20"/>
    </w:rPr>
  </w:style>
  <w:style w:type="paragraph" w:styleId="a7">
    <w:name w:val="footer"/>
    <w:basedOn w:val="a"/>
    <w:link w:val="a8"/>
    <w:uiPriority w:val="99"/>
    <w:rsid w:val="00CE426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E4269"/>
    <w:rPr>
      <w:rFonts w:eastAsia="新細明體" w:cs="Times New Roman"/>
      <w:sz w:val="20"/>
    </w:rPr>
  </w:style>
  <w:style w:type="paragraph" w:styleId="a9">
    <w:name w:val="Body Text"/>
    <w:basedOn w:val="a"/>
    <w:link w:val="aa"/>
    <w:uiPriority w:val="99"/>
    <w:semiHidden/>
    <w:rsid w:val="004B1016"/>
    <w:rPr>
      <w:rFonts w:eastAsia="標楷體"/>
      <w:sz w:val="32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825E83"/>
    <w:rPr>
      <w:rFonts w:eastAsia="新細明體" w:cs="Times New Roman"/>
      <w:sz w:val="24"/>
    </w:rPr>
  </w:style>
  <w:style w:type="character" w:customStyle="1" w:styleId="aa">
    <w:name w:val="本文 字元"/>
    <w:link w:val="a9"/>
    <w:uiPriority w:val="99"/>
    <w:semiHidden/>
    <w:locked/>
    <w:rsid w:val="004B1016"/>
    <w:rPr>
      <w:rFonts w:eastAsia="標楷體"/>
      <w:kern w:val="2"/>
      <w:sz w:val="32"/>
      <w:lang w:val="en-US" w:eastAsia="zh-TW"/>
    </w:rPr>
  </w:style>
  <w:style w:type="paragraph" w:styleId="ab">
    <w:name w:val="Balloon Text"/>
    <w:basedOn w:val="a"/>
    <w:link w:val="ac"/>
    <w:uiPriority w:val="99"/>
    <w:semiHidden/>
    <w:rsid w:val="001C0352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1C0352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A1F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Bbb3Soq1x7o0FPJd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高中女校科學教育巡迴計畫</dc:title>
  <dc:creator>Ming-Juey Lin</dc:creator>
  <cp:lastModifiedBy>user</cp:lastModifiedBy>
  <cp:revision>2</cp:revision>
  <cp:lastPrinted>2017-12-28T07:19:00Z</cp:lastPrinted>
  <dcterms:created xsi:type="dcterms:W3CDTF">2017-12-29T02:32:00Z</dcterms:created>
  <dcterms:modified xsi:type="dcterms:W3CDTF">2017-12-29T02:32:00Z</dcterms:modified>
</cp:coreProperties>
</file>