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5D1" w:rsidRPr="00E17018" w:rsidRDefault="00F035D1" w:rsidP="00E17018">
      <w:pPr>
        <w:ind w:leftChars="-50" w:left="-120" w:rightChars="-6" w:right="-14"/>
        <w:rPr>
          <w:rFonts w:ascii="Times New Roman" w:eastAsia="標楷體" w:hAnsi="Times New Roman"/>
          <w:b/>
          <w:color w:val="000000"/>
          <w:sz w:val="36"/>
          <w:szCs w:val="36"/>
        </w:rPr>
      </w:pPr>
      <w:bookmarkStart w:id="0" w:name="_GoBack"/>
      <w:r w:rsidRPr="00E17018">
        <w:rPr>
          <w:rFonts w:ascii="Times New Roman" w:eastAsia="標楷體" w:hAnsi="Times New Roman"/>
          <w:b/>
          <w:color w:val="000000"/>
          <w:sz w:val="36"/>
          <w:szCs w:val="36"/>
        </w:rPr>
        <w:t>2016</w:t>
      </w:r>
      <w:r w:rsidRPr="00E17018">
        <w:rPr>
          <w:rFonts w:ascii="Times New Roman" w:eastAsia="標楷體" w:hAnsi="Times New Roman" w:hint="eastAsia"/>
          <w:b/>
          <w:color w:val="000000"/>
          <w:sz w:val="36"/>
          <w:szCs w:val="36"/>
        </w:rPr>
        <w:t>年度</w:t>
      </w:r>
      <w:r>
        <w:rPr>
          <w:rFonts w:ascii="Times New Roman" w:eastAsia="標楷體" w:hAnsi="Times New Roman" w:hint="eastAsia"/>
          <w:b/>
          <w:color w:val="000000"/>
          <w:sz w:val="36"/>
          <w:szCs w:val="36"/>
        </w:rPr>
        <w:t>「</w:t>
      </w:r>
      <w:r w:rsidRPr="00E17018">
        <w:rPr>
          <w:rFonts w:ascii="Times New Roman" w:eastAsia="標楷體" w:hAnsi="Times New Roman" w:hint="eastAsia"/>
          <w:b/>
          <w:color w:val="000000"/>
          <w:sz w:val="36"/>
          <w:szCs w:val="36"/>
        </w:rPr>
        <w:t>我是全國童詩高手</w:t>
      </w:r>
      <w:r>
        <w:rPr>
          <w:rFonts w:ascii="Times New Roman" w:eastAsia="標楷體" w:hAnsi="Times New Roman" w:hint="eastAsia"/>
          <w:b/>
          <w:color w:val="000000"/>
          <w:sz w:val="36"/>
          <w:szCs w:val="36"/>
        </w:rPr>
        <w:t>」</w:t>
      </w:r>
      <w:r w:rsidRPr="00E17018">
        <w:rPr>
          <w:rFonts w:ascii="Times New Roman" w:eastAsia="標楷體" w:hAnsi="Times New Roman" w:hint="eastAsia"/>
          <w:b/>
          <w:color w:val="000000"/>
          <w:sz w:val="36"/>
          <w:szCs w:val="36"/>
        </w:rPr>
        <w:t>童詩創作競賽實施辦法</w:t>
      </w:r>
    </w:p>
    <w:bookmarkEnd w:id="0"/>
    <w:p w:rsidR="00F035D1" w:rsidRPr="003C78D3" w:rsidRDefault="00F035D1" w:rsidP="003D7BA3">
      <w:pPr>
        <w:autoSpaceDE w:val="0"/>
        <w:autoSpaceDN w:val="0"/>
        <w:adjustRightInd w:val="0"/>
        <w:spacing w:beforeLines="100" w:before="360"/>
        <w:ind w:right="34"/>
        <w:jc w:val="right"/>
        <w:rPr>
          <w:rFonts w:ascii="Times New Roman" w:eastAsia="標楷體" w:hAnsi="Times New Roman" w:cs="Adobe ･鬧ｺ Std R"/>
          <w:kern w:val="0"/>
          <w:szCs w:val="24"/>
        </w:rPr>
      </w:pPr>
      <w:r w:rsidRPr="003C78D3">
        <w:rPr>
          <w:rFonts w:ascii="Times New Roman" w:eastAsia="標楷體" w:hint="eastAsia"/>
          <w:sz w:val="20"/>
          <w:szCs w:val="20"/>
        </w:rPr>
        <w:t>民國</w:t>
      </w:r>
      <w:r w:rsidRPr="003C78D3">
        <w:rPr>
          <w:rFonts w:ascii="Times New Roman" w:eastAsia="標楷體" w:hAnsi="Times New Roman"/>
          <w:sz w:val="20"/>
          <w:szCs w:val="20"/>
        </w:rPr>
        <w:t>104</w:t>
      </w:r>
      <w:r w:rsidRPr="003C78D3">
        <w:rPr>
          <w:rFonts w:ascii="Times New Roman" w:eastAsia="標楷體" w:hint="eastAsia"/>
          <w:sz w:val="20"/>
          <w:szCs w:val="20"/>
        </w:rPr>
        <w:t>年</w:t>
      </w:r>
      <w:r w:rsidRPr="003C78D3">
        <w:rPr>
          <w:rFonts w:ascii="Times New Roman" w:eastAsia="標楷體" w:hAnsi="Times New Roman"/>
          <w:sz w:val="20"/>
          <w:szCs w:val="20"/>
        </w:rPr>
        <w:t>11</w:t>
      </w:r>
      <w:r w:rsidRPr="003C78D3">
        <w:rPr>
          <w:rFonts w:ascii="Times New Roman" w:eastAsia="標楷體" w:hint="eastAsia"/>
          <w:sz w:val="20"/>
          <w:szCs w:val="20"/>
        </w:rPr>
        <w:t>月</w:t>
      </w:r>
      <w:r w:rsidRPr="003C78D3">
        <w:rPr>
          <w:rFonts w:ascii="Times New Roman" w:eastAsia="標楷體" w:hAnsi="Times New Roman"/>
          <w:sz w:val="20"/>
          <w:szCs w:val="20"/>
        </w:rPr>
        <w:t>10</w:t>
      </w:r>
      <w:r w:rsidRPr="003C78D3">
        <w:rPr>
          <w:rFonts w:ascii="Times New Roman" w:eastAsia="標楷體" w:hint="eastAsia"/>
          <w:sz w:val="20"/>
          <w:szCs w:val="20"/>
        </w:rPr>
        <w:t>日科務會議通過</w:t>
      </w:r>
    </w:p>
    <w:p w:rsidR="00F035D1" w:rsidRPr="003167F7" w:rsidRDefault="00F035D1" w:rsidP="003D7BA3">
      <w:pPr>
        <w:pStyle w:val="a8"/>
        <w:numPr>
          <w:ilvl w:val="0"/>
          <w:numId w:val="1"/>
        </w:numPr>
        <w:snapToGrid w:val="0"/>
        <w:spacing w:beforeLines="150" w:before="540"/>
        <w:ind w:leftChars="0" w:left="601" w:hanging="601"/>
        <w:rPr>
          <w:rFonts w:ascii="Times New Roman" w:eastAsia="標楷體" w:hAnsi="標楷體"/>
          <w:b/>
          <w:color w:val="000000"/>
          <w:sz w:val="28"/>
          <w:szCs w:val="28"/>
        </w:rPr>
      </w:pPr>
      <w:r w:rsidRPr="003167F7">
        <w:rPr>
          <w:rFonts w:ascii="Times New Roman" w:eastAsia="標楷體" w:hAnsi="標楷體" w:hint="eastAsia"/>
          <w:b/>
          <w:color w:val="000000"/>
          <w:sz w:val="28"/>
          <w:szCs w:val="28"/>
        </w:rPr>
        <w:t>活動宗旨：</w:t>
      </w:r>
    </w:p>
    <w:p w:rsidR="00F035D1" w:rsidRPr="003167F7" w:rsidRDefault="00F035D1" w:rsidP="003167F7">
      <w:pPr>
        <w:ind w:leftChars="250" w:left="600"/>
        <w:jc w:val="both"/>
        <w:rPr>
          <w:rFonts w:ascii="Times New Roman" w:eastAsia="標楷體"/>
          <w:color w:val="000000"/>
          <w:szCs w:val="24"/>
        </w:rPr>
      </w:pPr>
      <w:r w:rsidRPr="003167F7">
        <w:rPr>
          <w:rFonts w:ascii="Times New Roman" w:eastAsia="標楷體" w:hint="eastAsia"/>
          <w:color w:val="000000"/>
          <w:szCs w:val="24"/>
        </w:rPr>
        <w:t>透過競賽提升高中職學生欣賞童詩的樂趣，並激發童詩創造的能力與想像力，同時，也做為全國高中職學生童詩欣賞與創作的交流平台。</w:t>
      </w:r>
    </w:p>
    <w:p w:rsidR="00F035D1" w:rsidRPr="003167F7" w:rsidRDefault="00F035D1" w:rsidP="003D7BA3">
      <w:pPr>
        <w:pStyle w:val="a8"/>
        <w:numPr>
          <w:ilvl w:val="0"/>
          <w:numId w:val="1"/>
        </w:numPr>
        <w:snapToGrid w:val="0"/>
        <w:spacing w:beforeLines="50" w:before="180"/>
        <w:ind w:leftChars="0" w:left="601" w:hanging="601"/>
        <w:rPr>
          <w:rFonts w:ascii="Times New Roman" w:eastAsia="標楷體" w:hAnsi="標楷體"/>
          <w:b/>
          <w:color w:val="000000"/>
          <w:sz w:val="28"/>
          <w:szCs w:val="28"/>
        </w:rPr>
      </w:pPr>
      <w:r w:rsidRPr="003167F7">
        <w:rPr>
          <w:rFonts w:ascii="Times New Roman" w:eastAsia="標楷體" w:hAnsi="標楷體" w:hint="eastAsia"/>
          <w:b/>
          <w:color w:val="000000"/>
          <w:sz w:val="28"/>
          <w:szCs w:val="28"/>
        </w:rPr>
        <w:t>辦理單位：</w:t>
      </w:r>
    </w:p>
    <w:p w:rsidR="00F035D1" w:rsidRPr="00DD5EEC" w:rsidRDefault="00F035D1" w:rsidP="003167F7">
      <w:pPr>
        <w:ind w:leftChars="250" w:left="600"/>
        <w:jc w:val="both"/>
        <w:rPr>
          <w:rFonts w:ascii="Times New Roman" w:eastAsia="標楷體"/>
          <w:b/>
          <w:bCs/>
          <w:color w:val="000000"/>
          <w:szCs w:val="24"/>
        </w:rPr>
      </w:pPr>
      <w:r w:rsidRPr="00DD5EEC">
        <w:rPr>
          <w:rFonts w:ascii="Times New Roman" w:eastAsia="標楷體" w:hint="eastAsia"/>
          <w:b/>
          <w:bCs/>
          <w:color w:val="000000"/>
          <w:szCs w:val="24"/>
        </w:rPr>
        <w:t>康寧學校財團法人康寧大學（台北校區）</w:t>
      </w:r>
      <w:r>
        <w:rPr>
          <w:rFonts w:ascii="Times New Roman" w:eastAsia="標楷體"/>
          <w:b/>
          <w:bCs/>
          <w:color w:val="000000"/>
          <w:szCs w:val="24"/>
        </w:rPr>
        <w:t xml:space="preserve"> </w:t>
      </w:r>
      <w:r w:rsidRPr="00DD5EEC">
        <w:rPr>
          <w:rFonts w:ascii="Times New Roman" w:eastAsia="標楷體" w:hint="eastAsia"/>
          <w:b/>
          <w:bCs/>
          <w:color w:val="000000"/>
          <w:szCs w:val="24"/>
        </w:rPr>
        <w:t>嬰幼兒保育科。</w:t>
      </w:r>
    </w:p>
    <w:p w:rsidR="00F035D1" w:rsidRPr="003167F7" w:rsidRDefault="00F035D1" w:rsidP="003D7BA3">
      <w:pPr>
        <w:pStyle w:val="a8"/>
        <w:numPr>
          <w:ilvl w:val="0"/>
          <w:numId w:val="1"/>
        </w:numPr>
        <w:snapToGrid w:val="0"/>
        <w:spacing w:beforeLines="50" w:before="180"/>
        <w:ind w:leftChars="0" w:left="601" w:hanging="601"/>
        <w:rPr>
          <w:rFonts w:ascii="Times New Roman" w:eastAsia="標楷體" w:hAnsi="標楷體"/>
          <w:b/>
          <w:color w:val="000000"/>
          <w:sz w:val="28"/>
          <w:szCs w:val="28"/>
        </w:rPr>
      </w:pPr>
      <w:r w:rsidRPr="003167F7">
        <w:rPr>
          <w:rFonts w:ascii="Times New Roman" w:eastAsia="標楷體" w:hAnsi="標楷體" w:hint="eastAsia"/>
          <w:b/>
          <w:color w:val="000000"/>
          <w:sz w:val="28"/>
          <w:szCs w:val="28"/>
        </w:rPr>
        <w:t>實施辦法：</w:t>
      </w:r>
    </w:p>
    <w:p w:rsidR="00F035D1" w:rsidRDefault="00F035D1" w:rsidP="003D7BA3">
      <w:pPr>
        <w:numPr>
          <w:ilvl w:val="2"/>
          <w:numId w:val="1"/>
        </w:numPr>
        <w:tabs>
          <w:tab w:val="clear" w:pos="1440"/>
          <w:tab w:val="num" w:pos="1560"/>
        </w:tabs>
        <w:autoSpaceDE w:val="0"/>
        <w:autoSpaceDN w:val="0"/>
        <w:adjustRightInd w:val="0"/>
        <w:spacing w:beforeLines="50" w:before="180"/>
        <w:ind w:right="57" w:hanging="482"/>
        <w:jc w:val="both"/>
        <w:rPr>
          <w:rFonts w:ascii="標楷體" w:eastAsia="標楷體" w:hAnsi="標楷體" w:cs="Adobe ･鬧ｺ Std R"/>
          <w:kern w:val="0"/>
          <w:szCs w:val="24"/>
        </w:rPr>
      </w:pPr>
      <w:r w:rsidRPr="006B777E">
        <w:rPr>
          <w:rFonts w:ascii="標楷體" w:eastAsia="標楷體" w:hAnsi="標楷體" w:cs="Adobe ･鬧ｺ Std R" w:hint="eastAsia"/>
          <w:b/>
          <w:bCs/>
          <w:kern w:val="0"/>
          <w:szCs w:val="24"/>
        </w:rPr>
        <w:t>參加對象：</w:t>
      </w:r>
      <w:r w:rsidRPr="00EA51DC">
        <w:rPr>
          <w:rFonts w:ascii="標楷體" w:eastAsia="標楷體" w:hAnsi="標楷體" w:cs="標楷體" w:hint="eastAsia"/>
          <w:color w:val="000000"/>
          <w:kern w:val="0"/>
          <w:szCs w:val="24"/>
        </w:rPr>
        <w:t>全國各級公私立</w:t>
      </w:r>
      <w:r w:rsidRPr="00B020C9">
        <w:rPr>
          <w:rFonts w:ascii="標楷體" w:eastAsia="標楷體" w:hAnsi="標楷體" w:cs="標楷體" w:hint="eastAsia"/>
          <w:color w:val="000000"/>
          <w:kern w:val="0"/>
          <w:szCs w:val="24"/>
        </w:rPr>
        <w:t>高中職</w:t>
      </w:r>
      <w:r>
        <w:rPr>
          <w:rFonts w:ascii="標楷體" w:eastAsia="標楷體" w:hAnsi="標楷體" w:cs="標楷體" w:hint="eastAsia"/>
          <w:color w:val="000000"/>
          <w:kern w:val="0"/>
          <w:szCs w:val="24"/>
        </w:rPr>
        <w:t>之在學</w:t>
      </w:r>
      <w:r w:rsidRPr="00EA51DC">
        <w:rPr>
          <w:rFonts w:ascii="標楷體" w:eastAsia="標楷體" w:hAnsi="標楷體" w:cs="標楷體" w:hint="eastAsia"/>
          <w:color w:val="000000"/>
          <w:kern w:val="0"/>
          <w:szCs w:val="24"/>
        </w:rPr>
        <w:t>學生皆可報名參加。</w:t>
      </w:r>
    </w:p>
    <w:p w:rsidR="00F035D1" w:rsidRPr="00631BA3" w:rsidRDefault="00F035D1" w:rsidP="003D7BA3">
      <w:pPr>
        <w:numPr>
          <w:ilvl w:val="2"/>
          <w:numId w:val="1"/>
        </w:numPr>
        <w:tabs>
          <w:tab w:val="clear" w:pos="1440"/>
          <w:tab w:val="num" w:pos="1560"/>
        </w:tabs>
        <w:autoSpaceDE w:val="0"/>
        <w:autoSpaceDN w:val="0"/>
        <w:adjustRightInd w:val="0"/>
        <w:spacing w:beforeLines="50" w:before="180"/>
        <w:ind w:right="57" w:hanging="482"/>
        <w:jc w:val="both"/>
        <w:rPr>
          <w:rFonts w:ascii="標楷體" w:eastAsia="標楷體" w:hAnsi="標楷體" w:cs="Adobe ･鬧ｺ Std R"/>
          <w:kern w:val="0"/>
          <w:szCs w:val="24"/>
        </w:rPr>
      </w:pPr>
      <w:r w:rsidRPr="006B777E">
        <w:rPr>
          <w:rFonts w:ascii="標楷體" w:eastAsia="標楷體" w:hAnsi="標楷體" w:cs="Adobe ･鬧ｺ Std R" w:hint="eastAsia"/>
          <w:b/>
          <w:bCs/>
          <w:kern w:val="0"/>
          <w:szCs w:val="24"/>
        </w:rPr>
        <w:t>活動時間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：</w:t>
      </w:r>
    </w:p>
    <w:p w:rsidR="00F035D1" w:rsidRPr="00631BA3" w:rsidRDefault="00F035D1" w:rsidP="006B777E">
      <w:pPr>
        <w:numPr>
          <w:ilvl w:val="0"/>
          <w:numId w:val="3"/>
        </w:numPr>
        <w:autoSpaceDE w:val="0"/>
        <w:autoSpaceDN w:val="0"/>
        <w:adjustRightInd w:val="0"/>
        <w:ind w:left="2040" w:right="55" w:hanging="600"/>
        <w:jc w:val="both"/>
        <w:rPr>
          <w:rFonts w:ascii="標楷體" w:eastAsia="標楷體" w:hAnsi="標楷體" w:cs="Adobe ･鬧ｺ Std R"/>
          <w:kern w:val="0"/>
          <w:szCs w:val="24"/>
        </w:rPr>
      </w:pPr>
      <w:r w:rsidRPr="00DD5EEC">
        <w:rPr>
          <w:rFonts w:ascii="Times New Roman" w:eastAsia="標楷體" w:hAnsi="標楷體" w:cs="Adobe ･鬧ｺ Std R" w:hint="eastAsia"/>
          <w:kern w:val="0"/>
          <w:szCs w:val="24"/>
        </w:rPr>
        <w:t>徵文時間：即日起～</w:t>
      </w:r>
      <w:r w:rsidRPr="00DD5EEC">
        <w:rPr>
          <w:rFonts w:ascii="Times New Roman" w:eastAsia="標楷體" w:hAnsi="Times New Roman" w:cs="Adobe ･鬧ｺ Std R"/>
          <w:kern w:val="0"/>
          <w:szCs w:val="24"/>
        </w:rPr>
        <w:t>105</w:t>
      </w:r>
      <w:r w:rsidRPr="00DD5EEC">
        <w:rPr>
          <w:rFonts w:ascii="Times New Roman" w:eastAsia="標楷體" w:hAnsi="標楷體" w:cs="Adobe ･鬧ｺ Std R" w:hint="eastAsia"/>
          <w:kern w:val="0"/>
          <w:szCs w:val="24"/>
        </w:rPr>
        <w:t>年</w:t>
      </w:r>
      <w:r w:rsidRPr="00DD5EEC">
        <w:rPr>
          <w:rFonts w:ascii="Times New Roman" w:eastAsia="標楷體" w:hAnsi="Times New Roman" w:cs="Adobe ･鬧ｺ Std R"/>
          <w:kern w:val="0"/>
          <w:szCs w:val="24"/>
        </w:rPr>
        <w:t>05</w:t>
      </w:r>
      <w:r w:rsidRPr="00DD5EEC">
        <w:rPr>
          <w:rFonts w:ascii="Times New Roman" w:eastAsia="標楷體" w:hAnsi="標楷體" w:cs="Adobe ･鬧ｺ Std R" w:hint="eastAsia"/>
          <w:kern w:val="0"/>
          <w:szCs w:val="24"/>
        </w:rPr>
        <w:t>月</w:t>
      </w:r>
      <w:r>
        <w:rPr>
          <w:rFonts w:ascii="Times New Roman" w:eastAsia="標楷體" w:hAnsi="Times New Roman" w:cs="Adobe ･鬧ｺ Std R"/>
          <w:kern w:val="0"/>
          <w:szCs w:val="24"/>
        </w:rPr>
        <w:t>31</w:t>
      </w:r>
      <w:r w:rsidRPr="00DD5EEC">
        <w:rPr>
          <w:rFonts w:ascii="Times New Roman" w:eastAsia="標楷體" w:hAnsi="標楷體" w:cs="Adobe ･鬧ｺ Std R" w:hint="eastAsia"/>
          <w:kern w:val="0"/>
          <w:szCs w:val="24"/>
        </w:rPr>
        <w:t>日截止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。</w:t>
      </w:r>
    </w:p>
    <w:p w:rsidR="00F035D1" w:rsidRPr="00DD5EEC" w:rsidRDefault="00F035D1" w:rsidP="006B777E">
      <w:pPr>
        <w:numPr>
          <w:ilvl w:val="0"/>
          <w:numId w:val="3"/>
        </w:numPr>
        <w:autoSpaceDE w:val="0"/>
        <w:autoSpaceDN w:val="0"/>
        <w:adjustRightInd w:val="0"/>
        <w:ind w:left="2040" w:right="55" w:hanging="600"/>
        <w:jc w:val="both"/>
        <w:rPr>
          <w:rFonts w:ascii="Times New Roman" w:eastAsia="標楷體" w:hAnsi="Times New Roman" w:cs="Adobe ･鬧ｺ Std R"/>
          <w:kern w:val="0"/>
          <w:szCs w:val="24"/>
        </w:rPr>
      </w:pPr>
      <w:r w:rsidRPr="00DD5EEC">
        <w:rPr>
          <w:rFonts w:ascii="Times New Roman" w:eastAsia="標楷體" w:hAnsi="Times New Roman" w:cs="Adobe ･鬧ｺ Std R" w:hint="eastAsia"/>
          <w:kern w:val="0"/>
          <w:szCs w:val="24"/>
        </w:rPr>
        <w:t>得獎名單於</w:t>
      </w:r>
      <w:r w:rsidRPr="00DD5EEC">
        <w:rPr>
          <w:rFonts w:ascii="Times New Roman" w:eastAsia="標楷體" w:hAnsi="Times New Roman" w:cs="Adobe ･鬧ｺ Std R"/>
          <w:kern w:val="0"/>
          <w:szCs w:val="24"/>
        </w:rPr>
        <w:t>105</w:t>
      </w:r>
      <w:r w:rsidRPr="00DD5EEC">
        <w:rPr>
          <w:rFonts w:ascii="Times New Roman" w:eastAsia="標楷體" w:hAnsi="Times New Roman" w:cs="Adobe ･鬧ｺ Std R" w:hint="eastAsia"/>
          <w:kern w:val="0"/>
          <w:szCs w:val="24"/>
        </w:rPr>
        <w:t>年</w:t>
      </w:r>
      <w:r w:rsidRPr="00DD5EEC">
        <w:rPr>
          <w:rFonts w:ascii="Times New Roman" w:eastAsia="標楷體" w:hAnsi="Times New Roman" w:cs="Adobe ･鬧ｺ Std R"/>
          <w:kern w:val="0"/>
          <w:szCs w:val="24"/>
        </w:rPr>
        <w:t>0</w:t>
      </w:r>
      <w:r>
        <w:rPr>
          <w:rFonts w:ascii="Times New Roman" w:eastAsia="標楷體" w:hAnsi="Times New Roman" w:cs="Adobe ･鬧ｺ Std R"/>
          <w:kern w:val="0"/>
          <w:szCs w:val="24"/>
        </w:rPr>
        <w:t>6</w:t>
      </w:r>
      <w:r w:rsidRPr="00DD5EEC">
        <w:rPr>
          <w:rFonts w:ascii="Times New Roman" w:eastAsia="標楷體" w:hAnsi="Times New Roman" w:cs="Adobe ･鬧ｺ Std R" w:hint="eastAsia"/>
          <w:kern w:val="0"/>
          <w:szCs w:val="24"/>
        </w:rPr>
        <w:t>月</w:t>
      </w:r>
      <w:r>
        <w:rPr>
          <w:rFonts w:ascii="Times New Roman" w:eastAsia="標楷體" w:hAnsi="Times New Roman" w:cs="Adobe ･鬧ｺ Std R"/>
          <w:kern w:val="0"/>
          <w:szCs w:val="24"/>
        </w:rPr>
        <w:t>15</w:t>
      </w:r>
      <w:r w:rsidRPr="00DD5EEC">
        <w:rPr>
          <w:rFonts w:ascii="Times New Roman" w:eastAsia="標楷體" w:hAnsi="Times New Roman" w:cs="Adobe ･鬧ｺ Std R" w:hint="eastAsia"/>
          <w:kern w:val="0"/>
          <w:szCs w:val="24"/>
        </w:rPr>
        <w:t>日公布。</w:t>
      </w:r>
      <w:r>
        <w:rPr>
          <w:rFonts w:ascii="Times New Roman" w:eastAsia="標楷體" w:hAnsi="Times New Roman" w:cs="Adobe ･鬧ｺ Std R" w:hint="eastAsia"/>
          <w:kern w:val="0"/>
          <w:szCs w:val="24"/>
        </w:rPr>
        <w:t>【</w:t>
      </w:r>
      <w:r w:rsidRPr="00DD5EEC">
        <w:rPr>
          <w:rFonts w:ascii="Times New Roman" w:eastAsia="標楷體" w:hAnsi="Times New Roman" w:cs="Adobe ･鬧ｺ Std R" w:hint="eastAsia"/>
          <w:kern w:val="0"/>
          <w:szCs w:val="24"/>
        </w:rPr>
        <w:t>得獎名單將公布於康</w:t>
      </w:r>
      <w:r w:rsidRPr="00DD5EEC">
        <w:rPr>
          <w:rFonts w:ascii="Times New Roman" w:eastAsia="標楷體" w:hAnsi="Times New Roman" w:cs="Adobe ･鬧ｺ Std R" w:hint="eastAsia"/>
          <w:spacing w:val="-3"/>
          <w:kern w:val="0"/>
          <w:szCs w:val="24"/>
        </w:rPr>
        <w:t>寧大學</w:t>
      </w:r>
      <w:r>
        <w:rPr>
          <w:rFonts w:ascii="Times New Roman" w:eastAsia="標楷體" w:hAnsi="Times New Roman" w:cs="Adobe ･鬧ｺ Std R" w:hint="eastAsia"/>
          <w:spacing w:val="-3"/>
          <w:kern w:val="0"/>
          <w:szCs w:val="24"/>
        </w:rPr>
        <w:t>（</w:t>
      </w:r>
      <w:r w:rsidRPr="00DD5EEC">
        <w:rPr>
          <w:rFonts w:ascii="Times New Roman" w:eastAsia="標楷體" w:hAnsi="Times New Roman" w:cs="Adobe ･鬧ｺ Std R" w:hint="eastAsia"/>
          <w:spacing w:val="-3"/>
          <w:kern w:val="0"/>
          <w:szCs w:val="24"/>
        </w:rPr>
        <w:t>台北校區</w:t>
      </w:r>
      <w:r>
        <w:rPr>
          <w:rFonts w:ascii="Times New Roman" w:eastAsia="標楷體" w:hAnsi="Times New Roman" w:cs="Adobe ･鬧ｺ Std R" w:hint="eastAsia"/>
          <w:spacing w:val="-3"/>
          <w:kern w:val="0"/>
          <w:szCs w:val="24"/>
        </w:rPr>
        <w:t>）</w:t>
      </w:r>
      <w:r w:rsidRPr="00DD5EEC">
        <w:rPr>
          <w:rFonts w:ascii="Times New Roman" w:eastAsia="標楷體" w:hAnsi="Times New Roman" w:cs="Adobe ･鬧ｺ Std R" w:hint="eastAsia"/>
          <w:spacing w:val="-3"/>
          <w:kern w:val="0"/>
          <w:szCs w:val="24"/>
        </w:rPr>
        <w:t>嬰</w:t>
      </w:r>
      <w:r w:rsidRPr="00DD5EEC">
        <w:rPr>
          <w:rFonts w:ascii="Times New Roman" w:eastAsia="標楷體" w:hAnsi="Times New Roman" w:cs="Adobe ･鬧ｺ Std R" w:hint="eastAsia"/>
          <w:kern w:val="0"/>
          <w:szCs w:val="24"/>
        </w:rPr>
        <w:t>幼兒保育科網頁，並以電子郵件通知得獎人</w:t>
      </w:r>
      <w:r>
        <w:rPr>
          <w:rFonts w:ascii="Times New Roman" w:eastAsia="標楷體" w:hAnsi="Times New Roman" w:cs="Adobe ･鬧ｺ Std R" w:hint="eastAsia"/>
          <w:kern w:val="0"/>
          <w:szCs w:val="24"/>
        </w:rPr>
        <w:t>】</w:t>
      </w:r>
    </w:p>
    <w:p w:rsidR="00F035D1" w:rsidRPr="00631BA3" w:rsidRDefault="00F035D1" w:rsidP="003D7BA3">
      <w:pPr>
        <w:numPr>
          <w:ilvl w:val="2"/>
          <w:numId w:val="1"/>
        </w:numPr>
        <w:tabs>
          <w:tab w:val="clear" w:pos="1440"/>
          <w:tab w:val="num" w:pos="1560"/>
        </w:tabs>
        <w:autoSpaceDE w:val="0"/>
        <w:autoSpaceDN w:val="0"/>
        <w:adjustRightInd w:val="0"/>
        <w:spacing w:beforeLines="50" w:before="180"/>
        <w:ind w:right="57" w:hanging="482"/>
        <w:jc w:val="both"/>
        <w:rPr>
          <w:rFonts w:ascii="標楷體" w:eastAsia="標楷體" w:hAnsi="標楷體" w:cs="Adobe ･鬧ｺ Std R"/>
          <w:kern w:val="0"/>
          <w:szCs w:val="24"/>
        </w:rPr>
      </w:pPr>
      <w:r w:rsidRPr="006B777E">
        <w:rPr>
          <w:rFonts w:ascii="標楷體" w:eastAsia="標楷體" w:hAnsi="標楷體" w:cs="Adobe ･鬧ｺ Std R" w:hint="eastAsia"/>
          <w:b/>
          <w:bCs/>
          <w:kern w:val="0"/>
          <w:szCs w:val="24"/>
        </w:rPr>
        <w:t>徵文題材：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題目自訂。</w:t>
      </w:r>
    </w:p>
    <w:p w:rsidR="00F035D1" w:rsidRPr="00631BA3" w:rsidRDefault="00F035D1" w:rsidP="003D7BA3">
      <w:pPr>
        <w:numPr>
          <w:ilvl w:val="2"/>
          <w:numId w:val="1"/>
        </w:numPr>
        <w:tabs>
          <w:tab w:val="clear" w:pos="1440"/>
          <w:tab w:val="num" w:pos="1560"/>
        </w:tabs>
        <w:autoSpaceDE w:val="0"/>
        <w:autoSpaceDN w:val="0"/>
        <w:adjustRightInd w:val="0"/>
        <w:spacing w:beforeLines="50" w:before="180"/>
        <w:ind w:right="57" w:hanging="482"/>
        <w:jc w:val="both"/>
        <w:rPr>
          <w:rFonts w:ascii="標楷體" w:eastAsia="標楷體" w:hAnsi="標楷體" w:cs="Adobe ･鬧ｺ Std R"/>
          <w:kern w:val="0"/>
          <w:szCs w:val="24"/>
        </w:rPr>
      </w:pPr>
      <w:r w:rsidRPr="006B777E">
        <w:rPr>
          <w:rFonts w:ascii="標楷體" w:eastAsia="標楷體" w:hAnsi="標楷體" w:cs="Adobe ･鬧ｺ Std R" w:hint="eastAsia"/>
          <w:b/>
          <w:bCs/>
          <w:kern w:val="0"/>
          <w:szCs w:val="24"/>
        </w:rPr>
        <w:t>篇幅及形式：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文章形式限定為童詩體裁</w:t>
      </w:r>
      <w:r>
        <w:rPr>
          <w:rFonts w:ascii="標楷體" w:eastAsia="標楷體" w:hAnsi="標楷體" w:cs="Adobe ･鬧ｺ Std R" w:hint="eastAsia"/>
          <w:kern w:val="0"/>
          <w:szCs w:val="24"/>
        </w:rPr>
        <w:t>，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篇幅</w:t>
      </w:r>
      <w:r w:rsidRPr="009526F0">
        <w:rPr>
          <w:rFonts w:ascii="Times New Roman" w:eastAsia="標楷體" w:hAnsi="標楷體" w:cs="Adobe ･鬧ｺ Std R" w:hint="eastAsia"/>
          <w:kern w:val="0"/>
          <w:szCs w:val="24"/>
        </w:rPr>
        <w:t>在</w:t>
      </w:r>
      <w:r w:rsidRPr="009526F0">
        <w:rPr>
          <w:rFonts w:ascii="Times New Roman" w:eastAsia="標楷體" w:hAnsi="Times New Roman" w:cs="新細明體"/>
          <w:kern w:val="0"/>
          <w:szCs w:val="24"/>
        </w:rPr>
        <w:t>20</w:t>
      </w:r>
      <w:r w:rsidRPr="00631BA3">
        <w:rPr>
          <w:rFonts w:ascii="標楷體" w:eastAsia="標楷體" w:hAnsi="標楷體" w:cs="新細明體" w:hint="eastAsia"/>
          <w:kern w:val="0"/>
          <w:szCs w:val="24"/>
        </w:rPr>
        <w:t>行以上。</w:t>
      </w:r>
      <w:r w:rsidRPr="00631BA3">
        <w:rPr>
          <w:rFonts w:ascii="標楷體" w:eastAsia="標楷體" w:hAnsi="標楷體" w:cs="Adobe ･鬧ｺ Std R"/>
          <w:kern w:val="0"/>
          <w:szCs w:val="24"/>
        </w:rPr>
        <w:t xml:space="preserve"> </w:t>
      </w:r>
    </w:p>
    <w:p w:rsidR="00F035D1" w:rsidRPr="006B777E" w:rsidRDefault="00F035D1" w:rsidP="003D7BA3">
      <w:pPr>
        <w:numPr>
          <w:ilvl w:val="2"/>
          <w:numId w:val="1"/>
        </w:numPr>
        <w:tabs>
          <w:tab w:val="clear" w:pos="1440"/>
          <w:tab w:val="num" w:pos="1560"/>
        </w:tabs>
        <w:autoSpaceDE w:val="0"/>
        <w:autoSpaceDN w:val="0"/>
        <w:adjustRightInd w:val="0"/>
        <w:spacing w:beforeLines="50" w:before="180"/>
        <w:ind w:right="57" w:hanging="482"/>
        <w:jc w:val="both"/>
        <w:rPr>
          <w:rFonts w:ascii="標楷體" w:eastAsia="標楷體" w:hAnsi="標楷體" w:cs="Adobe ･鬧ｺ Std R"/>
          <w:b/>
          <w:bCs/>
          <w:kern w:val="0"/>
          <w:szCs w:val="24"/>
        </w:rPr>
      </w:pPr>
      <w:r w:rsidRPr="006B777E">
        <w:rPr>
          <w:rFonts w:ascii="標楷體" w:eastAsia="標楷體" w:hAnsi="標楷體" w:cs="Adobe ･鬧ｺ Std R" w:hint="eastAsia"/>
          <w:b/>
          <w:bCs/>
          <w:kern w:val="0"/>
          <w:szCs w:val="24"/>
        </w:rPr>
        <w:t>投稿方式：</w:t>
      </w:r>
    </w:p>
    <w:p w:rsidR="00F035D1" w:rsidRPr="00631BA3" w:rsidRDefault="00F035D1" w:rsidP="006B777E">
      <w:pPr>
        <w:numPr>
          <w:ilvl w:val="0"/>
          <w:numId w:val="7"/>
        </w:numPr>
        <w:autoSpaceDE w:val="0"/>
        <w:autoSpaceDN w:val="0"/>
        <w:adjustRightInd w:val="0"/>
        <w:ind w:left="2040" w:right="57" w:hanging="600"/>
        <w:jc w:val="both"/>
        <w:rPr>
          <w:rFonts w:ascii="標楷體" w:eastAsia="標楷體" w:hAnsi="標楷體" w:cs="Adobe ･鬧ｺ Std R"/>
          <w:kern w:val="0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szCs w:val="24"/>
        </w:rPr>
        <w:t>以電子郵件方式投稿。</w:t>
      </w:r>
    </w:p>
    <w:p w:rsidR="00F035D1" w:rsidRPr="00631BA3" w:rsidRDefault="00F035D1" w:rsidP="006B777E">
      <w:pPr>
        <w:numPr>
          <w:ilvl w:val="0"/>
          <w:numId w:val="7"/>
        </w:numPr>
        <w:autoSpaceDE w:val="0"/>
        <w:autoSpaceDN w:val="0"/>
        <w:adjustRightInd w:val="0"/>
        <w:ind w:left="2040" w:right="57" w:hanging="600"/>
        <w:jc w:val="both"/>
        <w:rPr>
          <w:rFonts w:ascii="標楷體" w:eastAsia="標楷體" w:hAnsi="標楷體" w:cs="Adobe ･鬧ｺ Std R"/>
          <w:kern w:val="0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szCs w:val="24"/>
        </w:rPr>
        <w:t>投稿稿件共分兩部分</w:t>
      </w:r>
      <w:r>
        <w:rPr>
          <w:rFonts w:ascii="標楷體" w:eastAsia="標楷體" w:hAnsi="標楷體" w:cs="Adobe ･鬧ｺ Std R" w:hint="eastAsia"/>
          <w:kern w:val="0"/>
          <w:szCs w:val="24"/>
        </w:rPr>
        <w:t>：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第一頁為參賽報名表，第二部分為參賽作品。</w:t>
      </w:r>
    </w:p>
    <w:p w:rsidR="00F035D1" w:rsidRPr="003167F7" w:rsidRDefault="00F035D1" w:rsidP="006B777E">
      <w:pPr>
        <w:numPr>
          <w:ilvl w:val="1"/>
          <w:numId w:val="2"/>
        </w:numPr>
        <w:autoSpaceDE w:val="0"/>
        <w:autoSpaceDN w:val="0"/>
        <w:adjustRightInd w:val="0"/>
        <w:ind w:left="2400" w:right="57"/>
        <w:jc w:val="both"/>
        <w:rPr>
          <w:rFonts w:ascii="Times New Roman" w:eastAsia="標楷體" w:hAnsi="Times New Roman" w:cs="Adobe ･鬧ｺ Std R"/>
          <w:kern w:val="0"/>
          <w:szCs w:val="24"/>
        </w:rPr>
      </w:pPr>
      <w:r w:rsidRPr="003167F7">
        <w:rPr>
          <w:rFonts w:ascii="Times New Roman" w:eastAsia="標楷體" w:hAnsi="標楷體" w:cs="Adobe ･鬧ｺ Std R" w:hint="eastAsia"/>
          <w:kern w:val="0"/>
          <w:szCs w:val="24"/>
        </w:rPr>
        <w:t>參賽報名表</w:t>
      </w:r>
      <w:r w:rsidRPr="003167F7">
        <w:rPr>
          <w:rFonts w:ascii="Times New Roman" w:eastAsia="標楷體" w:hAnsi="Times New Roman" w:cs="Adobe ･鬧ｺ Std R" w:hint="eastAsia"/>
          <w:b/>
          <w:bCs/>
          <w:kern w:val="0"/>
          <w:szCs w:val="24"/>
        </w:rPr>
        <w:t>（</w:t>
      </w:r>
      <w:r w:rsidRPr="003167F7">
        <w:rPr>
          <w:rFonts w:ascii="Times New Roman" w:eastAsia="標楷體" w:hAnsi="標楷體" w:cs="Adobe ･鬧ｺ Std R" w:hint="eastAsia"/>
          <w:b/>
          <w:bCs/>
          <w:kern w:val="0"/>
          <w:szCs w:val="24"/>
        </w:rPr>
        <w:t>如附件一</w:t>
      </w:r>
      <w:r w:rsidRPr="003167F7">
        <w:rPr>
          <w:rFonts w:ascii="Times New Roman" w:eastAsia="標楷體" w:hAnsi="Times New Roman" w:cs="Adobe ･鬧ｺ Std R" w:hint="eastAsia"/>
          <w:b/>
          <w:bCs/>
          <w:kern w:val="0"/>
          <w:szCs w:val="24"/>
        </w:rPr>
        <w:t>）</w:t>
      </w:r>
      <w:r w:rsidRPr="003167F7">
        <w:rPr>
          <w:rFonts w:ascii="Times New Roman" w:eastAsia="標楷體" w:hAnsi="標楷體" w:cs="Adobe ･鬧ｺ Std R" w:hint="eastAsia"/>
          <w:kern w:val="0"/>
          <w:szCs w:val="24"/>
        </w:rPr>
        <w:t>。註明</w:t>
      </w:r>
      <w:r w:rsidRPr="003167F7">
        <w:rPr>
          <w:rFonts w:ascii="Times New Roman" w:hAnsi="新細明體" w:cs="Adobe ･鬧ｺ Std R" w:hint="eastAsia"/>
          <w:kern w:val="0"/>
          <w:szCs w:val="24"/>
        </w:rPr>
        <w:t>：</w:t>
      </w:r>
      <w:r w:rsidRPr="003167F7">
        <w:rPr>
          <w:rFonts w:ascii="Times New Roman" w:eastAsia="標楷體" w:hAnsi="標楷體" w:cs="Adobe ･鬧ｺ Std R" w:hint="eastAsia"/>
          <w:kern w:val="0"/>
          <w:szCs w:val="24"/>
        </w:rPr>
        <w:t>創作作品題目、真實姓名、學校、班級、聯絡地址與電話、及電子郵件信箱；若有指導老師則註明指導老師姓名。</w:t>
      </w:r>
    </w:p>
    <w:p w:rsidR="00F035D1" w:rsidRPr="003167F7" w:rsidRDefault="00F035D1" w:rsidP="006B777E">
      <w:pPr>
        <w:numPr>
          <w:ilvl w:val="1"/>
          <w:numId w:val="2"/>
        </w:numPr>
        <w:autoSpaceDE w:val="0"/>
        <w:autoSpaceDN w:val="0"/>
        <w:adjustRightInd w:val="0"/>
        <w:ind w:left="2400" w:right="57"/>
        <w:jc w:val="both"/>
        <w:rPr>
          <w:rFonts w:ascii="Times New Roman" w:eastAsia="標楷體" w:hAnsi="Times New Roman" w:cs="Adobe ･鬧ｺ Std R"/>
          <w:kern w:val="0"/>
          <w:szCs w:val="24"/>
        </w:rPr>
      </w:pPr>
      <w:r w:rsidRPr="003167F7">
        <w:rPr>
          <w:rFonts w:ascii="Times New Roman" w:eastAsia="標楷體" w:hAnsi="標楷體" w:cs="Adobe ･鬧ｺ Std R" w:hint="eastAsia"/>
          <w:kern w:val="0"/>
          <w:szCs w:val="24"/>
        </w:rPr>
        <w:t>參賽作品：</w:t>
      </w:r>
      <w:r w:rsidRPr="003167F7">
        <w:rPr>
          <w:rFonts w:ascii="Times New Roman" w:eastAsia="標楷體" w:hAnsi="標楷體" w:hint="eastAsia"/>
          <w:szCs w:val="24"/>
        </w:rPr>
        <w:t>文章請</w:t>
      </w:r>
      <w:r w:rsidRPr="003167F7">
        <w:rPr>
          <w:rFonts w:ascii="Times New Roman" w:eastAsia="標楷體" w:hAnsi="標楷體" w:cs="新細明體" w:hint="eastAsia"/>
          <w:kern w:val="0"/>
          <w:szCs w:val="24"/>
        </w:rPr>
        <w:t>以</w:t>
      </w:r>
      <w:r w:rsidRPr="003167F7">
        <w:rPr>
          <w:rFonts w:ascii="Times New Roman" w:eastAsia="標楷體" w:hAnsi="Times New Roman" w:cs="新細明體"/>
          <w:kern w:val="0"/>
          <w:szCs w:val="24"/>
        </w:rPr>
        <w:t>word</w:t>
      </w:r>
      <w:r w:rsidRPr="003167F7">
        <w:rPr>
          <w:rFonts w:ascii="Times New Roman" w:eastAsia="標楷體" w:hAnsi="標楷體" w:cs="新細明體" w:hint="eastAsia"/>
          <w:kern w:val="0"/>
          <w:szCs w:val="24"/>
        </w:rPr>
        <w:t>檔繕打，</w:t>
      </w:r>
      <w:r w:rsidRPr="003167F7">
        <w:rPr>
          <w:rFonts w:ascii="Times New Roman" w:eastAsia="標楷體" w:hAnsi="Times New Roman"/>
          <w:szCs w:val="24"/>
        </w:rPr>
        <w:t>A4</w:t>
      </w:r>
      <w:r w:rsidRPr="003167F7">
        <w:rPr>
          <w:rFonts w:ascii="Times New Roman" w:eastAsia="標楷體" w:hAnsi="標楷體" w:hint="eastAsia"/>
          <w:szCs w:val="24"/>
        </w:rPr>
        <w:t>紙張規格，橫書，題目置中，題目</w:t>
      </w:r>
      <w:r w:rsidRPr="003167F7">
        <w:rPr>
          <w:rFonts w:ascii="Times New Roman" w:eastAsia="標楷體" w:hAnsi="Times New Roman"/>
          <w:szCs w:val="24"/>
        </w:rPr>
        <w:t>16</w:t>
      </w:r>
      <w:r w:rsidRPr="003167F7">
        <w:rPr>
          <w:rFonts w:ascii="Times New Roman" w:eastAsia="標楷體" w:hAnsi="標楷體" w:hint="eastAsia"/>
          <w:szCs w:val="24"/>
        </w:rPr>
        <w:t>級字，內文新細明體</w:t>
      </w:r>
      <w:r w:rsidRPr="003167F7">
        <w:rPr>
          <w:rFonts w:ascii="Times New Roman" w:eastAsia="標楷體" w:hAnsi="Times New Roman"/>
          <w:szCs w:val="24"/>
        </w:rPr>
        <w:t>12</w:t>
      </w:r>
      <w:r w:rsidRPr="003167F7">
        <w:rPr>
          <w:rFonts w:ascii="Times New Roman" w:eastAsia="標楷體" w:hAnsi="標楷體" w:hint="eastAsia"/>
          <w:szCs w:val="24"/>
        </w:rPr>
        <w:t>級字，引文標楷體</w:t>
      </w:r>
      <w:r w:rsidRPr="003167F7">
        <w:rPr>
          <w:rFonts w:ascii="Times New Roman" w:eastAsia="標楷體" w:hAnsi="Times New Roman"/>
          <w:szCs w:val="24"/>
        </w:rPr>
        <w:t>12</w:t>
      </w:r>
      <w:r w:rsidRPr="003167F7">
        <w:rPr>
          <w:rFonts w:ascii="Times New Roman" w:eastAsia="標楷體" w:hAnsi="標楷體" w:hint="eastAsia"/>
          <w:szCs w:val="24"/>
        </w:rPr>
        <w:t>級字，英文</w:t>
      </w:r>
      <w:r w:rsidRPr="003167F7">
        <w:rPr>
          <w:rFonts w:ascii="Times New Roman" w:eastAsia="標楷體" w:hAnsi="Times New Roman"/>
          <w:szCs w:val="24"/>
        </w:rPr>
        <w:t>Times New Roman12</w:t>
      </w:r>
      <w:r w:rsidRPr="003167F7">
        <w:rPr>
          <w:rFonts w:ascii="Times New Roman" w:eastAsia="標楷體" w:hAnsi="標楷體" w:hint="eastAsia"/>
          <w:szCs w:val="24"/>
        </w:rPr>
        <w:t>級字，用標準字距與單行行距，文字取左右對齊，段落間距</w:t>
      </w:r>
      <w:r w:rsidRPr="003167F7">
        <w:rPr>
          <w:rFonts w:ascii="Times New Roman" w:eastAsia="標楷體" w:hAnsi="Times New Roman"/>
          <w:szCs w:val="24"/>
        </w:rPr>
        <w:t>0.5</w:t>
      </w:r>
      <w:r w:rsidRPr="003167F7">
        <w:rPr>
          <w:rFonts w:ascii="Times New Roman" w:eastAsia="標楷體" w:hAnsi="標楷體" w:hint="eastAsia"/>
          <w:szCs w:val="24"/>
        </w:rPr>
        <w:t>行，段落之間勿加空行。</w:t>
      </w:r>
      <w:r w:rsidRPr="003167F7">
        <w:rPr>
          <w:rFonts w:ascii="Times New Roman" w:eastAsia="標楷體" w:hAnsi="標楷體" w:cs="新細明體" w:hint="eastAsia"/>
          <w:kern w:val="0"/>
          <w:szCs w:val="24"/>
        </w:rPr>
        <w:t>將文章及報名表投至指定電子信箱</w:t>
      </w:r>
      <w:r>
        <w:rPr>
          <w:rFonts w:ascii="Times New Roman" w:eastAsia="標楷體" w:hAnsi="標楷體" w:cs="新細明體" w:hint="eastAsia"/>
          <w:kern w:val="0"/>
          <w:szCs w:val="24"/>
        </w:rPr>
        <w:t>：</w:t>
      </w:r>
      <w:r w:rsidRPr="003167F7">
        <w:rPr>
          <w:rFonts w:ascii="Times New Roman" w:eastAsia="標楷體" w:hAnsi="Times New Roman" w:cs="Adobe ･鬧ｺ Std R"/>
          <w:b/>
          <w:bCs/>
          <w:spacing w:val="2"/>
          <w:kern w:val="0"/>
          <w:szCs w:val="24"/>
          <w:u w:val="single"/>
        </w:rPr>
        <w:t>ecce</w:t>
      </w:r>
      <w:r>
        <w:rPr>
          <w:rFonts w:ascii="Times New Roman" w:eastAsia="標楷體" w:hAnsi="Times New Roman" w:cs="Adobe ･鬧ｺ Std R"/>
          <w:b/>
          <w:bCs/>
          <w:spacing w:val="2"/>
          <w:kern w:val="0"/>
          <w:szCs w:val="24"/>
          <w:u w:val="single"/>
        </w:rPr>
        <w:t>2016</w:t>
      </w:r>
      <w:r w:rsidRPr="003167F7">
        <w:rPr>
          <w:rFonts w:ascii="Times New Roman" w:eastAsia="標楷體" w:hAnsi="Times New Roman" w:cs="Adobe ･鬧ｺ Std R"/>
          <w:b/>
          <w:bCs/>
          <w:spacing w:val="2"/>
          <w:kern w:val="0"/>
          <w:szCs w:val="24"/>
          <w:u w:val="single"/>
        </w:rPr>
        <w:t>@ukn.edu.tw</w:t>
      </w:r>
      <w:r w:rsidRPr="003167F7">
        <w:rPr>
          <w:rFonts w:ascii="Times New Roman" w:eastAsia="標楷體" w:hAnsi="標楷體" w:cs="新細明體" w:hint="eastAsia"/>
          <w:kern w:val="0"/>
          <w:szCs w:val="24"/>
        </w:rPr>
        <w:t>。</w:t>
      </w:r>
    </w:p>
    <w:p w:rsidR="00F035D1" w:rsidRPr="006B777E" w:rsidRDefault="00F035D1" w:rsidP="003D7BA3">
      <w:pPr>
        <w:numPr>
          <w:ilvl w:val="2"/>
          <w:numId w:val="1"/>
        </w:numPr>
        <w:tabs>
          <w:tab w:val="clear" w:pos="1440"/>
          <w:tab w:val="num" w:pos="1560"/>
        </w:tabs>
        <w:autoSpaceDE w:val="0"/>
        <w:autoSpaceDN w:val="0"/>
        <w:adjustRightInd w:val="0"/>
        <w:spacing w:beforeLines="50" w:before="180"/>
        <w:ind w:right="57" w:hanging="482"/>
        <w:jc w:val="both"/>
        <w:rPr>
          <w:rFonts w:ascii="標楷體" w:eastAsia="標楷體" w:hAnsi="標楷體" w:cs="Adobe ･鬧ｺ Std R"/>
          <w:b/>
          <w:bCs/>
          <w:kern w:val="0"/>
          <w:szCs w:val="24"/>
        </w:rPr>
      </w:pPr>
      <w:r w:rsidRPr="006B777E">
        <w:rPr>
          <w:rFonts w:ascii="標楷體" w:eastAsia="標楷體" w:hAnsi="標楷體" w:cs="Adobe ･鬧ｺ Std R" w:hint="eastAsia"/>
          <w:b/>
          <w:bCs/>
          <w:kern w:val="0"/>
          <w:szCs w:val="24"/>
        </w:rPr>
        <w:t>投郵信箱：</w:t>
      </w:r>
    </w:p>
    <w:p w:rsidR="00F035D1" w:rsidRPr="003167F7" w:rsidRDefault="00F035D1" w:rsidP="006B777E">
      <w:pPr>
        <w:numPr>
          <w:ilvl w:val="0"/>
          <w:numId w:val="9"/>
        </w:numPr>
        <w:autoSpaceDE w:val="0"/>
        <w:autoSpaceDN w:val="0"/>
        <w:adjustRightInd w:val="0"/>
        <w:ind w:left="2040" w:right="57" w:hanging="600"/>
        <w:jc w:val="both"/>
        <w:rPr>
          <w:rFonts w:ascii="Times New Roman" w:eastAsia="標楷體" w:hAnsi="Times New Roman" w:cs="Adobe ･鬧ｺ Std R"/>
          <w:kern w:val="0"/>
          <w:szCs w:val="24"/>
        </w:rPr>
      </w:pPr>
      <w:r w:rsidRPr="003167F7">
        <w:rPr>
          <w:rFonts w:ascii="標楷體" w:eastAsia="標楷體" w:hAnsi="標楷體" w:cs="Adobe ･鬧ｺ Std R" w:hint="eastAsia"/>
          <w:kern w:val="0"/>
          <w:szCs w:val="24"/>
        </w:rPr>
        <w:t>電子郵件信箱：</w:t>
      </w:r>
      <w:r w:rsidRPr="003167F7">
        <w:rPr>
          <w:rFonts w:ascii="Times New Roman" w:eastAsia="標楷體" w:hAnsi="Times New Roman" w:cs="Adobe ･鬧ｺ Std R"/>
          <w:b/>
          <w:bCs/>
          <w:kern w:val="0"/>
          <w:szCs w:val="24"/>
          <w:u w:val="single"/>
        </w:rPr>
        <w:t>ecce</w:t>
      </w:r>
      <w:r>
        <w:rPr>
          <w:rFonts w:ascii="Times New Roman" w:eastAsia="標楷體" w:hAnsi="Times New Roman" w:cs="Adobe ･鬧ｺ Std R"/>
          <w:b/>
          <w:bCs/>
          <w:kern w:val="0"/>
          <w:szCs w:val="24"/>
          <w:u w:val="single"/>
        </w:rPr>
        <w:t>2016</w:t>
      </w:r>
      <w:r w:rsidRPr="003167F7">
        <w:rPr>
          <w:rFonts w:ascii="Times New Roman" w:eastAsia="標楷體" w:hAnsi="Times New Roman" w:cs="Adobe ･鬧ｺ Std R"/>
          <w:b/>
          <w:bCs/>
          <w:kern w:val="0"/>
          <w:szCs w:val="24"/>
          <w:u w:val="single"/>
        </w:rPr>
        <w:t>@ukn.edu.tw</w:t>
      </w:r>
    </w:p>
    <w:p w:rsidR="00F035D1" w:rsidRPr="003167F7" w:rsidRDefault="00F035D1" w:rsidP="006B777E">
      <w:pPr>
        <w:numPr>
          <w:ilvl w:val="0"/>
          <w:numId w:val="9"/>
        </w:numPr>
        <w:autoSpaceDE w:val="0"/>
        <w:autoSpaceDN w:val="0"/>
        <w:adjustRightInd w:val="0"/>
        <w:ind w:left="2040" w:right="57" w:hanging="600"/>
        <w:jc w:val="both"/>
        <w:rPr>
          <w:rFonts w:ascii="標楷體" w:eastAsia="標楷體" w:hAnsi="標楷體" w:cs="Adobe ･鬧ｺ Std R"/>
          <w:kern w:val="0"/>
          <w:szCs w:val="24"/>
        </w:rPr>
      </w:pPr>
      <w:r w:rsidRPr="003167F7">
        <w:rPr>
          <w:rFonts w:ascii="標楷體" w:eastAsia="標楷體" w:hAnsi="標楷體" w:cs="Adobe ･鬧ｺ Std R" w:hint="eastAsia"/>
          <w:kern w:val="0"/>
          <w:szCs w:val="24"/>
        </w:rPr>
        <w:t>電郵主題：</w:t>
      </w:r>
      <w:r>
        <w:rPr>
          <w:rFonts w:ascii="標楷體" w:eastAsia="標楷體" w:hAnsi="標楷體" w:cs="Adobe ･鬧ｺ Std R" w:hint="eastAsia"/>
          <w:kern w:val="0"/>
          <w:szCs w:val="24"/>
        </w:rPr>
        <w:t>「</w:t>
      </w:r>
      <w:r w:rsidRPr="003167F7">
        <w:rPr>
          <w:rFonts w:ascii="標楷體" w:eastAsia="標楷體" w:hAnsi="標楷體" w:cs="Adobe ･鬧ｺ Std R" w:hint="eastAsia"/>
          <w:kern w:val="0"/>
          <w:szCs w:val="24"/>
        </w:rPr>
        <w:t>我是全國童詩高手</w:t>
      </w:r>
      <w:r>
        <w:rPr>
          <w:rFonts w:ascii="標楷體" w:eastAsia="標楷體" w:hAnsi="標楷體" w:cs="Adobe ･鬧ｺ Std R" w:hint="eastAsia"/>
          <w:kern w:val="0"/>
          <w:szCs w:val="24"/>
        </w:rPr>
        <w:t>」</w:t>
      </w:r>
      <w:r w:rsidRPr="003167F7">
        <w:rPr>
          <w:rFonts w:ascii="標楷體" w:eastAsia="標楷體" w:hAnsi="標楷體" w:cs="Adobe ･鬧ｺ Std R" w:hint="eastAsia"/>
          <w:kern w:val="0"/>
          <w:szCs w:val="24"/>
        </w:rPr>
        <w:t>創作競賽</w:t>
      </w:r>
      <w:r>
        <w:rPr>
          <w:rFonts w:ascii="標楷體" w:eastAsia="標楷體" w:hAnsi="標楷體" w:cs="Adobe ･鬧ｺ Std R" w:hint="eastAsia"/>
          <w:kern w:val="0"/>
          <w:szCs w:val="24"/>
        </w:rPr>
        <w:t xml:space="preserve">　</w:t>
      </w:r>
      <w:r w:rsidRPr="003167F7">
        <w:rPr>
          <w:rFonts w:ascii="標楷體" w:eastAsia="標楷體" w:hAnsi="標楷體" w:cs="Adobe ･鬧ｺ Std R" w:hint="eastAsia"/>
          <w:kern w:val="0"/>
          <w:szCs w:val="24"/>
        </w:rPr>
        <w:t>參賽作品</w:t>
      </w:r>
      <w:r>
        <w:rPr>
          <w:rFonts w:ascii="標楷體" w:eastAsia="標楷體" w:hAnsi="標楷體" w:cs="Adobe ･鬧ｺ Std R" w:hint="eastAsia"/>
          <w:kern w:val="0"/>
          <w:szCs w:val="24"/>
        </w:rPr>
        <w:t>。</w:t>
      </w:r>
    </w:p>
    <w:p w:rsidR="00F035D1" w:rsidRPr="003167F7" w:rsidRDefault="00F035D1" w:rsidP="006B777E">
      <w:pPr>
        <w:numPr>
          <w:ilvl w:val="0"/>
          <w:numId w:val="9"/>
        </w:numPr>
        <w:autoSpaceDE w:val="0"/>
        <w:autoSpaceDN w:val="0"/>
        <w:adjustRightInd w:val="0"/>
        <w:ind w:left="2040" w:right="57" w:hanging="600"/>
        <w:jc w:val="both"/>
        <w:rPr>
          <w:rFonts w:ascii="標楷體" w:eastAsia="標楷體" w:hAnsi="標楷體" w:cs="Adobe ･鬧ｺ Std R"/>
          <w:kern w:val="0"/>
          <w:szCs w:val="24"/>
        </w:rPr>
      </w:pPr>
      <w:r w:rsidRPr="003167F7">
        <w:rPr>
          <w:rFonts w:ascii="標楷體" w:eastAsia="標楷體" w:hAnsi="標楷體" w:cs="Adobe ･鬧ｺ Std R" w:hint="eastAsia"/>
          <w:kern w:val="0"/>
          <w:szCs w:val="24"/>
        </w:rPr>
        <w:t>活動聯絡人：鄭美芳老師</w:t>
      </w:r>
      <w:r w:rsidRPr="003167F7">
        <w:rPr>
          <w:rFonts w:ascii="Times New Roman" w:eastAsia="標楷體" w:hAnsi="Times New Roman" w:cs="Adobe ･鬧ｺ Std R"/>
          <w:kern w:val="0"/>
          <w:szCs w:val="24"/>
        </w:rPr>
        <w:t>02-2632</w:t>
      </w:r>
      <w:r>
        <w:rPr>
          <w:rFonts w:ascii="Times New Roman" w:eastAsia="標楷體" w:hAnsi="Times New Roman" w:cs="Adobe ･鬧ｺ Std R"/>
          <w:kern w:val="0"/>
          <w:szCs w:val="24"/>
        </w:rPr>
        <w:t>-</w:t>
      </w:r>
      <w:r w:rsidRPr="003167F7">
        <w:rPr>
          <w:rFonts w:ascii="Times New Roman" w:eastAsia="標楷體" w:hAnsi="Times New Roman" w:cs="Adobe ･鬧ｺ Std R"/>
          <w:kern w:val="0"/>
          <w:szCs w:val="24"/>
        </w:rPr>
        <w:t>1181</w:t>
      </w:r>
      <w:r w:rsidRPr="003167F7">
        <w:rPr>
          <w:rFonts w:ascii="Times New Roman" w:eastAsia="標楷體" w:hAnsi="標楷體" w:cs="Adobe ･鬧ｺ Std R" w:hint="eastAsia"/>
          <w:kern w:val="0"/>
          <w:szCs w:val="24"/>
        </w:rPr>
        <w:t>分機</w:t>
      </w:r>
      <w:r w:rsidRPr="00DD5EEC">
        <w:rPr>
          <w:rFonts w:ascii="Times New Roman" w:eastAsia="標楷體" w:hAnsi="Times New Roman" w:cs="Adobe ･鬧ｺ Std R"/>
          <w:kern w:val="0"/>
          <w:szCs w:val="24"/>
        </w:rPr>
        <w:t>236</w:t>
      </w:r>
      <w:r w:rsidRPr="00DD5EEC">
        <w:rPr>
          <w:rFonts w:ascii="Times New Roman" w:eastAsia="標楷體" w:hAnsi="Times New Roman" w:cs="Adobe ･鬧ｺ Std R" w:hint="eastAsia"/>
          <w:kern w:val="0"/>
          <w:szCs w:val="24"/>
        </w:rPr>
        <w:t>、</w:t>
      </w:r>
      <w:r w:rsidRPr="00DD5EEC">
        <w:rPr>
          <w:rFonts w:ascii="Times New Roman" w:eastAsia="標楷體" w:hAnsi="Times New Roman" w:cs="Adobe ･鬧ｺ Std R"/>
          <w:kern w:val="0"/>
          <w:szCs w:val="24"/>
        </w:rPr>
        <w:t>222</w:t>
      </w:r>
      <w:r w:rsidRPr="00DD5EEC">
        <w:rPr>
          <w:rFonts w:ascii="Times New Roman" w:eastAsia="標楷體" w:hAnsi="標楷體" w:cs="Adobe ･鬧ｺ Std R" w:hint="eastAsia"/>
          <w:kern w:val="0"/>
          <w:szCs w:val="24"/>
        </w:rPr>
        <w:t>。</w:t>
      </w:r>
    </w:p>
    <w:p w:rsidR="00F035D1" w:rsidRPr="006B777E" w:rsidRDefault="00F035D1" w:rsidP="003D7BA3">
      <w:pPr>
        <w:numPr>
          <w:ilvl w:val="2"/>
          <w:numId w:val="1"/>
        </w:numPr>
        <w:tabs>
          <w:tab w:val="clear" w:pos="1440"/>
          <w:tab w:val="num" w:pos="1560"/>
        </w:tabs>
        <w:autoSpaceDE w:val="0"/>
        <w:autoSpaceDN w:val="0"/>
        <w:adjustRightInd w:val="0"/>
        <w:spacing w:beforeLines="50" w:before="180"/>
        <w:ind w:right="57" w:hanging="482"/>
        <w:jc w:val="both"/>
        <w:rPr>
          <w:rFonts w:ascii="標楷體" w:eastAsia="標楷體" w:hAnsi="標楷體" w:cs="Adobe ･鬧ｺ Std R"/>
          <w:b/>
          <w:bCs/>
          <w:kern w:val="0"/>
          <w:szCs w:val="24"/>
        </w:rPr>
      </w:pPr>
      <w:r w:rsidRPr="006B777E">
        <w:rPr>
          <w:rFonts w:ascii="標楷體" w:eastAsia="標楷體" w:hAnsi="標楷體" w:cs="Adobe ･鬧ｺ Std R" w:hint="eastAsia"/>
          <w:b/>
          <w:bCs/>
          <w:kern w:val="0"/>
          <w:szCs w:val="24"/>
        </w:rPr>
        <w:lastRenderedPageBreak/>
        <w:t>評分標準：</w:t>
      </w:r>
    </w:p>
    <w:p w:rsidR="00F035D1" w:rsidRPr="003167F7" w:rsidRDefault="00F035D1" w:rsidP="006B777E">
      <w:pPr>
        <w:numPr>
          <w:ilvl w:val="0"/>
          <w:numId w:val="10"/>
        </w:numPr>
        <w:autoSpaceDE w:val="0"/>
        <w:autoSpaceDN w:val="0"/>
        <w:adjustRightInd w:val="0"/>
        <w:ind w:left="2040" w:right="57" w:hanging="600"/>
        <w:jc w:val="both"/>
        <w:rPr>
          <w:rFonts w:ascii="Times New Roman" w:eastAsia="標楷體" w:hAnsi="Times New Roman" w:cs="Adobe ･鬧ｺ Std R"/>
          <w:kern w:val="0"/>
          <w:szCs w:val="24"/>
        </w:rPr>
      </w:pPr>
      <w:r w:rsidRPr="003167F7">
        <w:rPr>
          <w:rFonts w:ascii="Times New Roman" w:eastAsia="標楷體" w:hAnsi="標楷體" w:cs="Adobe ･鬧ｺ Std R" w:hint="eastAsia"/>
          <w:kern w:val="0"/>
          <w:szCs w:val="24"/>
        </w:rPr>
        <w:t>文章架構</w:t>
      </w:r>
      <w:r>
        <w:rPr>
          <w:rFonts w:ascii="Times New Roman" w:eastAsia="標楷體" w:hAnsi="標楷體" w:cs="Adobe ･鬧ｺ Std R" w:hint="eastAsia"/>
          <w:kern w:val="0"/>
          <w:szCs w:val="24"/>
        </w:rPr>
        <w:t>【</w:t>
      </w:r>
      <w:r w:rsidRPr="003167F7">
        <w:rPr>
          <w:rFonts w:ascii="Times New Roman" w:eastAsia="標楷體" w:hAnsi="Times New Roman" w:cs="Adobe ･鬧ｺ Std R"/>
          <w:kern w:val="0"/>
          <w:szCs w:val="24"/>
        </w:rPr>
        <w:t>20%</w:t>
      </w:r>
      <w:r>
        <w:rPr>
          <w:rFonts w:ascii="Times New Roman" w:eastAsia="標楷體" w:hAnsi="標楷體" w:cs="Adobe ･鬧ｺ Std R" w:hint="eastAsia"/>
          <w:kern w:val="0"/>
          <w:szCs w:val="24"/>
        </w:rPr>
        <w:t>】</w:t>
      </w:r>
      <w:r w:rsidRPr="003167F7">
        <w:rPr>
          <w:rFonts w:ascii="Times New Roman" w:eastAsia="標楷體" w:hAnsi="標楷體" w:cs="Adobe ･鬧ｺ Std R" w:hint="eastAsia"/>
          <w:kern w:val="0"/>
          <w:szCs w:val="24"/>
        </w:rPr>
        <w:t>。</w:t>
      </w:r>
    </w:p>
    <w:p w:rsidR="00F035D1" w:rsidRPr="003167F7" w:rsidRDefault="00F035D1" w:rsidP="006B777E">
      <w:pPr>
        <w:numPr>
          <w:ilvl w:val="0"/>
          <w:numId w:val="10"/>
        </w:numPr>
        <w:autoSpaceDE w:val="0"/>
        <w:autoSpaceDN w:val="0"/>
        <w:adjustRightInd w:val="0"/>
        <w:ind w:left="2040" w:right="57" w:hanging="600"/>
        <w:jc w:val="both"/>
        <w:rPr>
          <w:rFonts w:ascii="Times New Roman" w:eastAsia="標楷體" w:hAnsi="Times New Roman" w:cs="Adobe ･鬧ｺ Std R"/>
          <w:kern w:val="0"/>
          <w:szCs w:val="24"/>
        </w:rPr>
      </w:pPr>
      <w:r w:rsidRPr="003167F7">
        <w:rPr>
          <w:rFonts w:ascii="Times New Roman" w:eastAsia="標楷體" w:hAnsi="標楷體" w:cs="Adobe ･鬧ｺ Std R" w:hint="eastAsia"/>
          <w:kern w:val="0"/>
          <w:szCs w:val="24"/>
        </w:rPr>
        <w:t>語彙修辭</w:t>
      </w:r>
      <w:r>
        <w:rPr>
          <w:rFonts w:ascii="Times New Roman" w:eastAsia="標楷體" w:hAnsi="標楷體" w:cs="Adobe ･鬧ｺ Std R" w:hint="eastAsia"/>
          <w:kern w:val="0"/>
          <w:szCs w:val="24"/>
        </w:rPr>
        <w:t>【</w:t>
      </w:r>
      <w:r w:rsidRPr="003167F7">
        <w:rPr>
          <w:rFonts w:ascii="Times New Roman" w:eastAsia="標楷體" w:hAnsi="Times New Roman" w:cs="Adobe ･鬧ｺ Std R"/>
          <w:kern w:val="0"/>
          <w:szCs w:val="24"/>
        </w:rPr>
        <w:t>30%</w:t>
      </w:r>
      <w:r>
        <w:rPr>
          <w:rFonts w:ascii="Times New Roman" w:eastAsia="標楷體" w:hAnsi="標楷體" w:cs="Adobe ･鬧ｺ Std R" w:hint="eastAsia"/>
          <w:kern w:val="0"/>
          <w:szCs w:val="24"/>
        </w:rPr>
        <w:t>】</w:t>
      </w:r>
      <w:r w:rsidRPr="003167F7">
        <w:rPr>
          <w:rFonts w:ascii="Times New Roman" w:eastAsia="標楷體" w:hAnsi="標楷體" w:cs="Adobe ･鬧ｺ Std R" w:hint="eastAsia"/>
          <w:kern w:val="0"/>
          <w:szCs w:val="24"/>
        </w:rPr>
        <w:t>。</w:t>
      </w:r>
    </w:p>
    <w:p w:rsidR="00F035D1" w:rsidRPr="003167F7" w:rsidRDefault="00F035D1" w:rsidP="006B777E">
      <w:pPr>
        <w:numPr>
          <w:ilvl w:val="0"/>
          <w:numId w:val="10"/>
        </w:numPr>
        <w:autoSpaceDE w:val="0"/>
        <w:autoSpaceDN w:val="0"/>
        <w:adjustRightInd w:val="0"/>
        <w:ind w:left="2040" w:right="57" w:hanging="600"/>
        <w:jc w:val="both"/>
        <w:rPr>
          <w:rFonts w:ascii="Times New Roman" w:eastAsia="標楷體" w:hAnsi="Times New Roman" w:cs="Adobe ･鬧ｺ Std R"/>
          <w:kern w:val="0"/>
          <w:szCs w:val="24"/>
        </w:rPr>
      </w:pPr>
      <w:r w:rsidRPr="003167F7">
        <w:rPr>
          <w:rFonts w:ascii="Times New Roman" w:eastAsia="標楷體" w:hAnsi="標楷體" w:cs="Adobe ･鬧ｺ Std R" w:hint="eastAsia"/>
          <w:kern w:val="0"/>
          <w:szCs w:val="24"/>
        </w:rPr>
        <w:t>內容充實性</w:t>
      </w:r>
      <w:r>
        <w:rPr>
          <w:rFonts w:ascii="Times New Roman" w:eastAsia="標楷體" w:hAnsi="標楷體" w:cs="Adobe ･鬧ｺ Std R" w:hint="eastAsia"/>
          <w:kern w:val="0"/>
          <w:szCs w:val="24"/>
        </w:rPr>
        <w:t>【</w:t>
      </w:r>
      <w:r w:rsidRPr="003167F7">
        <w:rPr>
          <w:rFonts w:ascii="Times New Roman" w:eastAsia="標楷體" w:hAnsi="Times New Roman" w:cs="Adobe ･鬧ｺ Std R"/>
          <w:kern w:val="0"/>
          <w:szCs w:val="24"/>
        </w:rPr>
        <w:t>30%</w:t>
      </w:r>
      <w:r>
        <w:rPr>
          <w:rFonts w:ascii="Times New Roman" w:eastAsia="標楷體" w:hAnsi="標楷體" w:cs="Adobe ･鬧ｺ Std R" w:hint="eastAsia"/>
          <w:kern w:val="0"/>
          <w:szCs w:val="24"/>
        </w:rPr>
        <w:t>】</w:t>
      </w:r>
      <w:r w:rsidRPr="003167F7">
        <w:rPr>
          <w:rFonts w:ascii="Times New Roman" w:eastAsia="標楷體" w:hAnsi="標楷體" w:cs="Adobe ･鬧ｺ Std R" w:hint="eastAsia"/>
          <w:kern w:val="0"/>
          <w:szCs w:val="24"/>
        </w:rPr>
        <w:t>。</w:t>
      </w:r>
    </w:p>
    <w:p w:rsidR="00F035D1" w:rsidRPr="003167F7" w:rsidRDefault="00F035D1" w:rsidP="006B777E">
      <w:pPr>
        <w:numPr>
          <w:ilvl w:val="0"/>
          <w:numId w:val="10"/>
        </w:numPr>
        <w:autoSpaceDE w:val="0"/>
        <w:autoSpaceDN w:val="0"/>
        <w:adjustRightInd w:val="0"/>
        <w:ind w:left="2040" w:right="57" w:hanging="600"/>
        <w:jc w:val="both"/>
        <w:rPr>
          <w:rFonts w:ascii="Times New Roman" w:eastAsia="標楷體" w:hAnsi="Times New Roman" w:cs="Adobe ･鬧ｺ Std R"/>
          <w:kern w:val="0"/>
          <w:szCs w:val="24"/>
        </w:rPr>
      </w:pPr>
      <w:r w:rsidRPr="003167F7">
        <w:rPr>
          <w:rFonts w:ascii="Times New Roman" w:eastAsia="標楷體" w:hAnsi="標楷體" w:cs="Adobe ･鬧ｺ Std R" w:hint="eastAsia"/>
          <w:kern w:val="0"/>
          <w:szCs w:val="24"/>
        </w:rPr>
        <w:t>創意</w:t>
      </w:r>
      <w:r>
        <w:rPr>
          <w:rFonts w:ascii="Times New Roman" w:eastAsia="標楷體" w:hAnsi="標楷體" w:cs="Adobe ･鬧ｺ Std R" w:hint="eastAsia"/>
          <w:kern w:val="0"/>
          <w:szCs w:val="24"/>
        </w:rPr>
        <w:t>【</w:t>
      </w:r>
      <w:r w:rsidRPr="003167F7">
        <w:rPr>
          <w:rFonts w:ascii="Times New Roman" w:eastAsia="標楷體" w:hAnsi="Times New Roman" w:cs="Adobe ･鬧ｺ Std R"/>
          <w:kern w:val="0"/>
          <w:szCs w:val="24"/>
        </w:rPr>
        <w:t>20%</w:t>
      </w:r>
      <w:r>
        <w:rPr>
          <w:rFonts w:ascii="Times New Roman" w:eastAsia="標楷體" w:hAnsi="標楷體" w:cs="Adobe ･鬧ｺ Std R" w:hint="eastAsia"/>
          <w:kern w:val="0"/>
          <w:szCs w:val="24"/>
        </w:rPr>
        <w:t>】</w:t>
      </w:r>
      <w:r w:rsidRPr="003167F7">
        <w:rPr>
          <w:rFonts w:ascii="Times New Roman" w:eastAsia="標楷體" w:hAnsi="標楷體" w:cs="Adobe ･鬧ｺ Std R" w:hint="eastAsia"/>
          <w:kern w:val="0"/>
          <w:szCs w:val="24"/>
        </w:rPr>
        <w:t>。</w:t>
      </w:r>
    </w:p>
    <w:p w:rsidR="00F035D1" w:rsidRPr="006B777E" w:rsidRDefault="00F035D1" w:rsidP="003D7BA3">
      <w:pPr>
        <w:numPr>
          <w:ilvl w:val="2"/>
          <w:numId w:val="1"/>
        </w:numPr>
        <w:tabs>
          <w:tab w:val="clear" w:pos="1440"/>
          <w:tab w:val="num" w:pos="1560"/>
        </w:tabs>
        <w:autoSpaceDE w:val="0"/>
        <w:autoSpaceDN w:val="0"/>
        <w:adjustRightInd w:val="0"/>
        <w:spacing w:beforeLines="50" w:before="180"/>
        <w:ind w:right="57" w:hanging="482"/>
        <w:jc w:val="both"/>
        <w:rPr>
          <w:rFonts w:ascii="標楷體" w:eastAsia="標楷體" w:hAnsi="標楷體" w:cs="Adobe ･鬧ｺ Std R"/>
          <w:b/>
          <w:bCs/>
          <w:kern w:val="0"/>
          <w:szCs w:val="24"/>
        </w:rPr>
      </w:pPr>
      <w:r w:rsidRPr="006B777E">
        <w:rPr>
          <w:rFonts w:ascii="標楷體" w:eastAsia="標楷體" w:hAnsi="標楷體" w:cs="Adobe ･鬧ｺ Std R" w:hint="eastAsia"/>
          <w:b/>
          <w:bCs/>
          <w:kern w:val="0"/>
          <w:szCs w:val="24"/>
        </w:rPr>
        <w:t>錄取名額及獎勵辦法：</w:t>
      </w:r>
    </w:p>
    <w:p w:rsidR="00F035D1" w:rsidRPr="009052A4" w:rsidRDefault="00F035D1" w:rsidP="006B777E">
      <w:pPr>
        <w:numPr>
          <w:ilvl w:val="0"/>
          <w:numId w:val="11"/>
        </w:numPr>
        <w:autoSpaceDE w:val="0"/>
        <w:autoSpaceDN w:val="0"/>
        <w:adjustRightInd w:val="0"/>
        <w:ind w:left="2040" w:right="57" w:hanging="600"/>
        <w:jc w:val="both"/>
        <w:rPr>
          <w:rFonts w:ascii="Times New Roman" w:eastAsia="標楷體" w:hAnsi="標楷體" w:cs="Adobe ･鬧ｺ Std R"/>
          <w:b/>
          <w:bCs/>
          <w:kern w:val="0"/>
          <w:szCs w:val="24"/>
        </w:rPr>
      </w:pPr>
      <w:r>
        <w:rPr>
          <w:rFonts w:ascii="Times New Roman" w:eastAsia="標楷體" w:hAnsi="標楷體" w:cs="Adobe ･鬧ｺ Std R" w:hint="eastAsia"/>
          <w:b/>
          <w:bCs/>
          <w:kern w:val="0"/>
          <w:szCs w:val="24"/>
        </w:rPr>
        <w:t>本次競賽的指導老師與參賽者，不論得名與否，皆可獲得主辦單位頒發之參賽證明；所有參賽得獎者之指導老師，另可獲得指導證明</w:t>
      </w:r>
      <w:r w:rsidRPr="009052A4">
        <w:rPr>
          <w:rFonts w:ascii="Times New Roman" w:eastAsia="標楷體" w:hAnsi="標楷體" w:cs="Adobe ･鬧ｺ Std R" w:hint="eastAsia"/>
          <w:b/>
          <w:bCs/>
          <w:kern w:val="0"/>
          <w:szCs w:val="24"/>
        </w:rPr>
        <w:t>。</w:t>
      </w:r>
    </w:p>
    <w:p w:rsidR="00F035D1" w:rsidRPr="009052A4" w:rsidRDefault="00F035D1" w:rsidP="006B777E">
      <w:pPr>
        <w:numPr>
          <w:ilvl w:val="0"/>
          <w:numId w:val="11"/>
        </w:numPr>
        <w:autoSpaceDE w:val="0"/>
        <w:autoSpaceDN w:val="0"/>
        <w:adjustRightInd w:val="0"/>
        <w:ind w:left="2040" w:right="57" w:hanging="600"/>
        <w:jc w:val="both"/>
        <w:rPr>
          <w:rFonts w:ascii="Times New Roman" w:eastAsia="標楷體" w:hAnsi="標楷體" w:cs="Adobe ･鬧ｺ Std R"/>
          <w:b/>
          <w:bCs/>
          <w:kern w:val="0"/>
          <w:szCs w:val="24"/>
        </w:rPr>
      </w:pPr>
      <w:r w:rsidRPr="009052A4">
        <w:rPr>
          <w:rFonts w:ascii="Times New Roman" w:eastAsia="標楷體" w:hAnsi="標楷體" w:cs="Adobe ･鬧ｺ Std R" w:hint="eastAsia"/>
          <w:b/>
          <w:bCs/>
          <w:kern w:val="0"/>
          <w:szCs w:val="24"/>
        </w:rPr>
        <w:t>本次競賽錄取前三名及佳作</w:t>
      </w:r>
      <w:r w:rsidRPr="009052A4">
        <w:rPr>
          <w:rFonts w:ascii="Times New Roman" w:eastAsia="標楷體" w:hAnsi="標楷體" w:cs="Adobe ･鬧ｺ Std R"/>
          <w:b/>
          <w:bCs/>
          <w:kern w:val="0"/>
          <w:szCs w:val="24"/>
        </w:rPr>
        <w:t>10</w:t>
      </w:r>
      <w:r w:rsidRPr="009052A4">
        <w:rPr>
          <w:rFonts w:ascii="Times New Roman" w:eastAsia="標楷體" w:hAnsi="標楷體" w:cs="Adobe ･鬧ｺ Std R" w:hint="eastAsia"/>
          <w:b/>
          <w:bCs/>
          <w:kern w:val="0"/>
          <w:szCs w:val="24"/>
        </w:rPr>
        <w:t>名。</w:t>
      </w:r>
    </w:p>
    <w:p w:rsidR="00F035D1" w:rsidRPr="009052A4" w:rsidRDefault="00F035D1" w:rsidP="006B777E">
      <w:pPr>
        <w:numPr>
          <w:ilvl w:val="0"/>
          <w:numId w:val="11"/>
        </w:numPr>
        <w:autoSpaceDE w:val="0"/>
        <w:autoSpaceDN w:val="0"/>
        <w:adjustRightInd w:val="0"/>
        <w:ind w:left="2040" w:right="57" w:hanging="600"/>
        <w:jc w:val="both"/>
        <w:rPr>
          <w:rFonts w:ascii="Times New Roman" w:eastAsia="標楷體" w:hAnsi="標楷體" w:cs="Adobe ･鬧ｺ Std R"/>
          <w:b/>
          <w:bCs/>
          <w:kern w:val="0"/>
          <w:szCs w:val="24"/>
        </w:rPr>
      </w:pPr>
      <w:r w:rsidRPr="009052A4">
        <w:rPr>
          <w:rFonts w:ascii="Times New Roman" w:eastAsia="標楷體" w:hAnsi="標楷體" w:cs="Adobe ･鬧ｺ Std R" w:hint="eastAsia"/>
          <w:b/>
          <w:bCs/>
          <w:kern w:val="0"/>
          <w:szCs w:val="24"/>
        </w:rPr>
        <w:t>第一名：得獎者頒發獎狀一面及獎金</w:t>
      </w:r>
      <w:r w:rsidRPr="009052A4">
        <w:rPr>
          <w:rFonts w:ascii="Times New Roman" w:eastAsia="標楷體" w:hAnsi="標楷體" w:cs="Adobe ･鬧ｺ Std R"/>
          <w:b/>
          <w:bCs/>
          <w:kern w:val="0"/>
          <w:szCs w:val="24"/>
        </w:rPr>
        <w:t>5,000</w:t>
      </w:r>
      <w:r w:rsidRPr="009052A4">
        <w:rPr>
          <w:rFonts w:ascii="Times New Roman" w:eastAsia="標楷體" w:hAnsi="標楷體" w:cs="Adobe ･鬧ｺ Std R" w:hint="eastAsia"/>
          <w:b/>
          <w:bCs/>
          <w:kern w:val="0"/>
          <w:szCs w:val="24"/>
        </w:rPr>
        <w:t>元。</w:t>
      </w:r>
    </w:p>
    <w:p w:rsidR="00F035D1" w:rsidRPr="009052A4" w:rsidRDefault="00F035D1" w:rsidP="006B777E">
      <w:pPr>
        <w:numPr>
          <w:ilvl w:val="0"/>
          <w:numId w:val="11"/>
        </w:numPr>
        <w:autoSpaceDE w:val="0"/>
        <w:autoSpaceDN w:val="0"/>
        <w:adjustRightInd w:val="0"/>
        <w:ind w:left="2040" w:right="57" w:hanging="600"/>
        <w:jc w:val="both"/>
        <w:rPr>
          <w:rFonts w:ascii="Times New Roman" w:eastAsia="標楷體" w:hAnsi="標楷體" w:cs="Adobe ･鬧ｺ Std R"/>
          <w:b/>
          <w:bCs/>
          <w:kern w:val="0"/>
          <w:szCs w:val="24"/>
        </w:rPr>
      </w:pPr>
      <w:r w:rsidRPr="009052A4">
        <w:rPr>
          <w:rFonts w:ascii="Times New Roman" w:eastAsia="標楷體" w:hAnsi="標楷體" w:cs="Adobe ･鬧ｺ Std R" w:hint="eastAsia"/>
          <w:b/>
          <w:bCs/>
          <w:kern w:val="0"/>
          <w:szCs w:val="24"/>
        </w:rPr>
        <w:t>第二名：得獎者頒發獎狀一面及獎金</w:t>
      </w:r>
      <w:r w:rsidRPr="009052A4">
        <w:rPr>
          <w:rFonts w:ascii="Times New Roman" w:eastAsia="標楷體" w:hAnsi="標楷體" w:cs="Adobe ･鬧ｺ Std R"/>
          <w:b/>
          <w:bCs/>
          <w:kern w:val="0"/>
          <w:szCs w:val="24"/>
        </w:rPr>
        <w:t>3,000</w:t>
      </w:r>
      <w:r w:rsidRPr="009052A4">
        <w:rPr>
          <w:rFonts w:ascii="Times New Roman" w:eastAsia="標楷體" w:hAnsi="標楷體" w:cs="Adobe ･鬧ｺ Std R" w:hint="eastAsia"/>
          <w:b/>
          <w:bCs/>
          <w:kern w:val="0"/>
          <w:szCs w:val="24"/>
        </w:rPr>
        <w:t>元。</w:t>
      </w:r>
    </w:p>
    <w:p w:rsidR="00F035D1" w:rsidRPr="009052A4" w:rsidRDefault="00F035D1" w:rsidP="006B777E">
      <w:pPr>
        <w:numPr>
          <w:ilvl w:val="0"/>
          <w:numId w:val="11"/>
        </w:numPr>
        <w:autoSpaceDE w:val="0"/>
        <w:autoSpaceDN w:val="0"/>
        <w:adjustRightInd w:val="0"/>
        <w:ind w:left="2040" w:right="57" w:hanging="600"/>
        <w:jc w:val="both"/>
        <w:rPr>
          <w:rFonts w:ascii="Times New Roman" w:eastAsia="標楷體" w:hAnsi="標楷體" w:cs="Adobe ･鬧ｺ Std R"/>
          <w:b/>
          <w:bCs/>
          <w:kern w:val="0"/>
          <w:szCs w:val="24"/>
        </w:rPr>
      </w:pPr>
      <w:r w:rsidRPr="009052A4">
        <w:rPr>
          <w:rFonts w:ascii="Times New Roman" w:eastAsia="標楷體" w:hAnsi="標楷體" w:cs="Adobe ･鬧ｺ Std R" w:hint="eastAsia"/>
          <w:b/>
          <w:bCs/>
          <w:kern w:val="0"/>
          <w:szCs w:val="24"/>
        </w:rPr>
        <w:t>第三名：得獎者頒發獎狀一面及獎金</w:t>
      </w:r>
      <w:r w:rsidRPr="009052A4">
        <w:rPr>
          <w:rFonts w:ascii="Times New Roman" w:eastAsia="標楷體" w:hAnsi="標楷體" w:cs="Adobe ･鬧ｺ Std R"/>
          <w:b/>
          <w:bCs/>
          <w:kern w:val="0"/>
          <w:szCs w:val="24"/>
        </w:rPr>
        <w:t>1,000</w:t>
      </w:r>
      <w:r w:rsidRPr="009052A4">
        <w:rPr>
          <w:rFonts w:ascii="Times New Roman" w:eastAsia="標楷體" w:hAnsi="標楷體" w:cs="Adobe ･鬧ｺ Std R" w:hint="eastAsia"/>
          <w:b/>
          <w:bCs/>
          <w:kern w:val="0"/>
          <w:szCs w:val="24"/>
        </w:rPr>
        <w:t>元。</w:t>
      </w:r>
    </w:p>
    <w:p w:rsidR="00F035D1" w:rsidRPr="009526F0" w:rsidRDefault="00F035D1" w:rsidP="006B777E">
      <w:pPr>
        <w:numPr>
          <w:ilvl w:val="0"/>
          <w:numId w:val="11"/>
        </w:numPr>
        <w:autoSpaceDE w:val="0"/>
        <w:autoSpaceDN w:val="0"/>
        <w:adjustRightInd w:val="0"/>
        <w:ind w:left="2040" w:right="57" w:hanging="600"/>
        <w:jc w:val="both"/>
        <w:rPr>
          <w:rFonts w:ascii="Times New Roman" w:eastAsia="標楷體" w:hAnsi="標楷體" w:cs="Adobe ･鬧ｺ Std R"/>
          <w:bCs/>
          <w:kern w:val="0"/>
          <w:szCs w:val="24"/>
        </w:rPr>
      </w:pPr>
      <w:r w:rsidRPr="009052A4">
        <w:rPr>
          <w:rFonts w:ascii="Times New Roman" w:eastAsia="標楷體" w:hAnsi="標楷體" w:cs="標楷體y..蚓." w:hint="eastAsia"/>
          <w:b/>
          <w:bCs/>
          <w:kern w:val="0"/>
          <w:szCs w:val="24"/>
        </w:rPr>
        <w:t>佳　作：得獎者頒發獎狀一面及精美禮物乙份</w:t>
      </w:r>
      <w:r w:rsidRPr="009526F0">
        <w:rPr>
          <w:rFonts w:ascii="Times New Roman" w:eastAsia="標楷體" w:hAnsi="標楷體" w:cs="Adobe ･鬧ｺ Std R" w:hint="eastAsia"/>
          <w:bCs/>
          <w:kern w:val="0"/>
          <w:szCs w:val="24"/>
        </w:rPr>
        <w:t>。</w:t>
      </w:r>
    </w:p>
    <w:p w:rsidR="00F035D1" w:rsidRPr="003167F7" w:rsidRDefault="00F035D1" w:rsidP="003D7BA3">
      <w:pPr>
        <w:pStyle w:val="a8"/>
        <w:numPr>
          <w:ilvl w:val="0"/>
          <w:numId w:val="1"/>
        </w:numPr>
        <w:snapToGrid w:val="0"/>
        <w:spacing w:beforeLines="50" w:before="180"/>
        <w:ind w:leftChars="0" w:left="601" w:hanging="601"/>
        <w:rPr>
          <w:rFonts w:ascii="Times New Roman" w:eastAsia="標楷體" w:hAnsi="標楷體"/>
          <w:b/>
          <w:color w:val="000000"/>
          <w:sz w:val="28"/>
          <w:szCs w:val="28"/>
        </w:rPr>
      </w:pPr>
      <w:r w:rsidRPr="003167F7">
        <w:rPr>
          <w:rFonts w:ascii="Times New Roman" w:eastAsia="標楷體" w:hAnsi="標楷體" w:hint="eastAsia"/>
          <w:b/>
          <w:color w:val="000000"/>
          <w:sz w:val="28"/>
          <w:szCs w:val="28"/>
        </w:rPr>
        <w:t>其它注意事項：</w:t>
      </w:r>
    </w:p>
    <w:p w:rsidR="00F035D1" w:rsidRDefault="00F035D1" w:rsidP="006B777E">
      <w:pPr>
        <w:numPr>
          <w:ilvl w:val="2"/>
          <w:numId w:val="1"/>
        </w:numPr>
        <w:autoSpaceDE w:val="0"/>
        <w:autoSpaceDN w:val="0"/>
        <w:adjustRightInd w:val="0"/>
        <w:ind w:left="1560" w:right="57" w:hanging="600"/>
        <w:jc w:val="both"/>
        <w:rPr>
          <w:rFonts w:ascii="標楷體" w:eastAsia="標楷體" w:hAnsi="標楷體" w:cs="Adobe ･鬧ｺ Std R"/>
          <w:kern w:val="0"/>
          <w:position w:val="-1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position w:val="-1"/>
          <w:szCs w:val="24"/>
        </w:rPr>
        <w:t>來稿限定未經發表之作品，請勿抄襲、冒用、一稿數投、轉載、或侵犯他人智慧財產權。如經主辦單位查證違反上述規定，將立即取消參賽資格，並自負完全的法律責任！</w:t>
      </w:r>
    </w:p>
    <w:p w:rsidR="00F035D1" w:rsidRDefault="00F035D1" w:rsidP="006B777E">
      <w:pPr>
        <w:numPr>
          <w:ilvl w:val="2"/>
          <w:numId w:val="1"/>
        </w:numPr>
        <w:autoSpaceDE w:val="0"/>
        <w:autoSpaceDN w:val="0"/>
        <w:adjustRightInd w:val="0"/>
        <w:ind w:left="1560" w:right="57" w:hanging="600"/>
        <w:jc w:val="both"/>
        <w:rPr>
          <w:rFonts w:ascii="標楷體" w:eastAsia="標楷體" w:hAnsi="標楷體" w:cs="Adobe ･鬧ｺ Std R"/>
          <w:kern w:val="0"/>
          <w:position w:val="-1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position w:val="-1"/>
          <w:szCs w:val="24"/>
        </w:rPr>
        <w:t>本科保留投稿作品於媒體刊登之權利</w:t>
      </w:r>
      <w:r>
        <w:rPr>
          <w:rFonts w:ascii="標楷體" w:eastAsia="標楷體" w:hAnsi="標楷體" w:cs="Adobe ･鬧ｺ Std R" w:hint="eastAsia"/>
          <w:kern w:val="0"/>
          <w:position w:val="-1"/>
          <w:szCs w:val="24"/>
        </w:rPr>
        <w:t>（</w:t>
      </w:r>
      <w:r w:rsidRPr="00631BA3">
        <w:rPr>
          <w:rFonts w:ascii="標楷體" w:eastAsia="標楷體" w:hAnsi="標楷體" w:cs="Adobe ･鬧ｺ Std R" w:hint="eastAsia"/>
          <w:kern w:val="0"/>
          <w:position w:val="-1"/>
          <w:szCs w:val="24"/>
        </w:rPr>
        <w:t>包含文宣與活動展示等</w:t>
      </w:r>
      <w:r>
        <w:rPr>
          <w:rFonts w:ascii="標楷體" w:eastAsia="標楷體" w:hAnsi="標楷體" w:cs="Adobe ･鬧ｺ Std R" w:hint="eastAsia"/>
          <w:kern w:val="0"/>
          <w:position w:val="-1"/>
          <w:szCs w:val="24"/>
        </w:rPr>
        <w:t>）</w:t>
      </w:r>
      <w:r w:rsidRPr="00631BA3">
        <w:rPr>
          <w:rFonts w:ascii="標楷體" w:eastAsia="標楷體" w:hAnsi="標楷體" w:cs="Adobe ･鬧ｺ Std R" w:hint="eastAsia"/>
          <w:kern w:val="0"/>
          <w:position w:val="-1"/>
          <w:szCs w:val="24"/>
        </w:rPr>
        <w:t>。本活動結束後得獎作品之智慧財產權歸本科無償使用，並有權重製及保有修改權利。</w:t>
      </w:r>
    </w:p>
    <w:p w:rsidR="00F035D1" w:rsidRDefault="00F035D1" w:rsidP="006B777E">
      <w:pPr>
        <w:numPr>
          <w:ilvl w:val="2"/>
          <w:numId w:val="1"/>
        </w:numPr>
        <w:autoSpaceDE w:val="0"/>
        <w:autoSpaceDN w:val="0"/>
        <w:adjustRightInd w:val="0"/>
        <w:ind w:left="1560" w:right="57" w:hanging="600"/>
        <w:jc w:val="both"/>
        <w:rPr>
          <w:rFonts w:ascii="標楷體" w:eastAsia="標楷體" w:hAnsi="標楷體" w:cs="Adobe ･鬧ｺ Std R"/>
          <w:kern w:val="0"/>
          <w:position w:val="-1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position w:val="-1"/>
          <w:szCs w:val="24"/>
        </w:rPr>
        <w:t>請附上真實姓名及聯絡地址電話等訊息，以保障自身權益及對作品負責，避免著作權糾紛及保障作者權益。如經主辦單位查證違反上述規定，將立即取消參賽資格。同時，本科將謹守作者基本資料之保密措施。</w:t>
      </w:r>
    </w:p>
    <w:p w:rsidR="00F035D1" w:rsidRPr="00631BA3" w:rsidRDefault="00F035D1" w:rsidP="006B777E">
      <w:pPr>
        <w:numPr>
          <w:ilvl w:val="2"/>
          <w:numId w:val="1"/>
        </w:numPr>
        <w:autoSpaceDE w:val="0"/>
        <w:autoSpaceDN w:val="0"/>
        <w:adjustRightInd w:val="0"/>
        <w:ind w:left="1560" w:right="57" w:hanging="600"/>
        <w:jc w:val="both"/>
        <w:rPr>
          <w:rFonts w:ascii="標楷體" w:eastAsia="標楷體" w:hAnsi="標楷體" w:cs="Adobe ･鬧ｺ Std R"/>
          <w:kern w:val="0"/>
          <w:position w:val="-1"/>
          <w:szCs w:val="24"/>
        </w:rPr>
      </w:pPr>
      <w:r>
        <w:rPr>
          <w:rFonts w:ascii="標楷體" w:eastAsia="標楷體" w:hAnsi="標楷體" w:cs="Adobe ･鬧ｺ Std R" w:hint="eastAsia"/>
          <w:kern w:val="0"/>
          <w:position w:val="-1"/>
          <w:szCs w:val="24"/>
        </w:rPr>
        <w:t>其他未盡事項，將</w:t>
      </w:r>
      <w:r w:rsidRPr="003167F7">
        <w:rPr>
          <w:rFonts w:ascii="Times New Roman" w:eastAsia="標楷體" w:hint="eastAsia"/>
          <w:color w:val="000000"/>
          <w:szCs w:val="24"/>
        </w:rPr>
        <w:t>於</w:t>
      </w:r>
      <w:r>
        <w:rPr>
          <w:rFonts w:ascii="Times New Roman" w:eastAsia="標楷體" w:hint="eastAsia"/>
          <w:color w:val="000000"/>
          <w:szCs w:val="24"/>
        </w:rPr>
        <w:t>康寧學校財團法人</w:t>
      </w:r>
      <w:r w:rsidRPr="003167F7">
        <w:rPr>
          <w:rFonts w:ascii="Times New Roman" w:eastAsia="標楷體" w:hint="eastAsia"/>
          <w:color w:val="000000"/>
          <w:szCs w:val="24"/>
        </w:rPr>
        <w:t>康寧大學</w:t>
      </w:r>
      <w:r>
        <w:rPr>
          <w:rFonts w:ascii="Times New Roman" w:eastAsia="標楷體" w:hint="eastAsia"/>
          <w:color w:val="000000"/>
          <w:szCs w:val="24"/>
        </w:rPr>
        <w:t>（</w:t>
      </w:r>
      <w:r w:rsidRPr="003167F7">
        <w:rPr>
          <w:rFonts w:ascii="Times New Roman" w:eastAsia="標楷體" w:hint="eastAsia"/>
          <w:color w:val="000000"/>
          <w:szCs w:val="24"/>
        </w:rPr>
        <w:t>台北校區</w:t>
      </w:r>
      <w:r>
        <w:rPr>
          <w:rFonts w:ascii="Times New Roman" w:eastAsia="標楷體" w:hint="eastAsia"/>
          <w:color w:val="000000"/>
          <w:szCs w:val="24"/>
        </w:rPr>
        <w:t>）</w:t>
      </w:r>
      <w:r w:rsidRPr="003167F7">
        <w:rPr>
          <w:rFonts w:ascii="Times New Roman" w:eastAsia="標楷體" w:hint="eastAsia"/>
          <w:color w:val="000000"/>
          <w:szCs w:val="24"/>
        </w:rPr>
        <w:t>嬰幼兒保育科網站首頁中補充</w:t>
      </w:r>
      <w:r>
        <w:rPr>
          <w:rFonts w:ascii="Times New Roman" w:eastAsia="標楷體" w:hint="eastAsia"/>
          <w:color w:val="000000"/>
          <w:szCs w:val="24"/>
        </w:rPr>
        <w:t>說明</w:t>
      </w:r>
      <w:r w:rsidRPr="003167F7">
        <w:rPr>
          <w:rFonts w:ascii="Times New Roman" w:eastAsia="標楷體" w:hint="eastAsia"/>
          <w:color w:val="000000"/>
          <w:szCs w:val="24"/>
        </w:rPr>
        <w:t>。</w:t>
      </w:r>
    </w:p>
    <w:p w:rsidR="00F035D1" w:rsidRDefault="00F035D1" w:rsidP="006B777E">
      <w:pPr>
        <w:widowControl/>
        <w:jc w:val="both"/>
        <w:rPr>
          <w:rFonts w:ascii="標楷體" w:eastAsia="標楷體" w:hAnsi="標楷體"/>
          <w:szCs w:val="24"/>
        </w:rPr>
      </w:pPr>
      <w:r w:rsidRPr="00631BA3">
        <w:rPr>
          <w:rFonts w:ascii="標楷體" w:eastAsia="標楷體" w:hAnsi="標楷體" w:cs="Adobe ･鬧ｺ Std R"/>
          <w:kern w:val="0"/>
          <w:szCs w:val="24"/>
        </w:rPr>
        <w:br w:type="page"/>
      </w:r>
      <w:r w:rsidRPr="001129E6">
        <w:rPr>
          <w:rFonts w:ascii="標楷體" w:eastAsia="標楷體" w:hAnsi="標楷體" w:hint="eastAsia"/>
          <w:szCs w:val="24"/>
        </w:rPr>
        <w:lastRenderedPageBreak/>
        <w:t>【附件一】</w:t>
      </w:r>
    </w:p>
    <w:p w:rsidR="00F035D1" w:rsidRPr="003167F7" w:rsidRDefault="00F035D1" w:rsidP="00A775F8">
      <w:pPr>
        <w:jc w:val="center"/>
        <w:rPr>
          <w:rFonts w:ascii="Times New Roman" w:eastAsia="標楷體" w:hAnsi="Times New Roman" w:cs="Adobe ･鬧ｺ Std R"/>
          <w:b/>
          <w:bCs/>
          <w:spacing w:val="2"/>
          <w:kern w:val="0"/>
          <w:sz w:val="40"/>
          <w:szCs w:val="40"/>
        </w:rPr>
      </w:pPr>
      <w:r w:rsidRPr="003167F7">
        <w:rPr>
          <w:rFonts w:ascii="Times New Roman" w:eastAsia="標楷體" w:hAnsi="Times New Roman" w:cs="Adobe ･鬧ｺ Std R"/>
          <w:b/>
          <w:bCs/>
          <w:spacing w:val="2"/>
          <w:kern w:val="0"/>
          <w:sz w:val="40"/>
          <w:szCs w:val="40"/>
        </w:rPr>
        <w:t>2016</w:t>
      </w:r>
      <w:r w:rsidRPr="003167F7">
        <w:rPr>
          <w:rFonts w:ascii="Times New Roman" w:eastAsia="標楷體" w:hAnsi="標楷體" w:cs="Adobe ･鬧ｺ Std R" w:hint="eastAsia"/>
          <w:b/>
          <w:bCs/>
          <w:spacing w:val="2"/>
          <w:kern w:val="0"/>
          <w:sz w:val="40"/>
          <w:szCs w:val="40"/>
        </w:rPr>
        <w:t>年度</w:t>
      </w:r>
      <w:r>
        <w:rPr>
          <w:rFonts w:ascii="Times New Roman" w:eastAsia="標楷體" w:hAnsi="標楷體" w:cs="Adobe ･鬧ｺ Std R" w:hint="eastAsia"/>
          <w:b/>
          <w:bCs/>
          <w:spacing w:val="2"/>
          <w:kern w:val="0"/>
          <w:sz w:val="40"/>
          <w:szCs w:val="40"/>
        </w:rPr>
        <w:t>「</w:t>
      </w:r>
      <w:r w:rsidRPr="003167F7">
        <w:rPr>
          <w:rFonts w:ascii="Times New Roman" w:eastAsia="標楷體" w:hAnsi="標楷體" w:cs="Adobe ･鬧ｺ Std R" w:hint="eastAsia"/>
          <w:b/>
          <w:bCs/>
          <w:spacing w:val="2"/>
          <w:kern w:val="0"/>
          <w:sz w:val="40"/>
          <w:szCs w:val="40"/>
        </w:rPr>
        <w:t>我是</w:t>
      </w:r>
      <w:r w:rsidRPr="003167F7">
        <w:rPr>
          <w:rFonts w:ascii="Times New Roman" w:eastAsia="標楷體" w:hAnsi="標楷體" w:cs="Adobe ･鬧ｺ Std R" w:hint="eastAsia"/>
          <w:b/>
          <w:bCs/>
          <w:kern w:val="0"/>
          <w:sz w:val="40"/>
          <w:szCs w:val="40"/>
        </w:rPr>
        <w:t>全國童詩高手</w:t>
      </w:r>
      <w:r>
        <w:rPr>
          <w:rFonts w:ascii="Times New Roman" w:eastAsia="標楷體" w:hAnsi="標楷體" w:cs="Adobe ･鬧ｺ Std R" w:hint="eastAsia"/>
          <w:b/>
          <w:bCs/>
          <w:spacing w:val="2"/>
          <w:kern w:val="0"/>
          <w:sz w:val="40"/>
          <w:szCs w:val="40"/>
        </w:rPr>
        <w:t>」</w:t>
      </w:r>
      <w:r w:rsidRPr="003167F7">
        <w:rPr>
          <w:rFonts w:ascii="Times New Roman" w:eastAsia="標楷體" w:hAnsi="標楷體" w:cs="Adobe ･鬧ｺ Std R" w:hint="eastAsia"/>
          <w:b/>
          <w:bCs/>
          <w:kern w:val="0"/>
          <w:sz w:val="40"/>
          <w:szCs w:val="40"/>
        </w:rPr>
        <w:t>童詩創作競</w:t>
      </w:r>
      <w:r w:rsidRPr="003167F7">
        <w:rPr>
          <w:rFonts w:ascii="Times New Roman" w:eastAsia="標楷體" w:hAnsi="標楷體" w:cs="Adobe ･鬧ｺ Std R" w:hint="eastAsia"/>
          <w:b/>
          <w:bCs/>
          <w:spacing w:val="2"/>
          <w:kern w:val="0"/>
          <w:sz w:val="40"/>
          <w:szCs w:val="40"/>
        </w:rPr>
        <w:t>賽</w:t>
      </w:r>
    </w:p>
    <w:p w:rsidR="00F035D1" w:rsidRPr="00B2764D" w:rsidRDefault="00F035D1" w:rsidP="00A775F8">
      <w:pPr>
        <w:jc w:val="center"/>
        <w:rPr>
          <w:rFonts w:ascii="Times New Roman" w:eastAsia="標楷體" w:hAnsi="Times New Roman"/>
          <w:b/>
          <w:bCs/>
          <w:sz w:val="50"/>
          <w:szCs w:val="50"/>
        </w:rPr>
      </w:pPr>
      <w:r w:rsidRPr="00B2764D">
        <w:rPr>
          <w:rFonts w:ascii="Times New Roman" w:eastAsia="標楷體" w:hAnsi="標楷體" w:hint="eastAsia"/>
          <w:b/>
          <w:bCs/>
          <w:sz w:val="50"/>
          <w:szCs w:val="50"/>
        </w:rPr>
        <w:t>報</w:t>
      </w:r>
      <w:r>
        <w:rPr>
          <w:rFonts w:ascii="Times New Roman" w:eastAsia="標楷體" w:hAnsi="標楷體" w:hint="eastAsia"/>
          <w:b/>
          <w:bCs/>
          <w:sz w:val="50"/>
          <w:szCs w:val="50"/>
        </w:rPr>
        <w:t xml:space="preserve">　</w:t>
      </w:r>
      <w:r w:rsidRPr="00B2764D">
        <w:rPr>
          <w:rFonts w:ascii="Times New Roman" w:eastAsia="標楷體" w:hAnsi="標楷體" w:hint="eastAsia"/>
          <w:b/>
          <w:bCs/>
          <w:sz w:val="50"/>
          <w:szCs w:val="50"/>
        </w:rPr>
        <w:t>名</w:t>
      </w:r>
      <w:r>
        <w:rPr>
          <w:rFonts w:ascii="Times New Roman" w:eastAsia="標楷體" w:hAnsi="標楷體" w:hint="eastAsia"/>
          <w:b/>
          <w:bCs/>
          <w:sz w:val="50"/>
          <w:szCs w:val="50"/>
        </w:rPr>
        <w:t xml:space="preserve">　</w:t>
      </w:r>
      <w:r w:rsidRPr="00B2764D">
        <w:rPr>
          <w:rFonts w:ascii="Times New Roman" w:eastAsia="標楷體" w:hAnsi="標楷體" w:hint="eastAsia"/>
          <w:b/>
          <w:bCs/>
          <w:sz w:val="50"/>
          <w:szCs w:val="50"/>
        </w:rPr>
        <w:t>表</w:t>
      </w:r>
    </w:p>
    <w:p w:rsidR="00F035D1" w:rsidRPr="00631BA3" w:rsidRDefault="00F035D1" w:rsidP="00A775F8">
      <w:pPr>
        <w:jc w:val="center"/>
        <w:rPr>
          <w:rFonts w:ascii="標楷體" w:eastAsia="標楷體" w:hAnsi="標楷體"/>
          <w:b/>
          <w:szCs w:val="24"/>
        </w:rPr>
      </w:pPr>
    </w:p>
    <w:tbl>
      <w:tblPr>
        <w:tblW w:w="0" w:type="auto"/>
        <w:jc w:val="center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6428"/>
      </w:tblGrid>
      <w:tr w:rsidR="00F035D1" w:rsidRPr="00631BA3" w:rsidTr="009B36F1">
        <w:trPr>
          <w:jc w:val="center"/>
        </w:trPr>
        <w:tc>
          <w:tcPr>
            <w:tcW w:w="2048" w:type="dxa"/>
            <w:tcBorders>
              <w:top w:val="thinThickThinSmallGap" w:sz="18" w:space="0" w:color="auto"/>
              <w:left w:val="thinThickThinSmallGap" w:sz="18" w:space="0" w:color="auto"/>
            </w:tcBorders>
          </w:tcPr>
          <w:p w:rsidR="00F035D1" w:rsidRPr="00631BA3" w:rsidRDefault="00F035D1" w:rsidP="008E6E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篇名</w:t>
            </w:r>
            <w:r w:rsidRPr="00631BA3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題目</w:t>
            </w:r>
            <w:r w:rsidRPr="00631BA3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6428" w:type="dxa"/>
            <w:tcBorders>
              <w:top w:val="thinThickThinSmallGap" w:sz="18" w:space="0" w:color="auto"/>
              <w:right w:val="thinThickThinSmallGap" w:sz="18" w:space="0" w:color="auto"/>
            </w:tcBorders>
          </w:tcPr>
          <w:p w:rsidR="00F035D1" w:rsidRPr="00631BA3" w:rsidRDefault="00F035D1" w:rsidP="00133C8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035D1" w:rsidRPr="00631BA3" w:rsidTr="009B36F1">
        <w:trPr>
          <w:jc w:val="center"/>
        </w:trPr>
        <w:tc>
          <w:tcPr>
            <w:tcW w:w="2048" w:type="dxa"/>
            <w:tcBorders>
              <w:top w:val="thinThickThinSmallGap" w:sz="18" w:space="0" w:color="auto"/>
              <w:left w:val="thinThickThinSmallGap" w:sz="18" w:space="0" w:color="auto"/>
            </w:tcBorders>
          </w:tcPr>
          <w:p w:rsidR="00F035D1" w:rsidRPr="00631BA3" w:rsidRDefault="00F035D1" w:rsidP="008E6E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體裁</w:t>
            </w:r>
          </w:p>
        </w:tc>
        <w:tc>
          <w:tcPr>
            <w:tcW w:w="6428" w:type="dxa"/>
            <w:tcBorders>
              <w:top w:val="thinThickThinSmallGap" w:sz="18" w:space="0" w:color="auto"/>
              <w:right w:val="thinThickThinSmallGap" w:sz="18" w:space="0" w:color="auto"/>
            </w:tcBorders>
          </w:tcPr>
          <w:p w:rsidR="00F035D1" w:rsidRPr="00631BA3" w:rsidRDefault="00F035D1" w:rsidP="00133C89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童詩</w:t>
            </w:r>
          </w:p>
        </w:tc>
      </w:tr>
      <w:tr w:rsidR="00F035D1" w:rsidRPr="00631BA3" w:rsidTr="009B36F1">
        <w:trPr>
          <w:cantSplit/>
          <w:jc w:val="center"/>
        </w:trPr>
        <w:tc>
          <w:tcPr>
            <w:tcW w:w="2048" w:type="dxa"/>
            <w:tcBorders>
              <w:left w:val="thinThickThinSmallGap" w:sz="18" w:space="0" w:color="auto"/>
            </w:tcBorders>
          </w:tcPr>
          <w:p w:rsidR="00F035D1" w:rsidRPr="00631BA3" w:rsidRDefault="00F035D1" w:rsidP="008E6E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參賽</w:t>
            </w: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</w:p>
        </w:tc>
        <w:tc>
          <w:tcPr>
            <w:tcW w:w="6428" w:type="dxa"/>
            <w:tcBorders>
              <w:right w:val="thinThickThinSmallGap" w:sz="18" w:space="0" w:color="auto"/>
            </w:tcBorders>
          </w:tcPr>
          <w:p w:rsidR="00F035D1" w:rsidRPr="00631BA3" w:rsidRDefault="00F035D1" w:rsidP="008E6EB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035D1" w:rsidRPr="00631BA3" w:rsidTr="009B36F1">
        <w:trPr>
          <w:cantSplit/>
          <w:jc w:val="center"/>
        </w:trPr>
        <w:tc>
          <w:tcPr>
            <w:tcW w:w="2048" w:type="dxa"/>
            <w:tcBorders>
              <w:left w:val="thinThickThinSmallGap" w:sz="18" w:space="0" w:color="auto"/>
            </w:tcBorders>
          </w:tcPr>
          <w:p w:rsidR="00F035D1" w:rsidRPr="00631BA3" w:rsidRDefault="00F035D1" w:rsidP="008E6E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6428" w:type="dxa"/>
            <w:tcBorders>
              <w:right w:val="thinThickThinSmallGap" w:sz="18" w:space="0" w:color="auto"/>
            </w:tcBorders>
          </w:tcPr>
          <w:p w:rsidR="00F035D1" w:rsidRPr="00631BA3" w:rsidRDefault="00F035D1" w:rsidP="008E6EB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035D1" w:rsidRPr="00631BA3" w:rsidTr="009B36F1">
        <w:trPr>
          <w:cantSplit/>
          <w:jc w:val="center"/>
        </w:trPr>
        <w:tc>
          <w:tcPr>
            <w:tcW w:w="2048" w:type="dxa"/>
            <w:tcBorders>
              <w:left w:val="thinThickThinSmallGap" w:sz="18" w:space="0" w:color="auto"/>
            </w:tcBorders>
          </w:tcPr>
          <w:p w:rsidR="00F035D1" w:rsidRPr="00631BA3" w:rsidRDefault="00F035D1" w:rsidP="008E6E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6428" w:type="dxa"/>
            <w:tcBorders>
              <w:right w:val="thinThickThinSmallGap" w:sz="18" w:space="0" w:color="auto"/>
            </w:tcBorders>
          </w:tcPr>
          <w:p w:rsidR="00F035D1" w:rsidRPr="00631BA3" w:rsidRDefault="00F035D1" w:rsidP="008E6EB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035D1" w:rsidRPr="00631BA3" w:rsidTr="009B36F1">
        <w:trPr>
          <w:cantSplit/>
          <w:jc w:val="center"/>
        </w:trPr>
        <w:tc>
          <w:tcPr>
            <w:tcW w:w="2048" w:type="dxa"/>
            <w:tcBorders>
              <w:left w:val="thinThickThinSmallGap" w:sz="18" w:space="0" w:color="auto"/>
            </w:tcBorders>
          </w:tcPr>
          <w:p w:rsidR="00F035D1" w:rsidRPr="00631BA3" w:rsidRDefault="00F035D1" w:rsidP="008E6E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其他</w:t>
            </w:r>
          </w:p>
        </w:tc>
        <w:tc>
          <w:tcPr>
            <w:tcW w:w="6428" w:type="dxa"/>
            <w:tcBorders>
              <w:right w:val="thinThickThinSmallGap" w:sz="18" w:space="0" w:color="auto"/>
            </w:tcBorders>
          </w:tcPr>
          <w:p w:rsidR="00F035D1" w:rsidRPr="00631BA3" w:rsidRDefault="00F035D1" w:rsidP="008E6EB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035D1" w:rsidRPr="00631BA3" w:rsidTr="009B36F1">
        <w:trPr>
          <w:trHeight w:val="750"/>
          <w:jc w:val="center"/>
        </w:trPr>
        <w:tc>
          <w:tcPr>
            <w:tcW w:w="2048" w:type="dxa"/>
            <w:tcBorders>
              <w:left w:val="thinThickThinSmallGap" w:sz="18" w:space="0" w:color="auto"/>
            </w:tcBorders>
          </w:tcPr>
          <w:p w:rsidR="00F035D1" w:rsidRPr="00631BA3" w:rsidRDefault="00F035D1" w:rsidP="008E6E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指導老師</w:t>
            </w:r>
          </w:p>
          <w:p w:rsidR="00F035D1" w:rsidRPr="00631BA3" w:rsidRDefault="00F035D1" w:rsidP="008E6E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〈無則免填〉</w:t>
            </w:r>
          </w:p>
        </w:tc>
        <w:tc>
          <w:tcPr>
            <w:tcW w:w="6428" w:type="dxa"/>
            <w:tcBorders>
              <w:right w:val="thinThickThinSmallGap" w:sz="18" w:space="0" w:color="auto"/>
            </w:tcBorders>
          </w:tcPr>
          <w:p w:rsidR="00F035D1" w:rsidRPr="00631BA3" w:rsidRDefault="00F035D1" w:rsidP="008E6EB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035D1" w:rsidRPr="00631BA3" w:rsidTr="009B36F1">
        <w:trPr>
          <w:trHeight w:val="720"/>
          <w:jc w:val="center"/>
        </w:trPr>
        <w:tc>
          <w:tcPr>
            <w:tcW w:w="2048" w:type="dxa"/>
            <w:tcBorders>
              <w:left w:val="thinThickThinSmallGap" w:sz="18" w:space="0" w:color="auto"/>
            </w:tcBorders>
          </w:tcPr>
          <w:p w:rsidR="00F035D1" w:rsidRPr="00631BA3" w:rsidRDefault="00F035D1" w:rsidP="008E6E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6428" w:type="dxa"/>
            <w:tcBorders>
              <w:right w:val="thinThickThinSmallGap" w:sz="18" w:space="0" w:color="auto"/>
            </w:tcBorders>
          </w:tcPr>
          <w:p w:rsidR="00F035D1" w:rsidRPr="00631BA3" w:rsidRDefault="00F035D1" w:rsidP="008E6EB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035D1" w:rsidRPr="00631BA3" w:rsidTr="009B36F1">
        <w:trPr>
          <w:trHeight w:val="720"/>
          <w:jc w:val="center"/>
        </w:trPr>
        <w:tc>
          <w:tcPr>
            <w:tcW w:w="2048" w:type="dxa"/>
            <w:tcBorders>
              <w:left w:val="thinThickThinSmallGap" w:sz="18" w:space="0" w:color="auto"/>
            </w:tcBorders>
          </w:tcPr>
          <w:p w:rsidR="00F035D1" w:rsidRPr="00631BA3" w:rsidRDefault="00F035D1" w:rsidP="008E6E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聯絡地址</w:t>
            </w:r>
          </w:p>
        </w:tc>
        <w:tc>
          <w:tcPr>
            <w:tcW w:w="6428" w:type="dxa"/>
            <w:tcBorders>
              <w:right w:val="thinThickThinSmallGap" w:sz="18" w:space="0" w:color="auto"/>
            </w:tcBorders>
          </w:tcPr>
          <w:p w:rsidR="00F035D1" w:rsidRPr="00631BA3" w:rsidRDefault="00F035D1" w:rsidP="008E6EB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□□□</w:t>
            </w:r>
          </w:p>
        </w:tc>
      </w:tr>
      <w:tr w:rsidR="00F035D1" w:rsidRPr="00631BA3" w:rsidTr="009B36F1">
        <w:trPr>
          <w:trHeight w:val="870"/>
          <w:jc w:val="center"/>
        </w:trPr>
        <w:tc>
          <w:tcPr>
            <w:tcW w:w="2048" w:type="dxa"/>
            <w:tcBorders>
              <w:left w:val="thinThickThinSmallGap" w:sz="18" w:space="0" w:color="auto"/>
            </w:tcBorders>
          </w:tcPr>
          <w:p w:rsidR="00F035D1" w:rsidRPr="00631BA3" w:rsidRDefault="00F035D1" w:rsidP="008E6EB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6428" w:type="dxa"/>
            <w:tcBorders>
              <w:right w:val="thinThickThinSmallGap" w:sz="18" w:space="0" w:color="auto"/>
            </w:tcBorders>
          </w:tcPr>
          <w:p w:rsidR="00F035D1" w:rsidRPr="00631BA3" w:rsidRDefault="00F035D1" w:rsidP="008E6EB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035D1" w:rsidRPr="00631BA3" w:rsidTr="009972FC">
        <w:trPr>
          <w:trHeight w:val="720"/>
          <w:jc w:val="center"/>
        </w:trPr>
        <w:tc>
          <w:tcPr>
            <w:tcW w:w="2048" w:type="dxa"/>
            <w:tcBorders>
              <w:left w:val="thinThickThinSmallGap" w:sz="18" w:space="0" w:color="auto"/>
            </w:tcBorders>
            <w:vAlign w:val="center"/>
          </w:tcPr>
          <w:p w:rsidR="00F035D1" w:rsidRPr="009972FC" w:rsidRDefault="00F035D1" w:rsidP="009972F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972FC">
              <w:rPr>
                <w:rFonts w:ascii="Times New Roman" w:eastAsia="標楷體" w:hAnsi="Times New Roman"/>
                <w:b/>
                <w:sz w:val="28"/>
                <w:szCs w:val="28"/>
              </w:rPr>
              <w:t>e-mail</w:t>
            </w:r>
          </w:p>
        </w:tc>
        <w:tc>
          <w:tcPr>
            <w:tcW w:w="6428" w:type="dxa"/>
            <w:tcBorders>
              <w:right w:val="thinThickThinSmallGap" w:sz="18" w:space="0" w:color="auto"/>
            </w:tcBorders>
          </w:tcPr>
          <w:p w:rsidR="00F035D1" w:rsidRPr="00631BA3" w:rsidRDefault="00F035D1" w:rsidP="008E6EB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035D1" w:rsidRPr="00631BA3" w:rsidTr="009972FC">
        <w:trPr>
          <w:trHeight w:val="2185"/>
          <w:jc w:val="center"/>
        </w:trPr>
        <w:tc>
          <w:tcPr>
            <w:tcW w:w="2048" w:type="dxa"/>
            <w:tcBorders>
              <w:left w:val="thinThickThinSmallGap" w:sz="18" w:space="0" w:color="auto"/>
              <w:bottom w:val="thinThickThinSmallGap" w:sz="18" w:space="0" w:color="auto"/>
            </w:tcBorders>
            <w:vAlign w:val="center"/>
          </w:tcPr>
          <w:p w:rsidR="00F035D1" w:rsidRPr="009972FC" w:rsidRDefault="00F035D1" w:rsidP="009972FC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972FC">
              <w:rPr>
                <w:rFonts w:ascii="Times New Roman" w:eastAsia="標楷體" w:hAnsi="標楷體" w:hint="eastAsia"/>
                <w:b/>
                <w:sz w:val="28"/>
                <w:szCs w:val="28"/>
              </w:rPr>
              <w:t>注意事項</w:t>
            </w:r>
          </w:p>
        </w:tc>
        <w:tc>
          <w:tcPr>
            <w:tcW w:w="6428" w:type="dxa"/>
            <w:tcBorders>
              <w:bottom w:val="thinThickThinSmallGap" w:sz="18" w:space="0" w:color="auto"/>
              <w:right w:val="thinThickThinSmallGap" w:sz="18" w:space="0" w:color="auto"/>
            </w:tcBorders>
          </w:tcPr>
          <w:p w:rsidR="00F035D1" w:rsidRPr="00631BA3" w:rsidRDefault="00F035D1" w:rsidP="008E6EB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投稿作品若有侵犯智慧財產權之情事者，主辦單位除有權取消得獎名次、追回獎品、公布姓名外，侵權者亦將負起一切法律責任。</w:t>
            </w:r>
          </w:p>
        </w:tc>
      </w:tr>
    </w:tbl>
    <w:p w:rsidR="00F035D1" w:rsidRPr="00631BA3" w:rsidRDefault="00F035D1" w:rsidP="003167F7">
      <w:pPr>
        <w:jc w:val="both"/>
        <w:rPr>
          <w:rFonts w:ascii="標楷體" w:eastAsia="標楷體" w:hAnsi="標楷體"/>
        </w:rPr>
      </w:pPr>
      <w:r w:rsidRPr="00631BA3">
        <w:rPr>
          <w:rFonts w:ascii="標楷體" w:eastAsia="標楷體" w:hAnsi="標楷體" w:hint="eastAsia"/>
          <w:b/>
          <w:szCs w:val="24"/>
        </w:rPr>
        <w:t>備註</w:t>
      </w:r>
      <w:r w:rsidRPr="00631BA3">
        <w:rPr>
          <w:rFonts w:ascii="新細明體" w:hAnsi="新細明體" w:hint="eastAsia"/>
          <w:b/>
          <w:szCs w:val="24"/>
        </w:rPr>
        <w:t>：</w:t>
      </w:r>
      <w:r w:rsidRPr="00631BA3">
        <w:rPr>
          <w:rFonts w:ascii="標楷體" w:eastAsia="標楷體" w:hAnsi="標楷體" w:hint="eastAsia"/>
          <w:b/>
          <w:szCs w:val="24"/>
        </w:rPr>
        <w:t>資料請務必填寫清楚、完整</w:t>
      </w:r>
    </w:p>
    <w:sectPr w:rsidR="00F035D1" w:rsidRPr="00631BA3" w:rsidSect="00E17018">
      <w:footerReference w:type="even" r:id="rId8"/>
      <w:footerReference w:type="default" r:id="rId9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AE4" w:rsidRDefault="00B44AE4" w:rsidP="00C106A0">
      <w:r>
        <w:separator/>
      </w:r>
    </w:p>
  </w:endnote>
  <w:endnote w:type="continuationSeparator" w:id="0">
    <w:p w:rsidR="00B44AE4" w:rsidRDefault="00B44AE4" w:rsidP="00C1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･鬧ｺ Std 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標楷體y..蚓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5D1" w:rsidRDefault="00F035D1" w:rsidP="00D918CD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035D1" w:rsidRDefault="00F035D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5D1" w:rsidRDefault="00F035D1" w:rsidP="00D918CD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D7BA3">
      <w:rPr>
        <w:rStyle w:val="aa"/>
        <w:noProof/>
      </w:rPr>
      <w:t>2</w:t>
    </w:r>
    <w:r>
      <w:rPr>
        <w:rStyle w:val="aa"/>
      </w:rPr>
      <w:fldChar w:fldCharType="end"/>
    </w:r>
  </w:p>
  <w:p w:rsidR="00F035D1" w:rsidRDefault="00F035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AE4" w:rsidRDefault="00B44AE4" w:rsidP="00C106A0">
      <w:r>
        <w:separator/>
      </w:r>
    </w:p>
  </w:footnote>
  <w:footnote w:type="continuationSeparator" w:id="0">
    <w:p w:rsidR="00B44AE4" w:rsidRDefault="00B44AE4" w:rsidP="00C10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73DE"/>
    <w:multiLevelType w:val="hybridMultilevel"/>
    <w:tmpl w:val="A0C66CA4"/>
    <w:lvl w:ilvl="0" w:tplc="2E0A8A40">
      <w:start w:val="1"/>
      <w:numFmt w:val="taiwaneseCountingThousand"/>
      <w:lvlText w:val="(%1)"/>
      <w:lvlJc w:val="left"/>
      <w:pPr>
        <w:ind w:left="1590" w:hanging="45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  <w:rPr>
        <w:rFonts w:cs="Times New Roman"/>
      </w:rPr>
    </w:lvl>
  </w:abstractNum>
  <w:abstractNum w:abstractNumId="1">
    <w:nsid w:val="18BF0627"/>
    <w:multiLevelType w:val="hybridMultilevel"/>
    <w:tmpl w:val="85AEFA56"/>
    <w:lvl w:ilvl="0" w:tplc="FF063BBC">
      <w:start w:val="1"/>
      <w:numFmt w:val="taiwaneseCountingThousand"/>
      <w:lvlText w:val="(%1)"/>
      <w:lvlJc w:val="left"/>
      <w:pPr>
        <w:ind w:left="159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21F872AD"/>
    <w:multiLevelType w:val="hybridMultilevel"/>
    <w:tmpl w:val="8FDA2716"/>
    <w:lvl w:ilvl="0" w:tplc="D284A02A">
      <w:start w:val="1"/>
      <w:numFmt w:val="taiwaneseCountingThousand"/>
      <w:lvlText w:val="(%1)"/>
      <w:lvlJc w:val="left"/>
      <w:pPr>
        <w:ind w:left="1590" w:hanging="45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2DCE061D"/>
    <w:multiLevelType w:val="hybridMultilevel"/>
    <w:tmpl w:val="6DDAA66A"/>
    <w:lvl w:ilvl="0" w:tplc="D284A02A">
      <w:start w:val="1"/>
      <w:numFmt w:val="taiwaneseCountingThousand"/>
      <w:lvlText w:val="(%1)"/>
      <w:lvlJc w:val="left"/>
      <w:pPr>
        <w:ind w:left="1590" w:hanging="45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2FEE7AF5"/>
    <w:multiLevelType w:val="hybridMultilevel"/>
    <w:tmpl w:val="3106004C"/>
    <w:lvl w:ilvl="0" w:tplc="A3CEC6F2">
      <w:start w:val="1"/>
      <w:numFmt w:val="taiwaneseCountingThousand"/>
      <w:lvlText w:val="(%1)"/>
      <w:lvlJc w:val="left"/>
      <w:pPr>
        <w:ind w:left="1590" w:hanging="450"/>
      </w:pPr>
      <w:rPr>
        <w:rFonts w:ascii="標楷體" w:eastAsia="標楷體" w:hAnsi="標楷體" w:cs="Times New Roman" w:hint="default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32FA69A6"/>
    <w:multiLevelType w:val="multilevel"/>
    <w:tmpl w:val="B344DF6E"/>
    <w:lvl w:ilvl="0">
      <w:start w:val="1"/>
      <w:numFmt w:val="ideographLegalTraditional"/>
      <w:lvlText w:val="%1、"/>
      <w:lvlJc w:val="left"/>
      <w:pPr>
        <w:tabs>
          <w:tab w:val="num" w:pos="-660"/>
        </w:tabs>
        <w:ind w:left="480" w:hanging="480"/>
      </w:pPr>
      <w:rPr>
        <w:rFonts w:cs="Times New Roman" w:hint="default"/>
      </w:rPr>
    </w:lvl>
    <w:lvl w:ilvl="1">
      <w:start w:val="1"/>
      <w:numFmt w:val="taiwaneseCountingThousand"/>
      <w:lvlText w:val="(%2)"/>
      <w:lvlJc w:val="left"/>
      <w:pPr>
        <w:ind w:left="870" w:hanging="390"/>
      </w:pPr>
      <w:rPr>
        <w:rFonts w:ascii="新細明體" w:eastAsia="新細明體" w:hAnsi="新細明體" w:cs="Times New Roman" w:hint="default"/>
        <w:color w:val="FF0000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867063C"/>
    <w:multiLevelType w:val="hybridMultilevel"/>
    <w:tmpl w:val="7ED8C304"/>
    <w:lvl w:ilvl="0" w:tplc="6CD21A5E">
      <w:start w:val="1"/>
      <w:numFmt w:val="ideographLegalTraditional"/>
      <w:lvlText w:val="%1、"/>
      <w:lvlJc w:val="left"/>
      <w:pPr>
        <w:tabs>
          <w:tab w:val="num" w:pos="-660"/>
        </w:tabs>
        <w:ind w:left="480" w:hanging="480"/>
      </w:pPr>
      <w:rPr>
        <w:rFonts w:cs="Times New Roman" w:hint="default"/>
      </w:rPr>
    </w:lvl>
    <w:lvl w:ilvl="1" w:tplc="F544B93E">
      <w:start w:val="1"/>
      <w:numFmt w:val="taiwaneseCountingThousand"/>
      <w:lvlText w:val="(%2)"/>
      <w:lvlJc w:val="left"/>
      <w:pPr>
        <w:ind w:left="870" w:hanging="390"/>
      </w:pPr>
      <w:rPr>
        <w:rFonts w:ascii="新細明體" w:eastAsia="新細明體" w:hAnsi="新細明體" w:cs="Times New Roman" w:hint="default"/>
        <w:color w:val="FF0000"/>
      </w:rPr>
    </w:lvl>
    <w:lvl w:ilvl="2" w:tplc="E94CC742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51E57CB1"/>
    <w:multiLevelType w:val="hybridMultilevel"/>
    <w:tmpl w:val="B950EABA"/>
    <w:lvl w:ilvl="0" w:tplc="FF063BBC">
      <w:start w:val="1"/>
      <w:numFmt w:val="taiwaneseCountingThousand"/>
      <w:lvlText w:val="(%1)"/>
      <w:lvlJc w:val="left"/>
      <w:pPr>
        <w:ind w:left="159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546608E8"/>
    <w:multiLevelType w:val="multilevel"/>
    <w:tmpl w:val="E0ACE7C6"/>
    <w:lvl w:ilvl="0">
      <w:start w:val="1"/>
      <w:numFmt w:val="ideographLegalTraditional"/>
      <w:lvlText w:val="%1、"/>
      <w:lvlJc w:val="left"/>
      <w:pPr>
        <w:tabs>
          <w:tab w:val="num" w:pos="-660"/>
        </w:tabs>
        <w:ind w:left="480" w:hanging="480"/>
      </w:pPr>
      <w:rPr>
        <w:rFonts w:cs="Times New Roman" w:hint="default"/>
      </w:rPr>
    </w:lvl>
    <w:lvl w:ilvl="1">
      <w:start w:val="1"/>
      <w:numFmt w:val="taiwaneseCountingThousand"/>
      <w:lvlText w:val="(%2)"/>
      <w:lvlJc w:val="left"/>
      <w:pPr>
        <w:ind w:left="870" w:hanging="390"/>
      </w:pPr>
      <w:rPr>
        <w:rFonts w:ascii="新細明體" w:eastAsia="新細明體" w:hAnsi="新細明體" w:cs="Times New Roman" w:hint="default"/>
        <w:color w:val="FF0000"/>
      </w:rPr>
    </w:lvl>
    <w:lvl w:ilvl="2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5D327EE9"/>
    <w:multiLevelType w:val="hybridMultilevel"/>
    <w:tmpl w:val="5700271A"/>
    <w:lvl w:ilvl="0" w:tplc="93AA56DC">
      <w:start w:val="1"/>
      <w:numFmt w:val="taiwaneseCountingThousand"/>
      <w:lvlText w:val="(%1)"/>
      <w:lvlJc w:val="left"/>
      <w:pPr>
        <w:ind w:left="1590" w:hanging="450"/>
      </w:pPr>
      <w:rPr>
        <w:rFonts w:cs="Times New Roman" w:hint="default"/>
      </w:rPr>
    </w:lvl>
    <w:lvl w:ilvl="1" w:tplc="717AE2EC">
      <w:start w:val="1"/>
      <w:numFmt w:val="decimal"/>
      <w:lvlText w:val="%2."/>
      <w:lvlJc w:val="left"/>
      <w:pPr>
        <w:ind w:left="19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  <w:rPr>
        <w:rFonts w:cs="Times New Roman"/>
      </w:rPr>
    </w:lvl>
  </w:abstractNum>
  <w:abstractNum w:abstractNumId="10">
    <w:nsid w:val="649A466E"/>
    <w:multiLevelType w:val="hybridMultilevel"/>
    <w:tmpl w:val="CC72B93E"/>
    <w:lvl w:ilvl="0" w:tplc="2E60973C">
      <w:start w:val="1"/>
      <w:numFmt w:val="taiwaneseCountingThousand"/>
      <w:lvlText w:val="(%1)"/>
      <w:lvlJc w:val="left"/>
      <w:pPr>
        <w:ind w:left="1590" w:hanging="450"/>
      </w:pPr>
      <w:rPr>
        <w:rFonts w:cs="Times New Roman" w:hint="default"/>
      </w:rPr>
    </w:lvl>
    <w:lvl w:ilvl="1" w:tplc="3318A4B4">
      <w:start w:val="5"/>
      <w:numFmt w:val="bullet"/>
      <w:lvlText w:val="※"/>
      <w:lvlJc w:val="left"/>
      <w:pPr>
        <w:ind w:left="1980" w:hanging="360"/>
      </w:pPr>
      <w:rPr>
        <w:rFonts w:ascii="標楷體" w:eastAsia="標楷體" w:hAnsi="標楷體" w:hint="eastAsia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  <w:rPr>
        <w:rFonts w:cs="Times New Roman"/>
      </w:rPr>
    </w:lvl>
  </w:abstractNum>
  <w:abstractNum w:abstractNumId="11">
    <w:nsid w:val="7A7938D1"/>
    <w:multiLevelType w:val="multilevel"/>
    <w:tmpl w:val="F1BEA4A0"/>
    <w:lvl w:ilvl="0">
      <w:start w:val="1"/>
      <w:numFmt w:val="taiwaneseCountingThousand"/>
      <w:lvlText w:val="%1、"/>
      <w:lvlJc w:val="left"/>
      <w:pPr>
        <w:ind w:left="1140" w:hanging="480"/>
      </w:pPr>
      <w:rPr>
        <w:rFonts w:cs="Times New Roman" w:hint="default"/>
      </w:rPr>
    </w:lvl>
    <w:lvl w:ilvl="1">
      <w:start w:val="1"/>
      <w:numFmt w:val="taiwaneseCountingThousand"/>
      <w:lvlText w:val="(%2)"/>
      <w:lvlJc w:val="left"/>
      <w:pPr>
        <w:ind w:left="1530" w:hanging="390"/>
      </w:pPr>
      <w:rPr>
        <w:rFonts w:ascii="新細明體" w:eastAsia="新細明體" w:hAnsi="新細明體" w:cs="Times New Roman" w:hint="default"/>
        <w:color w:val="FF0000"/>
      </w:rPr>
    </w:lvl>
    <w:lvl w:ilvl="2">
      <w:start w:val="1"/>
      <w:numFmt w:val="lowerRoman"/>
      <w:lvlText w:val="%3."/>
      <w:lvlJc w:val="right"/>
      <w:pPr>
        <w:ind w:left="21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0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5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980" w:hanging="4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0"/>
  </w:num>
  <w:num w:numId="5">
    <w:abstractNumId w:val="11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096"/>
    <w:rsid w:val="00016CB7"/>
    <w:rsid w:val="0003095C"/>
    <w:rsid w:val="000416AB"/>
    <w:rsid w:val="001129E6"/>
    <w:rsid w:val="00133C89"/>
    <w:rsid w:val="001E6F62"/>
    <w:rsid w:val="00210228"/>
    <w:rsid w:val="002223F4"/>
    <w:rsid w:val="002375FF"/>
    <w:rsid w:val="00243D2D"/>
    <w:rsid w:val="002B2262"/>
    <w:rsid w:val="003167F7"/>
    <w:rsid w:val="003171EE"/>
    <w:rsid w:val="00331175"/>
    <w:rsid w:val="00375F78"/>
    <w:rsid w:val="003A2FA8"/>
    <w:rsid w:val="003C78D3"/>
    <w:rsid w:val="003D7BA3"/>
    <w:rsid w:val="003F2F94"/>
    <w:rsid w:val="00416227"/>
    <w:rsid w:val="004201A7"/>
    <w:rsid w:val="004253B8"/>
    <w:rsid w:val="00494F33"/>
    <w:rsid w:val="004A501D"/>
    <w:rsid w:val="004D4258"/>
    <w:rsid w:val="005003E7"/>
    <w:rsid w:val="005832E4"/>
    <w:rsid w:val="005A2096"/>
    <w:rsid w:val="00631BA3"/>
    <w:rsid w:val="00641019"/>
    <w:rsid w:val="00674F7D"/>
    <w:rsid w:val="006B777E"/>
    <w:rsid w:val="006C266A"/>
    <w:rsid w:val="006F187F"/>
    <w:rsid w:val="00740537"/>
    <w:rsid w:val="00747DDA"/>
    <w:rsid w:val="007C15D0"/>
    <w:rsid w:val="00877AD4"/>
    <w:rsid w:val="008B2448"/>
    <w:rsid w:val="008C441B"/>
    <w:rsid w:val="008D0157"/>
    <w:rsid w:val="008E6EBD"/>
    <w:rsid w:val="009052A4"/>
    <w:rsid w:val="009526F0"/>
    <w:rsid w:val="009972FC"/>
    <w:rsid w:val="009B36F1"/>
    <w:rsid w:val="00A55199"/>
    <w:rsid w:val="00A6605E"/>
    <w:rsid w:val="00A775F8"/>
    <w:rsid w:val="00AA5788"/>
    <w:rsid w:val="00AF270A"/>
    <w:rsid w:val="00B020C9"/>
    <w:rsid w:val="00B17F4F"/>
    <w:rsid w:val="00B2764D"/>
    <w:rsid w:val="00B32E78"/>
    <w:rsid w:val="00B44AE4"/>
    <w:rsid w:val="00B56473"/>
    <w:rsid w:val="00C0554B"/>
    <w:rsid w:val="00C106A0"/>
    <w:rsid w:val="00C54A15"/>
    <w:rsid w:val="00CD4A81"/>
    <w:rsid w:val="00CE058E"/>
    <w:rsid w:val="00CF43F0"/>
    <w:rsid w:val="00D45F5B"/>
    <w:rsid w:val="00D63A00"/>
    <w:rsid w:val="00D918CD"/>
    <w:rsid w:val="00DA1562"/>
    <w:rsid w:val="00DB46A4"/>
    <w:rsid w:val="00DD0765"/>
    <w:rsid w:val="00DD5EEC"/>
    <w:rsid w:val="00E02D0B"/>
    <w:rsid w:val="00E17018"/>
    <w:rsid w:val="00E46009"/>
    <w:rsid w:val="00EA51DC"/>
    <w:rsid w:val="00F035D1"/>
    <w:rsid w:val="00F536BC"/>
    <w:rsid w:val="00F66FC4"/>
    <w:rsid w:val="00FA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0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106A0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10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106A0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C106A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B32E78"/>
    <w:pPr>
      <w:ind w:leftChars="200" w:left="480"/>
    </w:pPr>
  </w:style>
  <w:style w:type="character" w:styleId="a9">
    <w:name w:val="Hyperlink"/>
    <w:basedOn w:val="a0"/>
    <w:uiPriority w:val="99"/>
    <w:rsid w:val="001E6F62"/>
    <w:rPr>
      <w:rFonts w:cs="Times New Roman"/>
      <w:color w:val="0563C1"/>
      <w:u w:val="single"/>
    </w:rPr>
  </w:style>
  <w:style w:type="character" w:styleId="aa">
    <w:name w:val="page number"/>
    <w:basedOn w:val="a0"/>
    <w:uiPriority w:val="99"/>
    <w:rsid w:val="001129E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0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106A0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10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106A0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C106A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B32E78"/>
    <w:pPr>
      <w:ind w:leftChars="200" w:left="480"/>
    </w:pPr>
  </w:style>
  <w:style w:type="character" w:styleId="a9">
    <w:name w:val="Hyperlink"/>
    <w:basedOn w:val="a0"/>
    <w:uiPriority w:val="99"/>
    <w:rsid w:val="001E6F62"/>
    <w:rPr>
      <w:rFonts w:cs="Times New Roman"/>
      <w:color w:val="0563C1"/>
      <w:u w:val="single"/>
    </w:rPr>
  </w:style>
  <w:style w:type="character" w:styleId="aa">
    <w:name w:val="page number"/>
    <w:basedOn w:val="a0"/>
    <w:uiPriority w:val="99"/>
    <w:rsid w:val="001129E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1183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「104學年度【我是全國童詩高手】童詩創作競賽」實施辦法</dc:title>
  <dc:creator>鄭美芳</dc:creator>
  <cp:lastModifiedBy>user</cp:lastModifiedBy>
  <cp:revision>2</cp:revision>
  <dcterms:created xsi:type="dcterms:W3CDTF">2015-12-02T04:05:00Z</dcterms:created>
  <dcterms:modified xsi:type="dcterms:W3CDTF">2015-12-02T04:05:00Z</dcterms:modified>
</cp:coreProperties>
</file>