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1E" w:rsidRDefault="0088531E"/>
    <w:p w:rsidR="00D843BE" w:rsidRPr="00D843BE" w:rsidRDefault="00D843BE" w:rsidP="00D843BE">
      <w:pPr>
        <w:ind w:firstLineChars="350" w:firstLine="1121"/>
        <w:rPr>
          <w:rFonts w:ascii="標楷體" w:eastAsia="標楷體" w:hAnsi="標楷體" w:cs="Arial"/>
          <w:b/>
          <w:bCs/>
          <w:color w:val="555555"/>
          <w:sz w:val="32"/>
          <w:szCs w:val="32"/>
        </w:rPr>
      </w:pPr>
      <w:r w:rsidRPr="00D843BE">
        <w:rPr>
          <w:rFonts w:ascii="標楷體" w:eastAsia="標楷體" w:hAnsi="標楷體" w:cs="Arial"/>
          <w:b/>
          <w:bCs/>
          <w:color w:val="555555"/>
          <w:sz w:val="32"/>
          <w:szCs w:val="32"/>
        </w:rPr>
        <w:t>轉</w:t>
      </w:r>
      <w:bookmarkStart w:id="0" w:name="_GoBack"/>
      <w:bookmarkEnd w:id="0"/>
      <w:r w:rsidRPr="00D843BE">
        <w:rPr>
          <w:rFonts w:ascii="標楷體" w:eastAsia="標楷體" w:hAnsi="標楷體" w:cs="Arial"/>
          <w:b/>
          <w:bCs/>
          <w:color w:val="555555"/>
          <w:sz w:val="32"/>
          <w:szCs w:val="32"/>
        </w:rPr>
        <w:t>知市府員工協談室請各位協助推薦書籍及電影訊息</w:t>
      </w:r>
    </w:p>
    <w:p w:rsidR="00D843BE" w:rsidRDefault="00D843BE">
      <w:pPr>
        <w:rPr>
          <w:rFonts w:ascii="標楷體" w:eastAsia="標楷體" w:hAnsi="標楷體" w:cs="Arial"/>
          <w:b/>
          <w:bCs/>
          <w:color w:val="555555"/>
          <w:sz w:val="28"/>
          <w:szCs w:val="28"/>
        </w:rPr>
      </w:pPr>
      <w:r w:rsidRPr="00D843BE">
        <w:rPr>
          <w:rFonts w:ascii="標楷體" w:eastAsia="標楷體" w:hAnsi="標楷體" w:cs="Arial"/>
          <w:b/>
          <w:bCs/>
          <w:color w:val="555555"/>
          <w:sz w:val="28"/>
          <w:szCs w:val="28"/>
        </w:rPr>
        <w:t>各位長官、同仁：本府員工協談室提供心靈成長書籍及公播版影片借閱服務，以利機關辦理專書閱讀或心靈電影院活動，並提供個人借閱，請推薦您覺得特別觸動、勵志的「書籍」及「電影」，我們將於未來添購時列入參考。更多本府員工協助服務的資訊，請至本府人事處網頁（</w:t>
      </w:r>
      <w:hyperlink r:id="rId4" w:tgtFrame="_blank" w:history="1">
        <w:r w:rsidRPr="00D843BE">
          <w:rPr>
            <w:rFonts w:ascii="標楷體" w:eastAsia="標楷體" w:hAnsi="標楷體" w:cs="Arial"/>
            <w:b/>
            <w:bCs/>
            <w:color w:val="0000FF"/>
            <w:sz w:val="28"/>
            <w:szCs w:val="28"/>
            <w:u w:val="single"/>
          </w:rPr>
          <w:t>http://dop.gov.taipei</w:t>
        </w:r>
      </w:hyperlink>
      <w:r w:rsidRPr="00D843BE">
        <w:rPr>
          <w:rFonts w:ascii="標楷體" w:eastAsia="標楷體" w:hAnsi="標楷體" w:cs="Arial"/>
          <w:b/>
          <w:bCs/>
          <w:color w:val="555555"/>
          <w:sz w:val="28"/>
          <w:szCs w:val="28"/>
        </w:rPr>
        <w:t xml:space="preserve">）服務園地員工協助方案專區員工協談服務，或點選此圖片→ 祝 順心如意-----------------------------------------------臺北市政府人事處(考訓科) </w:t>
      </w:r>
    </w:p>
    <w:p w:rsidR="00D843BE" w:rsidRDefault="00D843BE">
      <w:pPr>
        <w:rPr>
          <w:rFonts w:ascii="標楷體" w:eastAsia="標楷體" w:hAnsi="標楷體" w:cs="Arial"/>
          <w:b/>
          <w:bCs/>
          <w:color w:val="555555"/>
          <w:sz w:val="28"/>
          <w:szCs w:val="28"/>
        </w:rPr>
      </w:pPr>
      <w:r w:rsidRPr="00D843BE">
        <w:rPr>
          <w:rFonts w:ascii="標楷體" w:eastAsia="標楷體" w:hAnsi="標楷體" w:cs="Arial"/>
          <w:b/>
          <w:bCs/>
          <w:color w:val="555555"/>
          <w:sz w:val="28"/>
          <w:szCs w:val="28"/>
        </w:rPr>
        <w:t>江淑娟 約聘心理輔導員地址：(11008)臺北市信義區市府路1號南區11樓</w:t>
      </w:r>
    </w:p>
    <w:p w:rsidR="00D843BE" w:rsidRDefault="00D843BE">
      <w:pPr>
        <w:rPr>
          <w:rFonts w:ascii="標楷體" w:eastAsia="標楷體" w:hAnsi="標楷體" w:cs="Arial"/>
          <w:b/>
          <w:bCs/>
          <w:color w:val="555555"/>
          <w:sz w:val="28"/>
          <w:szCs w:val="28"/>
        </w:rPr>
      </w:pPr>
      <w:r w:rsidRPr="00D843BE">
        <w:rPr>
          <w:rFonts w:ascii="標楷體" w:eastAsia="標楷體" w:hAnsi="標楷體" w:cs="Arial"/>
          <w:b/>
          <w:bCs/>
          <w:color w:val="555555"/>
          <w:sz w:val="28"/>
          <w:szCs w:val="28"/>
        </w:rPr>
        <w:t>電話：1999(外縣市請撥02-27208889)分機4554傳真：(02)2723-4733</w:t>
      </w:r>
    </w:p>
    <w:p w:rsidR="00D843BE" w:rsidRPr="00D843BE" w:rsidRDefault="00D843BE" w:rsidP="00D843BE">
      <w:pPr>
        <w:ind w:leftChars="-354" w:left="-850" w:rightChars="-514" w:right="-1234" w:firstLineChars="303" w:firstLine="849"/>
        <w:rPr>
          <w:rFonts w:ascii="標楷體" w:eastAsia="標楷體" w:hAnsi="標楷體" w:hint="eastAsia"/>
          <w:sz w:val="28"/>
          <w:szCs w:val="28"/>
        </w:rPr>
      </w:pPr>
      <w:r w:rsidRPr="00D843BE">
        <w:rPr>
          <w:rFonts w:ascii="標楷體" w:eastAsia="標楷體" w:hAnsi="標楷體" w:cs="Arial"/>
          <w:b/>
          <w:bCs/>
          <w:color w:val="555555"/>
          <w:sz w:val="28"/>
          <w:szCs w:val="28"/>
        </w:rPr>
        <w:t>E-mail：dop-a312@mail.taipei.gov.tw</w:t>
      </w:r>
    </w:p>
    <w:sectPr w:rsidR="00D843BE" w:rsidRPr="00D843BE" w:rsidSect="00D843BE">
      <w:pgSz w:w="11906" w:h="16838"/>
      <w:pgMar w:top="1440" w:right="1416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BE"/>
    <w:rsid w:val="0088531E"/>
    <w:rsid w:val="00D8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51841-EE63-4032-BEC1-F1F99590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p.gov.taipei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>景美女中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cmgsh</dc:creator>
  <cp:keywords/>
  <dc:description/>
  <cp:lastModifiedBy>cmgsh</cp:lastModifiedBy>
  <cp:revision>1</cp:revision>
  <dcterms:created xsi:type="dcterms:W3CDTF">2016-11-18T08:14:00Z</dcterms:created>
  <dcterms:modified xsi:type="dcterms:W3CDTF">2016-11-18T08:18:00Z</dcterms:modified>
</cp:coreProperties>
</file>