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EE" w:rsidRPr="00BE189F" w:rsidRDefault="002839EE" w:rsidP="00BE189F">
      <w:pPr>
        <w:pStyle w:val="t2"/>
        <w:snapToGrid w:val="0"/>
        <w:spacing w:before="0"/>
        <w:jc w:val="center"/>
        <w:textDirection w:val="lrTbV"/>
        <w:rPr>
          <w:rFonts w:ascii="標楷體" w:eastAsia="標楷體" w:hAnsi="標楷體"/>
          <w:sz w:val="32"/>
          <w:szCs w:val="24"/>
        </w:rPr>
      </w:pPr>
      <w:r w:rsidRPr="00BE189F">
        <w:rPr>
          <w:rFonts w:ascii="標楷體" w:eastAsia="標楷體" w:hAnsi="標楷體" w:hint="eastAsia"/>
          <w:sz w:val="32"/>
          <w:szCs w:val="24"/>
        </w:rPr>
        <w:t>台北市立景美女子高級中學</w:t>
      </w:r>
      <w:r w:rsidR="009D2652" w:rsidRPr="00BE189F">
        <w:rPr>
          <w:rFonts w:ascii="標楷體" w:eastAsia="標楷體" w:hAnsi="標楷體" w:hint="eastAsia"/>
          <w:sz w:val="32"/>
          <w:szCs w:val="24"/>
        </w:rPr>
        <w:t>104</w:t>
      </w:r>
      <w:r w:rsidR="00C4261B" w:rsidRPr="00BE189F">
        <w:rPr>
          <w:rFonts w:ascii="標楷體" w:eastAsia="標楷體" w:hAnsi="標楷體" w:hint="eastAsia"/>
          <w:sz w:val="32"/>
          <w:szCs w:val="24"/>
        </w:rPr>
        <w:t>學年度「圖書資訊</w:t>
      </w:r>
      <w:r w:rsidRPr="00BE189F">
        <w:rPr>
          <w:rFonts w:ascii="標楷體" w:eastAsia="標楷體" w:hAnsi="標楷體" w:hint="eastAsia"/>
          <w:sz w:val="32"/>
          <w:szCs w:val="24"/>
        </w:rPr>
        <w:t>週」實施</w:t>
      </w:r>
      <w:r w:rsidR="00C4261B" w:rsidRPr="00BE189F">
        <w:rPr>
          <w:rFonts w:ascii="標楷體" w:eastAsia="標楷體" w:hAnsi="標楷體" w:hint="eastAsia"/>
          <w:sz w:val="32"/>
          <w:szCs w:val="24"/>
        </w:rPr>
        <w:t>要點</w:t>
      </w:r>
    </w:p>
    <w:p w:rsidR="002839EE" w:rsidRPr="00BE189F" w:rsidRDefault="002839EE" w:rsidP="00BE189F">
      <w:pPr>
        <w:snapToGrid w:val="0"/>
        <w:spacing w:line="240" w:lineRule="auto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一、目的：培養學生閱讀興趣，加強學生圖書館利用能力，落實圖書館功能。</w:t>
      </w:r>
    </w:p>
    <w:p w:rsidR="002839EE" w:rsidRPr="00BE189F" w:rsidRDefault="00D232E9" w:rsidP="00BE189F">
      <w:pPr>
        <w:pStyle w:val="t2"/>
        <w:snapToGrid w:val="0"/>
        <w:spacing w:before="0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二</w:t>
      </w:r>
      <w:r w:rsidR="002839EE" w:rsidRPr="00BE189F">
        <w:rPr>
          <w:rFonts w:ascii="標楷體" w:eastAsia="標楷體" w:hAnsi="標楷體" w:hint="eastAsia"/>
          <w:szCs w:val="24"/>
        </w:rPr>
        <w:t>、實施日期：</w:t>
      </w:r>
      <w:r w:rsidR="009D2652" w:rsidRPr="00BE189F">
        <w:rPr>
          <w:rFonts w:ascii="標楷體" w:eastAsia="標楷體" w:hAnsi="標楷體" w:hint="eastAsia"/>
          <w:szCs w:val="24"/>
        </w:rPr>
        <w:t>104</w:t>
      </w:r>
      <w:r w:rsidR="002839EE" w:rsidRPr="00BE189F">
        <w:rPr>
          <w:rFonts w:ascii="標楷體" w:eastAsia="標楷體" w:hAnsi="標楷體" w:hint="eastAsia"/>
          <w:szCs w:val="24"/>
        </w:rPr>
        <w:t>年</w:t>
      </w:r>
      <w:r w:rsidR="004E1A7F" w:rsidRPr="00BE189F">
        <w:rPr>
          <w:rFonts w:ascii="標楷體" w:eastAsia="標楷體" w:hAnsi="標楷體" w:hint="eastAsia"/>
          <w:szCs w:val="24"/>
        </w:rPr>
        <w:t>12</w:t>
      </w:r>
      <w:r w:rsidR="002839EE" w:rsidRPr="00BE189F">
        <w:rPr>
          <w:rFonts w:ascii="標楷體" w:eastAsia="標楷體" w:hAnsi="標楷體" w:hint="eastAsia"/>
          <w:szCs w:val="24"/>
        </w:rPr>
        <w:t>月</w:t>
      </w:r>
      <w:r w:rsidR="009D2652" w:rsidRPr="00BE189F">
        <w:rPr>
          <w:rFonts w:ascii="標楷體" w:eastAsia="標楷體" w:hAnsi="標楷體" w:hint="eastAsia"/>
          <w:szCs w:val="24"/>
        </w:rPr>
        <w:t>7</w:t>
      </w:r>
      <w:r w:rsidR="002E3E80" w:rsidRPr="00BE189F">
        <w:rPr>
          <w:rFonts w:ascii="標楷體" w:eastAsia="標楷體" w:hAnsi="標楷體" w:hint="eastAsia"/>
          <w:szCs w:val="24"/>
        </w:rPr>
        <w:t>開始</w:t>
      </w:r>
    </w:p>
    <w:p w:rsidR="002839EE" w:rsidRPr="00BE189F" w:rsidRDefault="00D232E9" w:rsidP="00BE189F">
      <w:pPr>
        <w:pStyle w:val="t2"/>
        <w:snapToGrid w:val="0"/>
        <w:spacing w:before="0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三</w:t>
      </w:r>
      <w:r w:rsidR="002839EE" w:rsidRPr="00BE189F">
        <w:rPr>
          <w:rFonts w:ascii="標楷體" w:eastAsia="標楷體" w:hAnsi="標楷體" w:hint="eastAsia"/>
          <w:szCs w:val="24"/>
        </w:rPr>
        <w:t>、活動項目：</w:t>
      </w:r>
    </w:p>
    <w:p w:rsidR="002839EE" w:rsidRPr="00BE189F" w:rsidRDefault="002839EE" w:rsidP="00BE189F">
      <w:pPr>
        <w:pStyle w:val="t2"/>
        <w:snapToGrid w:val="0"/>
        <w:spacing w:before="0"/>
        <w:ind w:leftChars="169" w:left="406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（一）</w:t>
      </w:r>
      <w:r w:rsidR="007D3231" w:rsidRPr="00BE189F">
        <w:rPr>
          <w:rFonts w:ascii="標楷體" w:eastAsia="標楷體" w:hAnsi="標楷體" w:hint="eastAsia"/>
          <w:szCs w:val="24"/>
          <w:lang w:eastAsia="zh-HK"/>
        </w:rPr>
        <w:t>閱讀愛</w:t>
      </w:r>
      <w:r w:rsidR="000338CC" w:rsidRPr="00BE189F">
        <w:rPr>
          <w:rFonts w:ascii="標楷體" w:eastAsia="標楷體" w:hAnsi="標楷體" w:hint="eastAsia"/>
          <w:szCs w:val="24"/>
          <w:lang w:eastAsia="zh-HK"/>
        </w:rPr>
        <w:t>TE</w:t>
      </w:r>
      <w:r w:rsidR="000338CC" w:rsidRPr="00BE189F">
        <w:rPr>
          <w:rFonts w:ascii="標楷體" w:eastAsia="標楷體" w:hAnsi="標楷體"/>
          <w:szCs w:val="24"/>
          <w:lang w:eastAsia="zh-HK"/>
        </w:rPr>
        <w:t>Dx</w:t>
      </w:r>
      <w:r w:rsidRPr="00BE189F">
        <w:rPr>
          <w:rFonts w:ascii="標楷體" w:eastAsia="標楷體" w:hAnsi="標楷體" w:hint="eastAsia"/>
          <w:szCs w:val="24"/>
        </w:rPr>
        <w:t>比賽：</w:t>
      </w:r>
    </w:p>
    <w:p w:rsidR="002839EE" w:rsidRPr="00BE189F" w:rsidRDefault="002839EE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1.</w:t>
      </w:r>
      <w:r w:rsidR="007D3231" w:rsidRPr="00BE189F">
        <w:rPr>
          <w:rFonts w:hAnsi="標楷體" w:hint="eastAsia"/>
          <w:szCs w:val="24"/>
          <w:lang w:eastAsia="zh-HK"/>
        </w:rPr>
        <w:t>為鼓勵同學分享閱讀心得，辦理本活動。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2.</w:t>
      </w:r>
      <w:r w:rsidRPr="00BE189F">
        <w:rPr>
          <w:rFonts w:hAnsi="標楷體" w:hint="eastAsia"/>
          <w:szCs w:val="24"/>
          <w:lang w:eastAsia="zh-HK"/>
        </w:rPr>
        <w:t>參加對象：本校</w:t>
      </w:r>
      <w:r w:rsidR="00826C23" w:rsidRPr="00BE189F">
        <w:rPr>
          <w:rFonts w:hAnsi="標楷體" w:hint="eastAsia"/>
          <w:szCs w:val="24"/>
          <w:lang w:eastAsia="zh-HK"/>
        </w:rPr>
        <w:t>各年</w:t>
      </w:r>
      <w:r w:rsidRPr="00BE189F">
        <w:rPr>
          <w:rFonts w:hAnsi="標楷體" w:hint="eastAsia"/>
          <w:szCs w:val="24"/>
          <w:lang w:eastAsia="zh-HK"/>
        </w:rPr>
        <w:t>級同學，</w:t>
      </w:r>
      <w:r w:rsidR="00826C23" w:rsidRPr="00BE189F">
        <w:rPr>
          <w:rFonts w:hAnsi="標楷體" w:hint="eastAsia"/>
          <w:szCs w:val="24"/>
          <w:lang w:eastAsia="zh-HK"/>
        </w:rPr>
        <w:t>自由報告</w:t>
      </w:r>
      <w:r w:rsidRPr="00BE189F">
        <w:rPr>
          <w:rFonts w:hAnsi="標楷體" w:hint="eastAsia"/>
          <w:szCs w:val="24"/>
          <w:lang w:eastAsia="zh-HK"/>
        </w:rPr>
        <w:t>參加。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3.</w:t>
      </w:r>
      <w:r w:rsidRPr="00BE189F">
        <w:rPr>
          <w:rFonts w:hAnsi="標楷體" w:hint="eastAsia"/>
          <w:szCs w:val="24"/>
          <w:lang w:eastAsia="zh-HK"/>
        </w:rPr>
        <w:t>比賽日期：10</w:t>
      </w:r>
      <w:r w:rsidR="00B41F1B" w:rsidRPr="00BE189F">
        <w:rPr>
          <w:rFonts w:hAnsi="標楷體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年1月</w:t>
      </w:r>
      <w:r w:rsidR="00B41F1B" w:rsidRPr="00BE189F">
        <w:rPr>
          <w:rFonts w:hAnsi="標楷體"/>
          <w:szCs w:val="24"/>
          <w:lang w:eastAsia="zh-HK"/>
        </w:rPr>
        <w:t>8</w:t>
      </w:r>
      <w:r w:rsidRPr="00BE189F">
        <w:rPr>
          <w:rFonts w:hAnsi="標楷體" w:hint="eastAsia"/>
          <w:szCs w:val="24"/>
          <w:lang w:eastAsia="zh-HK"/>
        </w:rPr>
        <w:t>日(星期五)</w:t>
      </w:r>
      <w:r w:rsidRPr="00BE189F">
        <w:rPr>
          <w:rFonts w:hAnsi="標楷體"/>
          <w:szCs w:val="24"/>
          <w:lang w:eastAsia="zh-HK"/>
        </w:rPr>
        <w:t xml:space="preserve">  </w:t>
      </w:r>
      <w:r w:rsidRPr="00BE189F">
        <w:rPr>
          <w:rFonts w:hAnsi="標楷體" w:hint="eastAsia"/>
          <w:szCs w:val="24"/>
          <w:lang w:eastAsia="zh-HK"/>
        </w:rPr>
        <w:t>下午3時至5時。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4.</w:t>
      </w:r>
      <w:r w:rsidRPr="00BE189F">
        <w:rPr>
          <w:rFonts w:hAnsi="標楷體" w:hint="eastAsia"/>
          <w:szCs w:val="24"/>
          <w:lang w:eastAsia="zh-HK"/>
        </w:rPr>
        <w:t>比賽方式：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 xml:space="preserve">　(1) </w:t>
      </w:r>
      <w:r w:rsidRPr="00BE189F">
        <w:rPr>
          <w:rFonts w:hAnsi="標楷體" w:hint="eastAsia"/>
          <w:szCs w:val="24"/>
          <w:lang w:eastAsia="zh-HK"/>
        </w:rPr>
        <w:t>分中文組及英文組，參加同學可擇一參加。</w:t>
      </w:r>
    </w:p>
    <w:p w:rsidR="003B5218" w:rsidRPr="00BE189F" w:rsidRDefault="003B521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  (2)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簡報及口語報告使用之語言，以報名之語文組別為之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圖書則不限。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</w:t>
      </w:r>
      <w:r w:rsidR="0044060D" w:rsidRPr="00BE189F">
        <w:rPr>
          <w:rFonts w:hAnsi="標楷體"/>
          <w:szCs w:val="24"/>
        </w:rPr>
        <w:t>3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比賽方式：</w:t>
      </w:r>
    </w:p>
    <w:p w:rsidR="003B5218" w:rsidRPr="00BE189F" w:rsidRDefault="003B5218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以個人為單位。</w:t>
      </w:r>
    </w:p>
    <w:p w:rsidR="003B5218" w:rsidRPr="00BE189F" w:rsidRDefault="007D3231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同學可選擇一本書，並</w:t>
      </w:r>
      <w:r w:rsidR="007510E0" w:rsidRPr="00BE189F">
        <w:rPr>
          <w:rFonts w:hAnsi="標楷體" w:hint="eastAsia"/>
          <w:szCs w:val="24"/>
          <w:lang w:eastAsia="zh-HK"/>
        </w:rPr>
        <w:t>製作一份有關該書的閱讀心得簡報(PPT或其他簡報格式)。</w:t>
      </w:r>
      <w:r w:rsidR="003B5218" w:rsidRPr="00BE189F">
        <w:rPr>
          <w:rFonts w:hAnsi="標楷體" w:hint="eastAsia"/>
          <w:szCs w:val="24"/>
          <w:lang w:eastAsia="zh-HK"/>
        </w:rPr>
        <w:t>同學可就自我生命、現象情感、生活觀察及文化觀察等面向切入。</w:t>
      </w:r>
    </w:p>
    <w:p w:rsidR="00346091" w:rsidRPr="00BE189F" w:rsidRDefault="00346091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簡報內容必須說明：書名、作者、出版者、ISBN等書目資料。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將完成之簡報作</w:t>
      </w:r>
      <w:r w:rsidRPr="00BE189F">
        <w:rPr>
          <w:rFonts w:hAnsi="標楷體" w:hint="eastAsia"/>
          <w:szCs w:val="24"/>
          <w:u w:val="single"/>
        </w:rPr>
        <w:t>5</w:t>
      </w:r>
      <w:r w:rsidRPr="00BE189F">
        <w:rPr>
          <w:rFonts w:hAnsi="標楷體" w:hint="eastAsia"/>
          <w:szCs w:val="24"/>
          <w:u w:val="single"/>
          <w:lang w:eastAsia="zh-HK"/>
        </w:rPr>
        <w:t>分鐘</w:t>
      </w:r>
      <w:r w:rsidRPr="00BE189F">
        <w:rPr>
          <w:rFonts w:hAnsi="標楷體" w:hint="eastAsia"/>
          <w:szCs w:val="24"/>
          <w:lang w:eastAsia="zh-HK"/>
        </w:rPr>
        <w:t>口頭報告。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參賽者必須在5分鐘內完成簡報，4分鐘時有一短鈴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5分鐘時有一長鈴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參賽者必須結束簡報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若報告超過時間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每逾30秒扣總分2分。</w:t>
      </w:r>
    </w:p>
    <w:p w:rsidR="00826C23" w:rsidRPr="00BE189F" w:rsidRDefault="00826C23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簡報檔須於</w:t>
      </w:r>
      <w:r w:rsidR="00B41F1B" w:rsidRPr="00BE189F">
        <w:rPr>
          <w:rFonts w:hAnsi="標楷體" w:hint="eastAsia"/>
          <w:szCs w:val="24"/>
        </w:rPr>
        <w:t>105</w:t>
      </w:r>
      <w:r w:rsidR="00B41F1B" w:rsidRPr="00BE189F">
        <w:rPr>
          <w:rFonts w:hAnsi="標楷體" w:hint="eastAsia"/>
          <w:szCs w:val="24"/>
          <w:lang w:eastAsia="zh-HK"/>
        </w:rPr>
        <w:t>年1</w:t>
      </w:r>
      <w:r w:rsidRPr="00BE189F">
        <w:rPr>
          <w:rFonts w:hAnsi="標楷體" w:hint="eastAsia"/>
          <w:szCs w:val="24"/>
          <w:lang w:eastAsia="zh-HK"/>
        </w:rPr>
        <w:t>月</w:t>
      </w:r>
      <w:r w:rsidR="00B41F1B" w:rsidRPr="00BE189F">
        <w:rPr>
          <w:rFonts w:hAnsi="標楷體" w:hint="eastAsia"/>
          <w:szCs w:val="24"/>
          <w:lang w:eastAsia="zh-HK"/>
        </w:rPr>
        <w:t>4</w:t>
      </w:r>
      <w:r w:rsidRPr="00BE189F">
        <w:rPr>
          <w:rFonts w:hAnsi="標楷體" w:hint="eastAsia"/>
          <w:szCs w:val="24"/>
          <w:lang w:eastAsia="zh-HK"/>
        </w:rPr>
        <w:t>日前交圖書館，以便彙整。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>5.</w:t>
      </w:r>
      <w:r w:rsidRPr="00BE189F">
        <w:rPr>
          <w:rFonts w:hAnsi="標楷體" w:hint="eastAsia"/>
          <w:szCs w:val="24"/>
          <w:lang w:eastAsia="zh-HK"/>
        </w:rPr>
        <w:t>評分原則：</w:t>
      </w:r>
      <w:r w:rsidR="00B3385C" w:rsidRPr="00BE189F">
        <w:rPr>
          <w:rFonts w:hAnsi="標楷體" w:hint="eastAsia"/>
          <w:szCs w:val="24"/>
          <w:lang w:eastAsia="zh-HK"/>
        </w:rPr>
        <w:t>(100分)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</w:t>
      </w:r>
      <w:r w:rsidRPr="00BE189F">
        <w:rPr>
          <w:rFonts w:hAnsi="標楷體"/>
          <w:szCs w:val="24"/>
        </w:rPr>
        <w:t xml:space="preserve"> (1) </w:t>
      </w:r>
      <w:r w:rsidR="00B3385C" w:rsidRPr="00BE189F">
        <w:rPr>
          <w:rFonts w:hAnsi="標楷體" w:hint="eastAsia"/>
          <w:szCs w:val="24"/>
          <w:lang w:eastAsia="zh-HK"/>
        </w:rPr>
        <w:t>報告</w:t>
      </w:r>
      <w:r w:rsidRPr="00BE189F">
        <w:rPr>
          <w:rFonts w:hAnsi="標楷體" w:hint="eastAsia"/>
          <w:szCs w:val="24"/>
          <w:lang w:eastAsia="zh-HK"/>
        </w:rPr>
        <w:t>內容：</w:t>
      </w:r>
      <w:r w:rsidR="00B3385C" w:rsidRPr="00BE189F">
        <w:rPr>
          <w:rFonts w:hAnsi="標楷體" w:hint="eastAsia"/>
          <w:szCs w:val="24"/>
          <w:lang w:eastAsia="zh-HK"/>
        </w:rPr>
        <w:t>40%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</w:t>
      </w:r>
      <w:r w:rsidR="00A31608" w:rsidRPr="00BE189F">
        <w:rPr>
          <w:rFonts w:hAnsi="標楷體" w:hint="eastAsia"/>
          <w:szCs w:val="24"/>
        </w:rPr>
        <w:t>充份說</w:t>
      </w:r>
      <w:r w:rsidR="00A31608" w:rsidRPr="00BE189F">
        <w:rPr>
          <w:rFonts w:hAnsi="標楷體"/>
          <w:szCs w:val="24"/>
        </w:rPr>
        <w:t>明</w:t>
      </w:r>
      <w:r w:rsidRPr="00BE189F">
        <w:rPr>
          <w:rFonts w:hAnsi="標楷體" w:hint="eastAsia"/>
          <w:szCs w:val="24"/>
          <w:lang w:eastAsia="zh-HK"/>
        </w:rPr>
        <w:t>該書的特色?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是否能充份說明自己對該書的感想及心得?</w:t>
      </w:r>
    </w:p>
    <w:p w:rsidR="003B5218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是否能就本書閱讀所得而延</w:t>
      </w:r>
      <w:r w:rsidR="003B5218" w:rsidRPr="00BE189F">
        <w:rPr>
          <w:rFonts w:hAnsi="標楷體" w:hint="eastAsia"/>
          <w:szCs w:val="24"/>
          <w:lang w:eastAsia="zh-HK"/>
        </w:rPr>
        <w:t>伸</w:t>
      </w:r>
      <w:r w:rsidRPr="00BE189F">
        <w:rPr>
          <w:rFonts w:hAnsi="標楷體" w:hint="eastAsia"/>
          <w:szCs w:val="24"/>
          <w:lang w:eastAsia="zh-HK"/>
        </w:rPr>
        <w:t>進一</w:t>
      </w:r>
      <w:r w:rsidR="00A31608" w:rsidRPr="00BE189F">
        <w:rPr>
          <w:rFonts w:hAnsi="標楷體" w:hint="eastAsia"/>
          <w:szCs w:val="24"/>
        </w:rPr>
        <w:t>步</w:t>
      </w:r>
      <w:r w:rsidRPr="00BE189F">
        <w:rPr>
          <w:rFonts w:hAnsi="標楷體" w:hint="eastAsia"/>
          <w:szCs w:val="24"/>
          <w:lang w:eastAsia="zh-HK"/>
        </w:rPr>
        <w:t>的或不同的想法?</w:t>
      </w:r>
    </w:p>
    <w:p w:rsidR="007510E0" w:rsidRPr="00BE189F" w:rsidRDefault="007510E0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  (2)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口語表達</w:t>
      </w:r>
      <w:r w:rsidR="00B3385C" w:rsidRPr="00BE189F">
        <w:rPr>
          <w:rFonts w:hAnsi="標楷體" w:hint="eastAsia"/>
          <w:szCs w:val="24"/>
        </w:rPr>
        <w:t>：30%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口語表達</w:t>
      </w:r>
      <w:r w:rsidR="00B3385C" w:rsidRPr="00BE189F">
        <w:rPr>
          <w:rFonts w:hAnsi="標楷體" w:hint="eastAsia"/>
          <w:szCs w:val="24"/>
          <w:lang w:eastAsia="zh-HK"/>
        </w:rPr>
        <w:t>之內容</w:t>
      </w:r>
      <w:r w:rsidRPr="00BE189F">
        <w:rPr>
          <w:rFonts w:hAnsi="標楷體" w:hint="eastAsia"/>
          <w:szCs w:val="24"/>
          <w:lang w:eastAsia="zh-HK"/>
        </w:rPr>
        <w:t>是否清楚?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口語表達是否能將意念說明清楚?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是否能吸引聽眾的注意及共鳴?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 xml:space="preserve">  (3) </w:t>
      </w:r>
      <w:r w:rsidRPr="00BE189F">
        <w:rPr>
          <w:rFonts w:hAnsi="標楷體" w:hint="eastAsia"/>
          <w:szCs w:val="24"/>
          <w:lang w:eastAsia="zh-HK"/>
        </w:rPr>
        <w:t>簡</w:t>
      </w:r>
      <w:r w:rsidR="00B3385C" w:rsidRPr="00BE189F">
        <w:rPr>
          <w:rFonts w:hAnsi="標楷體" w:hint="eastAsia"/>
          <w:szCs w:val="24"/>
          <w:lang w:eastAsia="zh-HK"/>
        </w:rPr>
        <w:t>報</w:t>
      </w:r>
      <w:r w:rsidRPr="00BE189F">
        <w:rPr>
          <w:rFonts w:hAnsi="標楷體" w:hint="eastAsia"/>
          <w:szCs w:val="24"/>
          <w:lang w:eastAsia="zh-HK"/>
        </w:rPr>
        <w:t>製作</w:t>
      </w:r>
      <w:r w:rsidR="00B3385C" w:rsidRPr="00BE189F">
        <w:rPr>
          <w:rFonts w:hAnsi="標楷體" w:hint="eastAsia"/>
          <w:szCs w:val="24"/>
        </w:rPr>
        <w:t>：20%</w:t>
      </w:r>
    </w:p>
    <w:p w:rsidR="00A31608" w:rsidRPr="00BE189F" w:rsidRDefault="00A31608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簡報內容及架構是否完</w:t>
      </w:r>
      <w:r w:rsidRPr="00BE189F">
        <w:rPr>
          <w:rFonts w:hAnsi="標楷體"/>
          <w:szCs w:val="24"/>
        </w:rPr>
        <w:t>整?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簡報內容是否能與口語表達內容連結?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簡報製作是否具</w:t>
      </w:r>
      <w:r w:rsidR="00A31608" w:rsidRPr="00BE189F">
        <w:rPr>
          <w:rFonts w:hAnsi="標楷體" w:hint="eastAsia"/>
          <w:szCs w:val="24"/>
        </w:rPr>
        <w:t>有</w:t>
      </w:r>
      <w:r w:rsidRPr="00BE189F">
        <w:rPr>
          <w:rFonts w:hAnsi="標楷體" w:hint="eastAsia"/>
          <w:szCs w:val="24"/>
          <w:lang w:eastAsia="zh-HK"/>
        </w:rPr>
        <w:t>吸引力?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(4) </w:t>
      </w:r>
      <w:r w:rsidRPr="00BE189F">
        <w:rPr>
          <w:rFonts w:hAnsi="標楷體" w:hint="eastAsia"/>
          <w:szCs w:val="24"/>
          <w:lang w:eastAsia="zh-HK"/>
        </w:rPr>
        <w:t>其他特色</w:t>
      </w:r>
      <w:r w:rsidR="00B3385C" w:rsidRPr="00BE189F">
        <w:rPr>
          <w:rFonts w:hAnsi="標楷體" w:hint="eastAsia"/>
          <w:szCs w:val="24"/>
          <w:lang w:eastAsia="zh-HK"/>
        </w:rPr>
        <w:t>：10%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是否具有</w:t>
      </w:r>
      <w:r w:rsidR="00A31608" w:rsidRPr="00BE189F">
        <w:rPr>
          <w:rFonts w:hAnsi="標楷體" w:hint="eastAsia"/>
          <w:szCs w:val="24"/>
        </w:rPr>
        <w:t>特色</w:t>
      </w:r>
      <w:r w:rsidRPr="00BE189F">
        <w:rPr>
          <w:rFonts w:hAnsi="標楷體" w:hint="eastAsia"/>
          <w:szCs w:val="24"/>
          <w:lang w:eastAsia="zh-HK"/>
        </w:rPr>
        <w:t>風格？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報告是否有創意？</w:t>
      </w:r>
    </w:p>
    <w:p w:rsidR="00E47E2A" w:rsidRPr="00BE189F" w:rsidRDefault="00E47E2A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(5)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網路投票：</w:t>
      </w:r>
    </w:p>
    <w:p w:rsidR="00E47E2A" w:rsidRPr="00BE189F" w:rsidRDefault="00E47E2A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學生比賽將全程錄影，並上傳至網路上，供本校同學投票，投票日期自105年1月9日起至105年1月14日晚上11時整。</w:t>
      </w:r>
    </w:p>
    <w:p w:rsidR="00E47E2A" w:rsidRPr="00BE189F" w:rsidRDefault="00E47E2A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投票網址：於本校首頁另行公告。</w:t>
      </w:r>
    </w:p>
    <w:p w:rsidR="00826C23" w:rsidRPr="00BE189F" w:rsidRDefault="0012440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6</w:t>
      </w:r>
      <w:r w:rsidR="00826C23" w:rsidRPr="00BE189F">
        <w:rPr>
          <w:rFonts w:hAnsi="標楷體" w:hint="eastAsia"/>
          <w:szCs w:val="24"/>
        </w:rPr>
        <w:t>.</w:t>
      </w:r>
      <w:r w:rsidR="00826C23" w:rsidRPr="00BE189F">
        <w:rPr>
          <w:rFonts w:hAnsi="標楷體" w:hint="eastAsia"/>
          <w:szCs w:val="24"/>
          <w:lang w:eastAsia="zh-HK"/>
        </w:rPr>
        <w:t>報名</w:t>
      </w:r>
      <w:r w:rsidR="00826C23" w:rsidRPr="00BE189F">
        <w:rPr>
          <w:rFonts w:hAnsi="標楷體" w:hint="eastAsia"/>
          <w:szCs w:val="24"/>
        </w:rPr>
        <w:t>：</w:t>
      </w:r>
    </w:p>
    <w:p w:rsidR="00826C23" w:rsidRPr="00BE189F" w:rsidRDefault="00826C23" w:rsidP="00BE189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(1) </w:t>
      </w:r>
      <w:r w:rsidRPr="00BE189F">
        <w:rPr>
          <w:rFonts w:hAnsi="標楷體" w:hint="eastAsia"/>
          <w:szCs w:val="24"/>
          <w:lang w:eastAsia="zh-HK"/>
        </w:rPr>
        <w:t>日期：即日起至</w:t>
      </w:r>
      <w:r w:rsidRPr="00BE189F">
        <w:rPr>
          <w:rFonts w:hAnsi="標楷體" w:hint="eastAsia"/>
          <w:szCs w:val="24"/>
        </w:rPr>
        <w:t>10</w:t>
      </w:r>
      <w:r w:rsidR="00D93A2D" w:rsidRPr="00BE189F">
        <w:rPr>
          <w:rFonts w:hAnsi="標楷體" w:hint="eastAsia"/>
          <w:szCs w:val="24"/>
        </w:rPr>
        <w:t>5</w:t>
      </w:r>
      <w:r w:rsidRPr="00BE189F">
        <w:rPr>
          <w:rFonts w:hAnsi="標楷體" w:hint="eastAsia"/>
          <w:szCs w:val="24"/>
          <w:lang w:eastAsia="zh-HK"/>
        </w:rPr>
        <w:t>年</w:t>
      </w:r>
      <w:r w:rsidRPr="00BE189F">
        <w:rPr>
          <w:rFonts w:hAnsi="標楷體" w:hint="eastAsia"/>
          <w:szCs w:val="24"/>
        </w:rPr>
        <w:t>12月</w:t>
      </w:r>
      <w:r w:rsidR="00D93A2D" w:rsidRPr="00BE189F">
        <w:rPr>
          <w:rFonts w:hAnsi="標楷體" w:hint="eastAsia"/>
          <w:szCs w:val="24"/>
        </w:rPr>
        <w:t>1</w:t>
      </w:r>
      <w:r w:rsidR="00A81041" w:rsidRPr="00BE189F">
        <w:rPr>
          <w:rFonts w:hAnsi="標楷體" w:hint="eastAsia"/>
          <w:szCs w:val="24"/>
        </w:rPr>
        <w:t>1</w:t>
      </w:r>
      <w:r w:rsidRPr="00BE189F">
        <w:rPr>
          <w:rFonts w:hAnsi="標楷體" w:hint="eastAsia"/>
          <w:szCs w:val="24"/>
        </w:rPr>
        <w:t>日</w:t>
      </w:r>
      <w:r w:rsidRPr="00BE189F">
        <w:rPr>
          <w:rFonts w:hAnsi="標楷體" w:hint="eastAsia"/>
          <w:szCs w:val="24"/>
          <w:lang w:eastAsia="zh-HK"/>
        </w:rPr>
        <w:t>(星期</w:t>
      </w:r>
      <w:r w:rsidR="00A81041" w:rsidRPr="00BE189F">
        <w:rPr>
          <w:rFonts w:hAnsi="標楷體" w:hint="eastAsia"/>
          <w:szCs w:val="24"/>
          <w:lang w:eastAsia="zh-HK"/>
        </w:rPr>
        <w:t>五</w:t>
      </w:r>
      <w:r w:rsidRPr="00BE189F">
        <w:rPr>
          <w:rFonts w:hAnsi="標楷體" w:hint="eastAsia"/>
          <w:szCs w:val="24"/>
          <w:lang w:eastAsia="zh-HK"/>
        </w:rPr>
        <w:t>)18:00前。逾時不予受理。</w:t>
      </w:r>
    </w:p>
    <w:p w:rsidR="00826C23" w:rsidRPr="00BE189F" w:rsidRDefault="00826C23" w:rsidP="00BE189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(2)</w:t>
      </w:r>
      <w:r w:rsidRPr="00BE189F">
        <w:rPr>
          <w:rFonts w:hAnsi="標楷體"/>
          <w:szCs w:val="24"/>
          <w:lang w:eastAsia="zh-HK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報名時，</w:t>
      </w:r>
      <w:r w:rsidR="00A81041" w:rsidRPr="00BE189F">
        <w:rPr>
          <w:rFonts w:hAnsi="標楷體" w:hint="eastAsia"/>
          <w:szCs w:val="24"/>
          <w:lang w:eastAsia="zh-HK"/>
        </w:rPr>
        <w:t>由各班統一</w:t>
      </w:r>
      <w:r w:rsidRPr="00BE189F">
        <w:rPr>
          <w:rFonts w:hAnsi="標楷體" w:hint="eastAsia"/>
          <w:szCs w:val="24"/>
          <w:lang w:eastAsia="zh-HK"/>
        </w:rPr>
        <w:t>繳交報名表。</w:t>
      </w:r>
    </w:p>
    <w:p w:rsidR="00826C23" w:rsidRPr="00BE189F" w:rsidRDefault="00826C23" w:rsidP="004C0696">
      <w:pPr>
        <w:pStyle w:val="t2-1"/>
        <w:snapToGrid w:val="0"/>
        <w:ind w:leftChars="100" w:left="240" w:firstLineChars="350" w:firstLine="84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(3)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公告報名結果</w:t>
      </w:r>
      <w:r w:rsidR="00D93A2D" w:rsidRPr="00BE189F">
        <w:rPr>
          <w:rFonts w:hAnsi="標楷體" w:hint="eastAsia"/>
          <w:szCs w:val="24"/>
          <w:lang w:eastAsia="zh-HK"/>
        </w:rPr>
        <w:t>及比賽順序</w:t>
      </w:r>
      <w:r w:rsidRPr="00BE189F">
        <w:rPr>
          <w:rFonts w:hAnsi="標楷體" w:hint="eastAsia"/>
          <w:szCs w:val="24"/>
          <w:lang w:eastAsia="zh-HK"/>
        </w:rPr>
        <w:t>日期：10</w:t>
      </w:r>
      <w:r w:rsidR="00D93A2D" w:rsidRPr="00BE189F"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年1月</w:t>
      </w:r>
      <w:r w:rsidR="004C0696">
        <w:rPr>
          <w:rFonts w:hAnsi="標楷體" w:hint="eastAsia"/>
          <w:szCs w:val="24"/>
        </w:rPr>
        <w:t>4</w:t>
      </w:r>
      <w:r w:rsidRPr="00BE189F">
        <w:rPr>
          <w:rFonts w:hAnsi="標楷體" w:hint="eastAsia"/>
          <w:szCs w:val="24"/>
          <w:lang w:eastAsia="zh-HK"/>
        </w:rPr>
        <w:t>日(星期</w:t>
      </w:r>
      <w:r w:rsidR="004C0696">
        <w:rPr>
          <w:rFonts w:hAnsi="標楷體" w:hint="eastAsia"/>
          <w:szCs w:val="24"/>
          <w:lang w:eastAsia="zh-HK"/>
        </w:rPr>
        <w:t>一</w:t>
      </w:r>
      <w:r w:rsidRPr="00BE189F">
        <w:rPr>
          <w:rFonts w:hAnsi="標楷體" w:hint="eastAsia"/>
          <w:szCs w:val="24"/>
          <w:lang w:eastAsia="zh-HK"/>
        </w:rPr>
        <w:t>)</w:t>
      </w:r>
    </w:p>
    <w:p w:rsidR="00826C23" w:rsidRPr="00BE189F" w:rsidRDefault="00826C23" w:rsidP="00BE189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(</w:t>
      </w:r>
      <w:r w:rsidR="00E47E2A" w:rsidRPr="00BE189F">
        <w:rPr>
          <w:rFonts w:hAnsi="標楷體" w:hint="eastAsia"/>
          <w:szCs w:val="24"/>
        </w:rPr>
        <w:t>4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簡報檔須於</w:t>
      </w:r>
      <w:r w:rsidR="00B41F1B" w:rsidRPr="00BE189F">
        <w:rPr>
          <w:rFonts w:hAnsi="標楷體" w:hint="eastAsia"/>
          <w:szCs w:val="24"/>
        </w:rPr>
        <w:t>105</w:t>
      </w:r>
      <w:r w:rsidR="00B41F1B" w:rsidRPr="00BE189F">
        <w:rPr>
          <w:rFonts w:hAnsi="標楷體" w:hint="eastAsia"/>
          <w:szCs w:val="24"/>
          <w:lang w:eastAsia="zh-HK"/>
        </w:rPr>
        <w:t>年1月4日</w:t>
      </w:r>
      <w:r w:rsidRPr="00BE189F">
        <w:rPr>
          <w:rFonts w:hAnsi="標楷體" w:hint="eastAsia"/>
          <w:szCs w:val="24"/>
          <w:lang w:eastAsia="zh-HK"/>
        </w:rPr>
        <w:t>中午12:00</w:t>
      </w:r>
      <w:r w:rsidRPr="00BE189F">
        <w:rPr>
          <w:rFonts w:hAnsi="標楷體"/>
          <w:szCs w:val="24"/>
          <w:lang w:eastAsia="zh-HK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前交圖書館，以便彙整。</w:t>
      </w:r>
    </w:p>
    <w:p w:rsidR="00826C23" w:rsidRPr="00BE189F" w:rsidRDefault="00124408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>7</w:t>
      </w:r>
      <w:r w:rsidR="00826C23" w:rsidRPr="00BE189F">
        <w:rPr>
          <w:rFonts w:hAnsi="標楷體"/>
          <w:szCs w:val="24"/>
        </w:rPr>
        <w:t>.</w:t>
      </w:r>
      <w:r w:rsidR="00826C23" w:rsidRPr="00BE189F">
        <w:rPr>
          <w:rFonts w:hAnsi="標楷體" w:hint="eastAsia"/>
          <w:szCs w:val="24"/>
          <w:lang w:eastAsia="zh-HK"/>
        </w:rPr>
        <w:t>奬勵：</w:t>
      </w:r>
    </w:p>
    <w:p w:rsidR="00826C23" w:rsidRPr="00BE189F" w:rsidRDefault="00826C23" w:rsidP="00BE189F">
      <w:pPr>
        <w:pStyle w:val="t2-1"/>
        <w:snapToGrid w:val="0"/>
        <w:ind w:leftChars="460" w:left="1349" w:hangingChars="102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(</w:t>
      </w:r>
      <w:r w:rsidRPr="00BE189F">
        <w:rPr>
          <w:rFonts w:hAnsi="標楷體" w:hint="eastAsia"/>
          <w:szCs w:val="24"/>
        </w:rPr>
        <w:t>1</w:t>
      </w:r>
      <w:r w:rsidRPr="00BE189F">
        <w:rPr>
          <w:rFonts w:hAnsi="標楷體"/>
          <w:szCs w:val="24"/>
          <w:lang w:eastAsia="zh-HK"/>
        </w:rPr>
        <w:t xml:space="preserve">) </w:t>
      </w:r>
      <w:r w:rsidR="00A31608" w:rsidRPr="00BE189F">
        <w:rPr>
          <w:rFonts w:hAnsi="標楷體" w:hint="eastAsia"/>
          <w:szCs w:val="24"/>
        </w:rPr>
        <w:t>中</w:t>
      </w:r>
      <w:r w:rsidR="00A31608" w:rsidRPr="00BE189F">
        <w:rPr>
          <w:rFonts w:hAnsi="標楷體"/>
          <w:szCs w:val="24"/>
        </w:rPr>
        <w:t>文組</w:t>
      </w:r>
      <w:r w:rsidR="00A31608" w:rsidRPr="00BE189F">
        <w:rPr>
          <w:rFonts w:hAnsi="標楷體" w:hint="eastAsia"/>
          <w:szCs w:val="24"/>
        </w:rPr>
        <w:t>及英文組，分</w:t>
      </w:r>
      <w:r w:rsidR="00A31608" w:rsidRPr="00BE189F">
        <w:rPr>
          <w:rFonts w:hAnsi="標楷體"/>
          <w:szCs w:val="24"/>
        </w:rPr>
        <w:t>別</w:t>
      </w:r>
      <w:r w:rsidR="00A31608" w:rsidRPr="00BE189F">
        <w:rPr>
          <w:rFonts w:hAnsi="標楷體" w:hint="eastAsia"/>
          <w:szCs w:val="24"/>
        </w:rPr>
        <w:t>依據評分</w:t>
      </w:r>
      <w:r w:rsidR="00A31608" w:rsidRPr="00BE189F">
        <w:rPr>
          <w:rFonts w:hAnsi="標楷體"/>
          <w:szCs w:val="24"/>
        </w:rPr>
        <w:t>表</w:t>
      </w:r>
      <w:r w:rsidR="00A31608"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不分年級。必要時，由評審</w:t>
      </w:r>
      <w:r w:rsidR="00A31608" w:rsidRPr="00BE189F">
        <w:rPr>
          <w:rFonts w:hAnsi="標楷體" w:hint="eastAsia"/>
          <w:szCs w:val="24"/>
        </w:rPr>
        <w:t>可根據參賽人數多寡及參賽者</w:t>
      </w:r>
      <w:r w:rsidR="00A31608" w:rsidRPr="00BE189F">
        <w:rPr>
          <w:rFonts w:hAnsi="標楷體"/>
          <w:szCs w:val="24"/>
        </w:rPr>
        <w:t>表</w:t>
      </w:r>
      <w:r w:rsidR="00A31608" w:rsidRPr="00BE189F">
        <w:rPr>
          <w:rFonts w:hAnsi="標楷體" w:hint="eastAsia"/>
          <w:szCs w:val="24"/>
        </w:rPr>
        <w:t>現，</w:t>
      </w:r>
      <w:r w:rsidRPr="00BE189F">
        <w:rPr>
          <w:rFonts w:hAnsi="標楷體" w:hint="eastAsia"/>
          <w:szCs w:val="24"/>
          <w:lang w:eastAsia="zh-HK"/>
        </w:rPr>
        <w:t>決定是否增額或從缺。</w:t>
      </w:r>
    </w:p>
    <w:p w:rsidR="00B41F1B" w:rsidRPr="00BE189F" w:rsidRDefault="00B41F1B" w:rsidP="00BE189F">
      <w:pPr>
        <w:pStyle w:val="t2-1"/>
        <w:snapToGrid w:val="0"/>
        <w:ind w:leftChars="460" w:left="1349" w:hangingChars="102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lastRenderedPageBreak/>
        <w:t>(2)</w:t>
      </w:r>
      <w:r w:rsidRPr="00BE189F">
        <w:rPr>
          <w:rFonts w:hAnsi="標楷體" w:hint="eastAsia"/>
          <w:szCs w:val="24"/>
          <w:lang w:eastAsia="zh-HK"/>
        </w:rPr>
        <w:t>獎項：</w:t>
      </w:r>
    </w:p>
    <w:p w:rsidR="00B41F1B" w:rsidRPr="00BE189F" w:rsidRDefault="00B41F1B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評審獎：特優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優等3名，佳作3名。</w:t>
      </w:r>
    </w:p>
    <w:p w:rsidR="00B41F1B" w:rsidRPr="00BE189F" w:rsidRDefault="00B41F1B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人氣獎：網路投票</w:t>
      </w:r>
      <w:r w:rsidR="003B5218" w:rsidRPr="00BE189F">
        <w:rPr>
          <w:rFonts w:hAnsi="標楷體" w:hint="eastAsia"/>
          <w:szCs w:val="24"/>
          <w:lang w:eastAsia="zh-HK"/>
        </w:rPr>
        <w:t>得票最高</w:t>
      </w:r>
      <w:r w:rsidRPr="00BE189F">
        <w:rPr>
          <w:rFonts w:hAnsi="標楷體" w:hint="eastAsia"/>
          <w:szCs w:val="24"/>
          <w:lang w:eastAsia="zh-HK"/>
        </w:rPr>
        <w:t>前5名</w:t>
      </w:r>
      <w:r w:rsidR="003B5218" w:rsidRPr="00BE189F">
        <w:rPr>
          <w:rFonts w:hAnsi="標楷體" w:hint="eastAsia"/>
          <w:szCs w:val="24"/>
        </w:rPr>
        <w:t>，</w:t>
      </w:r>
      <w:r w:rsidR="003B5218" w:rsidRPr="00BE189F">
        <w:rPr>
          <w:rFonts w:hAnsi="標楷體" w:hint="eastAsia"/>
          <w:szCs w:val="24"/>
          <w:lang w:eastAsia="zh-HK"/>
        </w:rPr>
        <w:t>將予獲獎</w:t>
      </w:r>
      <w:r w:rsidRPr="00BE189F">
        <w:rPr>
          <w:rFonts w:hAnsi="標楷體" w:hint="eastAsia"/>
          <w:szCs w:val="24"/>
          <w:lang w:eastAsia="zh-HK"/>
        </w:rPr>
        <w:t>。</w:t>
      </w:r>
    </w:p>
    <w:p w:rsidR="00826C23" w:rsidRPr="00BE189F" w:rsidRDefault="00826C23" w:rsidP="00BE189F">
      <w:pPr>
        <w:pStyle w:val="t2-1"/>
        <w:snapToGrid w:val="0"/>
        <w:ind w:leftChars="460" w:left="1349" w:hangingChars="102"/>
        <w:rPr>
          <w:rFonts w:hAnsi="標楷體"/>
          <w:szCs w:val="24"/>
        </w:rPr>
      </w:pPr>
      <w:r w:rsidRPr="00BE189F">
        <w:rPr>
          <w:rFonts w:hAnsi="標楷體"/>
          <w:szCs w:val="24"/>
          <w:lang w:eastAsia="zh-HK"/>
        </w:rPr>
        <w:t>(</w:t>
      </w:r>
      <w:r w:rsidR="003B5218" w:rsidRPr="00BE189F">
        <w:rPr>
          <w:rFonts w:hAnsi="標楷體"/>
          <w:szCs w:val="24"/>
          <w:lang w:eastAsia="zh-HK"/>
        </w:rPr>
        <w:t>3</w:t>
      </w:r>
      <w:r w:rsidRPr="00BE189F">
        <w:rPr>
          <w:rFonts w:hAnsi="標楷體"/>
          <w:szCs w:val="24"/>
          <w:lang w:eastAsia="zh-HK"/>
        </w:rPr>
        <w:t xml:space="preserve">) </w:t>
      </w:r>
      <w:r w:rsidRPr="00BE189F">
        <w:rPr>
          <w:rFonts w:hAnsi="標楷體" w:hint="eastAsia"/>
          <w:szCs w:val="24"/>
          <w:lang w:eastAsia="zh-HK"/>
        </w:rPr>
        <w:t>奬狀一禎，精美奬品一份，特優</w:t>
      </w:r>
      <w:r w:rsidR="00346091" w:rsidRPr="00BE189F">
        <w:rPr>
          <w:rFonts w:hAnsi="標楷體" w:hint="eastAsia"/>
          <w:szCs w:val="24"/>
          <w:lang w:eastAsia="zh-HK"/>
        </w:rPr>
        <w:t>、</w:t>
      </w:r>
      <w:r w:rsidRPr="00BE189F">
        <w:rPr>
          <w:rFonts w:hAnsi="標楷體" w:hint="eastAsia"/>
          <w:szCs w:val="24"/>
          <w:lang w:eastAsia="zh-HK"/>
        </w:rPr>
        <w:t>優等</w:t>
      </w:r>
      <w:r w:rsidR="00346091" w:rsidRPr="00BE189F">
        <w:rPr>
          <w:rFonts w:hAnsi="標楷體" w:hint="eastAsia"/>
          <w:szCs w:val="24"/>
          <w:lang w:eastAsia="zh-HK"/>
        </w:rPr>
        <w:t>或人氣獎</w:t>
      </w:r>
      <w:r w:rsidRPr="00BE189F">
        <w:rPr>
          <w:rFonts w:hAnsi="標楷體" w:hint="eastAsia"/>
          <w:szCs w:val="24"/>
          <w:lang w:eastAsia="zh-HK"/>
        </w:rPr>
        <w:t>同學將安排於朝會發表</w:t>
      </w:r>
      <w:r w:rsidR="00A31608" w:rsidRPr="00BE189F">
        <w:rPr>
          <w:rFonts w:hAnsi="標楷體" w:hint="eastAsia"/>
          <w:szCs w:val="24"/>
        </w:rPr>
        <w:t>作品</w:t>
      </w:r>
      <w:r w:rsidRPr="00BE189F">
        <w:rPr>
          <w:rFonts w:hAnsi="標楷體" w:hint="eastAsia"/>
          <w:szCs w:val="24"/>
          <w:lang w:eastAsia="zh-HK"/>
        </w:rPr>
        <w:t>。</w:t>
      </w:r>
    </w:p>
    <w:p w:rsidR="002839EE" w:rsidRPr="00BE189F" w:rsidRDefault="0012440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8</w:t>
      </w:r>
      <w:r w:rsidR="002839EE" w:rsidRPr="00BE189F">
        <w:rPr>
          <w:rFonts w:hAnsi="標楷體" w:hint="eastAsia"/>
          <w:szCs w:val="24"/>
        </w:rPr>
        <w:t>.</w:t>
      </w:r>
      <w:r w:rsidR="00346091" w:rsidRPr="00BE189F">
        <w:rPr>
          <w:rFonts w:hAnsi="標楷體" w:hint="eastAsia"/>
          <w:szCs w:val="24"/>
        </w:rPr>
        <w:t>參加作品必須為自行</w:t>
      </w:r>
      <w:r w:rsidR="00346091" w:rsidRPr="00BE189F">
        <w:rPr>
          <w:rFonts w:hAnsi="標楷體" w:hint="eastAsia"/>
          <w:szCs w:val="24"/>
          <w:lang w:eastAsia="zh-HK"/>
        </w:rPr>
        <w:t>寫</w:t>
      </w:r>
      <w:r w:rsidR="002839EE" w:rsidRPr="00BE189F">
        <w:rPr>
          <w:rFonts w:hAnsi="標楷體" w:hint="eastAsia"/>
          <w:szCs w:val="24"/>
        </w:rPr>
        <w:t>作</w:t>
      </w:r>
      <w:r w:rsidR="002839EE" w:rsidRPr="00BE189F">
        <w:rPr>
          <w:rFonts w:hAnsi="標楷體"/>
          <w:szCs w:val="24"/>
        </w:rPr>
        <w:t>，</w:t>
      </w:r>
      <w:r w:rsidR="002839EE" w:rsidRPr="00BE189F">
        <w:rPr>
          <w:rFonts w:hAnsi="標楷體" w:hint="eastAsia"/>
          <w:szCs w:val="24"/>
        </w:rPr>
        <w:t>不得抄襲或</w:t>
      </w:r>
      <w:r w:rsidR="00FF7231" w:rsidRPr="00BE189F">
        <w:rPr>
          <w:rFonts w:hAnsi="標楷體" w:hint="eastAsia"/>
          <w:szCs w:val="24"/>
        </w:rPr>
        <w:t>複製</w:t>
      </w:r>
      <w:r w:rsidR="002839EE" w:rsidRPr="00BE189F">
        <w:rPr>
          <w:rFonts w:hAnsi="標楷體" w:hint="eastAsia"/>
          <w:szCs w:val="24"/>
        </w:rPr>
        <w:t>他人作品</w:t>
      </w:r>
      <w:r w:rsidR="00FF7231" w:rsidRPr="00BE189F">
        <w:rPr>
          <w:rFonts w:hAnsi="標楷體" w:hint="eastAsia"/>
          <w:szCs w:val="24"/>
        </w:rPr>
        <w:t>，一經發現屬實，除取消比賽資格外，並記警告一次</w:t>
      </w:r>
      <w:r w:rsidR="002839EE" w:rsidRPr="00BE189F">
        <w:rPr>
          <w:rFonts w:hAnsi="標楷體" w:hint="eastAsia"/>
          <w:szCs w:val="24"/>
        </w:rPr>
        <w:t>。</w:t>
      </w:r>
    </w:p>
    <w:p w:rsidR="00826C23" w:rsidRPr="00BE189F" w:rsidRDefault="00826C23" w:rsidP="00BE189F">
      <w:pPr>
        <w:pStyle w:val="t2-1"/>
        <w:snapToGrid w:val="0"/>
        <w:rPr>
          <w:rFonts w:hAnsi="標楷體"/>
          <w:szCs w:val="24"/>
        </w:rPr>
      </w:pPr>
    </w:p>
    <w:p w:rsidR="002839EE" w:rsidRPr="00BE189F" w:rsidRDefault="002839EE" w:rsidP="00BE189F">
      <w:pPr>
        <w:pStyle w:val="t2"/>
        <w:snapToGrid w:val="0"/>
        <w:spacing w:before="0"/>
        <w:ind w:leftChars="169" w:left="406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（二）</w:t>
      </w:r>
      <w:r w:rsidR="00FB2ADB" w:rsidRPr="00BE189F">
        <w:rPr>
          <w:rFonts w:ascii="標楷體" w:eastAsia="標楷體" w:hAnsi="標楷體" w:hint="eastAsia"/>
          <w:szCs w:val="24"/>
        </w:rPr>
        <w:t>主題海報設計比賽</w:t>
      </w:r>
      <w:r w:rsidRPr="00BE189F">
        <w:rPr>
          <w:rFonts w:ascii="標楷體" w:eastAsia="標楷體" w:hAnsi="標楷體" w:hint="eastAsia"/>
          <w:szCs w:val="24"/>
        </w:rPr>
        <w:t>：</w:t>
      </w:r>
    </w:p>
    <w:p w:rsidR="00832F22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1.主題：</w:t>
      </w:r>
      <w:r w:rsidR="00832F22" w:rsidRPr="00BE189F">
        <w:rPr>
          <w:rFonts w:hAnsi="標楷體" w:hint="eastAsia"/>
          <w:szCs w:val="24"/>
        </w:rPr>
        <w:t>＜閱</w:t>
      </w:r>
      <w:r w:rsidR="00832F22" w:rsidRPr="00BE189F">
        <w:rPr>
          <w:rFonts w:hAnsi="標楷體"/>
          <w:szCs w:val="24"/>
        </w:rPr>
        <w:t>讀</w:t>
      </w:r>
      <w:r w:rsidR="00832F22" w:rsidRPr="00BE189F">
        <w:rPr>
          <w:rFonts w:hAnsi="標楷體" w:hint="eastAsia"/>
          <w:szCs w:val="24"/>
        </w:rPr>
        <w:t>生活＞</w:t>
      </w:r>
    </w:p>
    <w:p w:rsidR="002839EE" w:rsidRPr="00BE189F" w:rsidRDefault="00832F22" w:rsidP="00BE189F">
      <w:pPr>
        <w:pStyle w:val="t2-1"/>
        <w:snapToGrid w:val="0"/>
        <w:ind w:leftChars="472" w:left="1133" w:firstLine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有</w:t>
      </w:r>
      <w:r w:rsidRPr="00BE189F">
        <w:rPr>
          <w:rFonts w:hAnsi="標楷體"/>
          <w:szCs w:val="24"/>
        </w:rPr>
        <w:t>人</w:t>
      </w:r>
      <w:r w:rsidRPr="00BE189F">
        <w:rPr>
          <w:rFonts w:hAnsi="標楷體" w:hint="eastAsia"/>
          <w:szCs w:val="24"/>
        </w:rPr>
        <w:t>說生活是一本</w:t>
      </w:r>
      <w:r w:rsidRPr="00BE189F">
        <w:rPr>
          <w:rFonts w:hAnsi="標楷體"/>
          <w:szCs w:val="24"/>
        </w:rPr>
        <w:t>書</w:t>
      </w:r>
      <w:r w:rsidRPr="00BE189F">
        <w:rPr>
          <w:rFonts w:hAnsi="標楷體" w:hint="eastAsia"/>
          <w:szCs w:val="24"/>
        </w:rPr>
        <w:t>，也</w:t>
      </w:r>
      <w:r w:rsidRPr="00BE189F">
        <w:rPr>
          <w:rFonts w:hAnsi="標楷體"/>
          <w:szCs w:val="24"/>
        </w:rPr>
        <w:t>有人</w:t>
      </w:r>
      <w:r w:rsidRPr="00BE189F">
        <w:rPr>
          <w:rFonts w:hAnsi="標楷體" w:hint="eastAsia"/>
          <w:szCs w:val="24"/>
        </w:rPr>
        <w:t>說</w:t>
      </w:r>
      <w:r w:rsidRPr="00BE189F">
        <w:rPr>
          <w:rFonts w:hAnsi="標楷體"/>
          <w:szCs w:val="24"/>
        </w:rPr>
        <w:t>，每</w:t>
      </w:r>
      <w:r w:rsidRPr="00BE189F">
        <w:rPr>
          <w:rFonts w:hAnsi="標楷體" w:hint="eastAsia"/>
          <w:szCs w:val="24"/>
        </w:rPr>
        <w:t>一本</w:t>
      </w:r>
      <w:r w:rsidRPr="00BE189F">
        <w:rPr>
          <w:rFonts w:hAnsi="標楷體"/>
          <w:szCs w:val="24"/>
        </w:rPr>
        <w:t>書</w:t>
      </w:r>
      <w:r w:rsidRPr="00BE189F">
        <w:rPr>
          <w:rFonts w:hAnsi="標楷體" w:hint="eastAsia"/>
          <w:szCs w:val="24"/>
        </w:rPr>
        <w:t>反映著一種生活，書不</w:t>
      </w:r>
      <w:r w:rsidRPr="00BE189F">
        <w:rPr>
          <w:rFonts w:hAnsi="標楷體"/>
          <w:szCs w:val="24"/>
        </w:rPr>
        <w:t>單</w:t>
      </w:r>
      <w:r w:rsidR="00155F58" w:rsidRPr="00BE189F">
        <w:rPr>
          <w:rFonts w:hAnsi="標楷體" w:hint="eastAsia"/>
          <w:szCs w:val="24"/>
          <w:lang w:eastAsia="zh-HK"/>
        </w:rPr>
        <w:t>只</w:t>
      </w:r>
      <w:r w:rsidRPr="00BE189F">
        <w:rPr>
          <w:rFonts w:hAnsi="標楷體" w:hint="eastAsia"/>
          <w:szCs w:val="24"/>
        </w:rPr>
        <w:t>擴展</w:t>
      </w:r>
      <w:r w:rsidR="00155F58" w:rsidRPr="00BE189F">
        <w:rPr>
          <w:rFonts w:hAnsi="標楷體" w:hint="eastAsia"/>
          <w:szCs w:val="24"/>
          <w:lang w:eastAsia="zh-HK"/>
        </w:rPr>
        <w:t>了</w:t>
      </w:r>
      <w:r w:rsidRPr="00BE189F">
        <w:rPr>
          <w:rFonts w:hAnsi="標楷體" w:hint="eastAsia"/>
          <w:szCs w:val="24"/>
        </w:rPr>
        <w:t>我們的視野，更幫助我們</w:t>
      </w:r>
      <w:r w:rsidRPr="00BE189F">
        <w:rPr>
          <w:rFonts w:hAnsi="標楷體"/>
          <w:szCs w:val="24"/>
        </w:rPr>
        <w:t>探</w:t>
      </w:r>
      <w:r w:rsidRPr="00BE189F">
        <w:rPr>
          <w:rFonts w:hAnsi="標楷體" w:hint="eastAsia"/>
          <w:szCs w:val="24"/>
        </w:rPr>
        <w:t>尋內</w:t>
      </w:r>
      <w:r w:rsidRPr="00BE189F">
        <w:rPr>
          <w:rFonts w:hAnsi="標楷體"/>
          <w:szCs w:val="24"/>
        </w:rPr>
        <w:t>在的</w:t>
      </w:r>
      <w:r w:rsidRPr="00BE189F">
        <w:rPr>
          <w:rFonts w:hAnsi="標楷體" w:hint="eastAsia"/>
          <w:szCs w:val="24"/>
        </w:rPr>
        <w:t>自</w:t>
      </w:r>
      <w:r w:rsidRPr="00BE189F">
        <w:rPr>
          <w:rFonts w:hAnsi="標楷體"/>
          <w:szCs w:val="24"/>
        </w:rPr>
        <w:t>我，勾</w:t>
      </w:r>
      <w:r w:rsidRPr="00BE189F">
        <w:rPr>
          <w:rFonts w:hAnsi="標楷體" w:hint="eastAsia"/>
          <w:szCs w:val="24"/>
        </w:rPr>
        <w:t>起心靈的共</w:t>
      </w:r>
      <w:r w:rsidRPr="00BE189F">
        <w:rPr>
          <w:rFonts w:hAnsi="標楷體"/>
          <w:szCs w:val="24"/>
        </w:rPr>
        <w:t>鳴</w:t>
      </w:r>
      <w:r w:rsidRPr="00BE189F">
        <w:rPr>
          <w:rFonts w:hAnsi="標楷體" w:hint="eastAsia"/>
          <w:szCs w:val="24"/>
        </w:rPr>
        <w:t>，因此，</w:t>
      </w:r>
      <w:r w:rsidRPr="00BE189F">
        <w:rPr>
          <w:rFonts w:hAnsi="標楷體"/>
          <w:szCs w:val="24"/>
        </w:rPr>
        <w:t>生</w:t>
      </w:r>
      <w:r w:rsidRPr="00BE189F">
        <w:rPr>
          <w:rFonts w:hAnsi="標楷體" w:hint="eastAsia"/>
          <w:szCs w:val="24"/>
        </w:rPr>
        <w:t>活不</w:t>
      </w:r>
      <w:r w:rsidRPr="00BE189F">
        <w:rPr>
          <w:rFonts w:hAnsi="標楷體"/>
          <w:szCs w:val="24"/>
        </w:rPr>
        <w:t>可</w:t>
      </w:r>
      <w:r w:rsidRPr="00BE189F">
        <w:rPr>
          <w:rFonts w:hAnsi="標楷體" w:hint="eastAsia"/>
          <w:szCs w:val="24"/>
        </w:rPr>
        <w:t>以沒有書，我</w:t>
      </w:r>
      <w:r w:rsidRPr="00BE189F">
        <w:rPr>
          <w:rFonts w:hAnsi="標楷體"/>
          <w:szCs w:val="24"/>
        </w:rPr>
        <w:t>們需</w:t>
      </w:r>
      <w:r w:rsidRPr="00BE189F">
        <w:rPr>
          <w:rFonts w:hAnsi="標楷體" w:hint="eastAsia"/>
          <w:szCs w:val="24"/>
        </w:rPr>
        <w:t>要閱讀生活。</w:t>
      </w:r>
    </w:p>
    <w:p w:rsidR="002839EE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2.</w:t>
      </w:r>
      <w:r w:rsidR="00FB2ADB" w:rsidRPr="00BE189F">
        <w:rPr>
          <w:rFonts w:hAnsi="標楷體" w:hint="eastAsia"/>
          <w:szCs w:val="24"/>
        </w:rPr>
        <w:t>每幅作品必須</w:t>
      </w:r>
      <w:r w:rsidR="00832F22" w:rsidRPr="00BE189F">
        <w:rPr>
          <w:rFonts w:hAnsi="標楷體" w:hint="eastAsia"/>
          <w:szCs w:val="24"/>
        </w:rPr>
        <w:t>依據主題，</w:t>
      </w:r>
      <w:r w:rsidR="00832F22" w:rsidRPr="00BE189F">
        <w:rPr>
          <w:rFonts w:hAnsi="標楷體"/>
          <w:szCs w:val="24"/>
        </w:rPr>
        <w:t>設</w:t>
      </w:r>
      <w:r w:rsidR="00832F22" w:rsidRPr="00BE189F">
        <w:rPr>
          <w:rFonts w:hAnsi="標楷體" w:hint="eastAsia"/>
          <w:szCs w:val="24"/>
        </w:rPr>
        <w:t>計</w:t>
      </w:r>
      <w:r w:rsidR="00FB2ADB" w:rsidRPr="00BE189F">
        <w:rPr>
          <w:rFonts w:hAnsi="標楷體" w:hint="eastAsia"/>
          <w:szCs w:val="24"/>
        </w:rPr>
        <w:t>一</w:t>
      </w:r>
      <w:r w:rsidR="00832F22" w:rsidRPr="00BE189F">
        <w:rPr>
          <w:rFonts w:hAnsi="標楷體" w:hint="eastAsia"/>
          <w:szCs w:val="24"/>
        </w:rPr>
        <w:t>個</w:t>
      </w:r>
      <w:r w:rsidR="00FB2ADB" w:rsidRPr="00BE189F">
        <w:rPr>
          <w:rFonts w:hAnsi="標楷體" w:hint="eastAsia"/>
          <w:szCs w:val="24"/>
        </w:rPr>
        <w:t>標語(自行設計</w:t>
      </w:r>
      <w:r w:rsidR="00832F22" w:rsidRPr="00BE189F">
        <w:rPr>
          <w:rFonts w:hAnsi="標楷體" w:hint="eastAsia"/>
          <w:szCs w:val="24"/>
        </w:rPr>
        <w:t>，</w:t>
      </w:r>
      <w:r w:rsidR="00832F22" w:rsidRPr="00BE189F">
        <w:rPr>
          <w:rFonts w:hAnsi="標楷體"/>
          <w:szCs w:val="24"/>
        </w:rPr>
        <w:t>不得</w:t>
      </w:r>
      <w:r w:rsidR="00832F22" w:rsidRPr="00BE189F">
        <w:rPr>
          <w:rFonts w:hAnsi="標楷體" w:hint="eastAsia"/>
          <w:szCs w:val="24"/>
        </w:rPr>
        <w:t>為＂閱</w:t>
      </w:r>
      <w:r w:rsidR="00832F22" w:rsidRPr="00BE189F">
        <w:rPr>
          <w:rFonts w:hAnsi="標楷體"/>
          <w:szCs w:val="24"/>
        </w:rPr>
        <w:t>讀</w:t>
      </w:r>
      <w:r w:rsidR="00832F22" w:rsidRPr="00BE189F">
        <w:rPr>
          <w:rFonts w:hAnsi="標楷體" w:hint="eastAsia"/>
          <w:szCs w:val="24"/>
        </w:rPr>
        <w:t>生活＂</w:t>
      </w:r>
      <w:r w:rsidR="00FB2ADB" w:rsidRPr="00BE189F">
        <w:rPr>
          <w:rFonts w:hAnsi="標楷體" w:hint="eastAsia"/>
          <w:szCs w:val="24"/>
        </w:rPr>
        <w:t>)</w:t>
      </w:r>
      <w:r w:rsidR="00313BF3" w:rsidRPr="00BE189F">
        <w:rPr>
          <w:rFonts w:hAnsi="標楷體" w:hint="eastAsia"/>
          <w:szCs w:val="24"/>
        </w:rPr>
        <w:t>，</w:t>
      </w:r>
      <w:r w:rsidR="00832F22" w:rsidRPr="00BE189F">
        <w:rPr>
          <w:rFonts w:hAnsi="標楷體" w:hint="eastAsia"/>
          <w:szCs w:val="24"/>
        </w:rPr>
        <w:t>並輔以</w:t>
      </w:r>
      <w:r w:rsidR="00FB2ADB" w:rsidRPr="00BE189F">
        <w:rPr>
          <w:rFonts w:hAnsi="標楷體" w:hint="eastAsia"/>
          <w:szCs w:val="24"/>
        </w:rPr>
        <w:t>簡單的文字說明，</w:t>
      </w:r>
      <w:r w:rsidRPr="00BE189F">
        <w:rPr>
          <w:rFonts w:hAnsi="標楷體" w:hint="eastAsia"/>
          <w:szCs w:val="24"/>
        </w:rPr>
        <w:t>設計</w:t>
      </w:r>
      <w:r w:rsidR="00313BF3" w:rsidRPr="00BE189F">
        <w:rPr>
          <w:rFonts w:hAnsi="標楷體" w:hint="eastAsia"/>
          <w:szCs w:val="24"/>
        </w:rPr>
        <w:t>成</w:t>
      </w:r>
      <w:r w:rsidRPr="00BE189F">
        <w:rPr>
          <w:rFonts w:hAnsi="標楷體" w:hint="eastAsia"/>
          <w:szCs w:val="24"/>
        </w:rPr>
        <w:t>海報。</w:t>
      </w:r>
    </w:p>
    <w:p w:rsidR="00CF0B1F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3.作品格式：</w:t>
      </w:r>
      <w:r w:rsidR="00CF0B1F" w:rsidRPr="00BE189F">
        <w:rPr>
          <w:rFonts w:hAnsi="標楷體" w:hint="eastAsia"/>
          <w:szCs w:val="24"/>
        </w:rPr>
        <w:t xml:space="preserve"> </w:t>
      </w:r>
      <w:r w:rsidRPr="00BE189F">
        <w:rPr>
          <w:rFonts w:hAnsi="標楷體" w:hint="eastAsia"/>
          <w:szCs w:val="24"/>
        </w:rPr>
        <w:t>(1).檔案格式：以JPG</w:t>
      </w:r>
      <w:r w:rsidR="00832F22" w:rsidRPr="00BE189F">
        <w:rPr>
          <w:rFonts w:hAnsi="標楷體" w:hint="eastAsia"/>
          <w:szCs w:val="24"/>
        </w:rPr>
        <w:t>（</w:t>
      </w:r>
      <w:r w:rsidR="00832F22" w:rsidRPr="00BE189F">
        <w:rPr>
          <w:rFonts w:hAnsi="標楷體"/>
          <w:szCs w:val="24"/>
        </w:rPr>
        <w:t>至</w:t>
      </w:r>
      <w:r w:rsidR="00832F22" w:rsidRPr="00BE189F">
        <w:rPr>
          <w:rFonts w:hAnsi="標楷體" w:hint="eastAsia"/>
          <w:szCs w:val="24"/>
        </w:rPr>
        <w:t>少1</w:t>
      </w:r>
      <w:r w:rsidR="00832F22" w:rsidRPr="00BE189F">
        <w:rPr>
          <w:rFonts w:hAnsi="標楷體"/>
          <w:szCs w:val="24"/>
        </w:rPr>
        <w:t>024X768</w:t>
      </w:r>
      <w:r w:rsidR="00832F22" w:rsidRPr="00BE189F">
        <w:rPr>
          <w:rFonts w:hAnsi="標楷體" w:hint="eastAsia"/>
          <w:szCs w:val="24"/>
        </w:rPr>
        <w:t>）</w:t>
      </w:r>
      <w:r w:rsidR="00346091" w:rsidRPr="00BE189F">
        <w:rPr>
          <w:rFonts w:hAnsi="標楷體" w:hint="eastAsia"/>
          <w:szCs w:val="24"/>
          <w:lang w:eastAsia="zh-HK"/>
        </w:rPr>
        <w:t>、</w:t>
      </w:r>
      <w:r w:rsidR="00CF0B1F" w:rsidRPr="00BE189F">
        <w:rPr>
          <w:rFonts w:hAnsi="標楷體" w:hint="eastAsia"/>
          <w:szCs w:val="24"/>
        </w:rPr>
        <w:t>簡報ppt</w:t>
      </w:r>
      <w:r w:rsidR="00346091" w:rsidRPr="00BE189F">
        <w:rPr>
          <w:rFonts w:hAnsi="標楷體" w:hint="eastAsia"/>
          <w:szCs w:val="24"/>
          <w:lang w:eastAsia="zh-HK"/>
        </w:rPr>
        <w:t>或</w:t>
      </w:r>
      <w:r w:rsidR="00346091" w:rsidRPr="00BE189F">
        <w:rPr>
          <w:rFonts w:hAnsi="標楷體" w:hint="eastAsia"/>
          <w:szCs w:val="24"/>
        </w:rPr>
        <w:t>p</w:t>
      </w:r>
      <w:r w:rsidR="00346091" w:rsidRPr="00BE189F">
        <w:rPr>
          <w:rFonts w:hAnsi="標楷體"/>
          <w:szCs w:val="24"/>
        </w:rPr>
        <w:t>df</w:t>
      </w:r>
      <w:r w:rsidRPr="00BE189F">
        <w:rPr>
          <w:rFonts w:hAnsi="標楷體" w:hint="eastAsia"/>
          <w:szCs w:val="24"/>
        </w:rPr>
        <w:t>檔為原則。</w:t>
      </w:r>
    </w:p>
    <w:p w:rsidR="00346091" w:rsidRPr="00BE189F" w:rsidRDefault="002839EE" w:rsidP="00BE189F">
      <w:pPr>
        <w:pStyle w:val="t2-1"/>
        <w:snapToGrid w:val="0"/>
        <w:ind w:leftChars="461" w:firstLineChars="534" w:firstLine="1282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(2).列印格式：A4大小海報。（直式）</w:t>
      </w:r>
    </w:p>
    <w:p w:rsidR="00FB2ADB" w:rsidRPr="00BE189F" w:rsidRDefault="002839EE" w:rsidP="00BE189F">
      <w:pPr>
        <w:pStyle w:val="t2-1"/>
        <w:snapToGrid w:val="0"/>
        <w:ind w:leftChars="359" w:left="2998" w:hangingChars="890" w:hanging="2136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4.交稿方式：</w:t>
      </w:r>
      <w:r w:rsidR="00FB2ADB" w:rsidRPr="00BE189F">
        <w:rPr>
          <w:rFonts w:hAnsi="標楷體" w:hint="eastAsia"/>
          <w:szCs w:val="24"/>
        </w:rPr>
        <w:t xml:space="preserve"> </w:t>
      </w:r>
      <w:r w:rsidRPr="00BE189F">
        <w:rPr>
          <w:rFonts w:hAnsi="標楷體" w:hint="eastAsia"/>
          <w:szCs w:val="24"/>
        </w:rPr>
        <w:t>(1).</w:t>
      </w:r>
      <w:r w:rsidR="00FB2ADB" w:rsidRPr="00BE189F">
        <w:rPr>
          <w:rFonts w:hAnsi="標楷體" w:hint="eastAsia"/>
          <w:szCs w:val="24"/>
        </w:rPr>
        <w:t>將檔案交到圖書館，或壓縮後以電子郵件方式寄：</w:t>
      </w:r>
      <w:hyperlink r:id="rId7" w:history="1">
        <w:r w:rsidR="00A31608" w:rsidRPr="00BE189F">
          <w:rPr>
            <w:rStyle w:val="a5"/>
            <w:rFonts w:hAnsi="標楷體" w:hint="eastAsia"/>
            <w:szCs w:val="24"/>
          </w:rPr>
          <w:t>l</w:t>
        </w:r>
        <w:r w:rsidR="00A31608" w:rsidRPr="00BE189F">
          <w:rPr>
            <w:rStyle w:val="a5"/>
            <w:rFonts w:hAnsi="標楷體"/>
            <w:szCs w:val="24"/>
          </w:rPr>
          <w:t>ib</w:t>
        </w:r>
        <w:r w:rsidR="00A31608" w:rsidRPr="00BE189F">
          <w:rPr>
            <w:rStyle w:val="a5"/>
            <w:rFonts w:hAnsi="標楷體" w:hint="eastAsia"/>
            <w:szCs w:val="24"/>
          </w:rPr>
          <w:t>@cmgsh.tp.edu.tw</w:t>
        </w:r>
      </w:hyperlink>
    </w:p>
    <w:p w:rsidR="00FB2ADB" w:rsidRPr="00BE189F" w:rsidRDefault="00FB2ADB" w:rsidP="00BE189F">
      <w:pPr>
        <w:pStyle w:val="t2-1"/>
        <w:snapToGrid w:val="0"/>
        <w:ind w:leftChars="1148" w:left="3115" w:hangingChars="150" w:hanging="36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(2) </w:t>
      </w:r>
      <w:r w:rsidR="002839EE" w:rsidRPr="00BE189F">
        <w:rPr>
          <w:rFonts w:hAnsi="標楷體" w:hint="eastAsia"/>
          <w:szCs w:val="24"/>
        </w:rPr>
        <w:t>檔案名稱一律定為參賽者之</w:t>
      </w:r>
      <w:r w:rsidR="002839EE" w:rsidRPr="00BE189F">
        <w:rPr>
          <w:rFonts w:hAnsi="標楷體"/>
          <w:szCs w:val="24"/>
        </w:rPr>
        <w:t>”</w:t>
      </w:r>
      <w:r w:rsidR="002839EE" w:rsidRPr="00BE189F">
        <w:rPr>
          <w:rFonts w:hAnsi="標楷體" w:hint="eastAsia"/>
          <w:szCs w:val="24"/>
        </w:rPr>
        <w:t>&lt;班級&gt; &lt;座號&gt; &lt;姓名&gt;</w:t>
      </w:r>
      <w:r w:rsidR="002839EE" w:rsidRPr="00BE189F">
        <w:rPr>
          <w:rFonts w:hAnsi="標楷體"/>
          <w:szCs w:val="24"/>
        </w:rPr>
        <w:t>”</w:t>
      </w:r>
      <w:r w:rsidR="002839EE" w:rsidRPr="00BE189F">
        <w:rPr>
          <w:rFonts w:hAnsi="標楷體" w:hint="eastAsia"/>
          <w:szCs w:val="24"/>
        </w:rPr>
        <w:t>。如：</w:t>
      </w:r>
    </w:p>
    <w:p w:rsidR="002839EE" w:rsidRPr="00BE189F" w:rsidRDefault="002839EE" w:rsidP="00BE189F">
      <w:pPr>
        <w:pStyle w:val="t2-1"/>
        <w:snapToGrid w:val="0"/>
        <w:ind w:leftChars="1298" w:left="3115" w:firstLineChars="50" w:firstLine="12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</w:t>
      </w:r>
      <w:r w:rsidR="00FB2ADB" w:rsidRPr="00BE189F">
        <w:rPr>
          <w:rFonts w:hAnsi="標楷體" w:hint="eastAsia"/>
          <w:szCs w:val="24"/>
        </w:rPr>
        <w:t>忠41</w:t>
      </w:r>
      <w:r w:rsidRPr="00BE189F">
        <w:rPr>
          <w:rFonts w:hAnsi="標楷體" w:hint="eastAsia"/>
          <w:szCs w:val="24"/>
        </w:rPr>
        <w:t>張大燕。</w:t>
      </w:r>
    </w:p>
    <w:p w:rsidR="00FB2ADB" w:rsidRPr="00BE189F" w:rsidRDefault="00FB2ADB" w:rsidP="00BE189F">
      <w:pPr>
        <w:pStyle w:val="t2-1"/>
        <w:snapToGrid w:val="0"/>
        <w:ind w:leftChars="1049" w:left="2518" w:firstLineChars="100" w:firstLine="24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(3) 所有檔案，由圖書館統一列印，再送評審評分。</w:t>
      </w:r>
    </w:p>
    <w:p w:rsidR="002839EE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5.參加作品必須為自行創作</w:t>
      </w:r>
      <w:r w:rsidRPr="00BE189F">
        <w:rPr>
          <w:rFonts w:hAnsi="標楷體"/>
          <w:szCs w:val="24"/>
        </w:rPr>
        <w:t>，</w:t>
      </w:r>
      <w:r w:rsidR="00FB2ADB" w:rsidRPr="00BE189F">
        <w:rPr>
          <w:rFonts w:hAnsi="標楷體" w:hint="eastAsia"/>
          <w:szCs w:val="24"/>
        </w:rPr>
        <w:t>不得抄襲或複製他人作品。</w:t>
      </w:r>
    </w:p>
    <w:p w:rsidR="00A0694D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6.報名日期：</w:t>
      </w:r>
      <w:r w:rsidR="00D93A2D" w:rsidRPr="00BE189F">
        <w:rPr>
          <w:rFonts w:hAnsi="標楷體" w:hint="eastAsia"/>
          <w:szCs w:val="24"/>
          <w:lang w:eastAsia="zh-HK"/>
        </w:rPr>
        <w:t>即日起</w:t>
      </w:r>
      <w:r w:rsidRPr="00BE189F">
        <w:rPr>
          <w:rFonts w:hAnsi="標楷體" w:hint="eastAsia"/>
          <w:szCs w:val="24"/>
          <w:lang w:eastAsia="zh-HK"/>
        </w:rPr>
        <w:t>12月</w:t>
      </w:r>
      <w:r w:rsidR="00D93A2D" w:rsidRPr="00BE189F">
        <w:rPr>
          <w:rFonts w:hAnsi="標楷體" w:hint="eastAsia"/>
          <w:szCs w:val="24"/>
          <w:lang w:eastAsia="zh-HK"/>
        </w:rPr>
        <w:t>11</w:t>
      </w:r>
      <w:r w:rsidRPr="00BE189F">
        <w:rPr>
          <w:rFonts w:hAnsi="標楷體" w:hint="eastAsia"/>
          <w:szCs w:val="24"/>
          <w:lang w:eastAsia="zh-HK"/>
        </w:rPr>
        <w:t>日(星期</w:t>
      </w:r>
      <w:r w:rsidR="00D93A2D" w:rsidRPr="00BE189F">
        <w:rPr>
          <w:rFonts w:hAnsi="標楷體" w:hint="eastAsia"/>
          <w:szCs w:val="24"/>
          <w:lang w:eastAsia="zh-HK"/>
        </w:rPr>
        <w:t>五</w:t>
      </w:r>
      <w:r w:rsidRPr="00BE189F">
        <w:rPr>
          <w:rFonts w:hAnsi="標楷體" w:hint="eastAsia"/>
          <w:szCs w:val="24"/>
          <w:lang w:eastAsia="zh-HK"/>
        </w:rPr>
        <w:t>)</w:t>
      </w:r>
    </w:p>
    <w:p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7</w:t>
      </w:r>
      <w:r w:rsidR="002839EE" w:rsidRPr="00BE189F">
        <w:rPr>
          <w:rFonts w:hAnsi="標楷體" w:hint="eastAsia"/>
          <w:szCs w:val="24"/>
        </w:rPr>
        <w:t>.截稿日期：</w:t>
      </w:r>
      <w:r w:rsidR="006B5838" w:rsidRPr="00BE189F">
        <w:rPr>
          <w:rFonts w:hAnsi="標楷體" w:hint="eastAsia"/>
          <w:szCs w:val="24"/>
        </w:rPr>
        <w:t>12</w:t>
      </w:r>
      <w:r w:rsidR="002839EE" w:rsidRPr="00BE189F">
        <w:rPr>
          <w:rFonts w:hAnsi="標楷體" w:hint="eastAsia"/>
          <w:szCs w:val="24"/>
        </w:rPr>
        <w:t>月</w:t>
      </w:r>
      <w:r w:rsidR="009748DF">
        <w:rPr>
          <w:rFonts w:hAnsi="標楷體" w:hint="eastAsia"/>
          <w:szCs w:val="24"/>
        </w:rPr>
        <w:t>25</w:t>
      </w:r>
      <w:bookmarkStart w:id="0" w:name="_GoBack"/>
      <w:bookmarkEnd w:id="0"/>
      <w:r w:rsidR="002839EE" w:rsidRPr="00BE189F">
        <w:rPr>
          <w:rFonts w:hAnsi="標楷體" w:hint="eastAsia"/>
          <w:szCs w:val="24"/>
        </w:rPr>
        <w:t>日</w:t>
      </w:r>
      <w:r w:rsidR="00832F22" w:rsidRPr="00BE189F">
        <w:rPr>
          <w:rFonts w:hAnsi="標楷體" w:hint="eastAsia"/>
          <w:szCs w:val="24"/>
        </w:rPr>
        <w:t>(星</w:t>
      </w:r>
      <w:r w:rsidR="00832F22" w:rsidRPr="00BE189F">
        <w:rPr>
          <w:rFonts w:hAnsi="標楷體"/>
          <w:szCs w:val="24"/>
        </w:rPr>
        <w:t>期五</w:t>
      </w:r>
      <w:r w:rsidR="00832F22" w:rsidRPr="00BE189F">
        <w:rPr>
          <w:rFonts w:hAnsi="標楷體" w:hint="eastAsia"/>
          <w:szCs w:val="24"/>
        </w:rPr>
        <w:t>)</w:t>
      </w:r>
      <w:r w:rsidR="002839EE" w:rsidRPr="00BE189F">
        <w:rPr>
          <w:rFonts w:hAnsi="標楷體" w:hint="eastAsia"/>
          <w:szCs w:val="24"/>
        </w:rPr>
        <w:t>。</w:t>
      </w:r>
    </w:p>
    <w:p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8</w:t>
      </w:r>
      <w:r w:rsidR="002839EE" w:rsidRPr="00BE189F">
        <w:rPr>
          <w:rFonts w:hAnsi="標楷體" w:hint="eastAsia"/>
          <w:szCs w:val="24"/>
        </w:rPr>
        <w:t>.報名方式：一、二年級每班至少一名，三年級自由參加。</w:t>
      </w:r>
      <w:r w:rsidR="00A81041" w:rsidRPr="00BE189F">
        <w:rPr>
          <w:rFonts w:hAnsi="標楷體" w:hint="eastAsia"/>
          <w:szCs w:val="24"/>
          <w:lang w:eastAsia="zh-HK"/>
        </w:rPr>
        <w:t>報名時，由各班統一繳交報名表。</w:t>
      </w:r>
    </w:p>
    <w:p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9</w:t>
      </w:r>
      <w:r w:rsidR="002839EE" w:rsidRPr="00BE189F">
        <w:rPr>
          <w:rFonts w:hAnsi="標楷體" w:hint="eastAsia"/>
          <w:szCs w:val="24"/>
        </w:rPr>
        <w:t>.評分：(1).評審委員：由校長聘請本校老師擔任。</w:t>
      </w:r>
    </w:p>
    <w:p w:rsidR="002839EE" w:rsidRPr="00BE189F" w:rsidRDefault="002839EE" w:rsidP="00BE189F">
      <w:pPr>
        <w:snapToGrid w:val="0"/>
        <w:spacing w:line="240" w:lineRule="auto"/>
        <w:ind w:leftChars="730" w:left="2280" w:hangingChars="220" w:hanging="528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(2).評分項目：繪畫內容</w:t>
      </w:r>
      <w:r w:rsidR="00FB2ADB" w:rsidRPr="00BE189F">
        <w:rPr>
          <w:rFonts w:ascii="標楷體" w:eastAsia="標楷體" w:hAnsi="標楷體" w:hint="eastAsia"/>
          <w:szCs w:val="24"/>
        </w:rPr>
        <w:t>(40%)</w:t>
      </w:r>
      <w:r w:rsidRPr="00BE189F">
        <w:rPr>
          <w:rFonts w:ascii="標楷體" w:eastAsia="標楷體" w:hAnsi="標楷體" w:hint="eastAsia"/>
          <w:szCs w:val="24"/>
        </w:rPr>
        <w:t>、技巧</w:t>
      </w:r>
      <w:r w:rsidR="00FB2ADB" w:rsidRPr="00BE189F">
        <w:rPr>
          <w:rFonts w:ascii="標楷體" w:eastAsia="標楷體" w:hAnsi="標楷體" w:hint="eastAsia"/>
          <w:szCs w:val="24"/>
        </w:rPr>
        <w:t>(30%)</w:t>
      </w:r>
      <w:r w:rsidRPr="00BE189F">
        <w:rPr>
          <w:rFonts w:ascii="標楷體" w:eastAsia="標楷體" w:hAnsi="標楷體" w:hint="eastAsia"/>
          <w:szCs w:val="24"/>
        </w:rPr>
        <w:t>、特色</w:t>
      </w:r>
      <w:r w:rsidR="00FB2ADB" w:rsidRPr="00BE189F">
        <w:rPr>
          <w:rFonts w:ascii="標楷體" w:eastAsia="標楷體" w:hAnsi="標楷體" w:hint="eastAsia"/>
          <w:szCs w:val="24"/>
        </w:rPr>
        <w:t>(30%)</w:t>
      </w:r>
      <w:r w:rsidRPr="00BE189F">
        <w:rPr>
          <w:rFonts w:ascii="標楷體" w:eastAsia="標楷體" w:hAnsi="標楷體" w:hint="eastAsia"/>
          <w:szCs w:val="24"/>
        </w:rPr>
        <w:t>。</w:t>
      </w:r>
    </w:p>
    <w:p w:rsidR="00215181" w:rsidRPr="00BE189F" w:rsidRDefault="00215181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10.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</w:t>
      </w:r>
      <w:r w:rsidRPr="00BE189F">
        <w:rPr>
          <w:rFonts w:hAnsi="標楷體" w:hint="eastAsia"/>
          <w:szCs w:val="24"/>
        </w:rPr>
        <w:t>。(</w:t>
      </w:r>
      <w:r w:rsidRPr="00BE189F">
        <w:rPr>
          <w:rFonts w:hAnsi="標楷體" w:hint="eastAsia"/>
          <w:szCs w:val="24"/>
          <w:lang w:eastAsia="zh-HK"/>
        </w:rPr>
        <w:t>不分年級)</w:t>
      </w:r>
    </w:p>
    <w:p w:rsidR="00155F58" w:rsidRPr="00BE189F" w:rsidRDefault="00155F5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</w:t>
      </w:r>
      <w:r w:rsidR="00215181" w:rsidRPr="00BE189F">
        <w:rPr>
          <w:rFonts w:hAnsi="標楷體"/>
          <w:szCs w:val="24"/>
        </w:rPr>
        <w:t>1</w:t>
      </w:r>
      <w:r w:rsidRPr="00BE189F">
        <w:rPr>
          <w:rFonts w:hAnsi="標楷體" w:hint="eastAsia"/>
          <w:szCs w:val="24"/>
        </w:rPr>
        <w:t>.參加作品必須為自行</w:t>
      </w:r>
      <w:r w:rsidRPr="00BE189F">
        <w:rPr>
          <w:rFonts w:hAnsi="標楷體" w:hint="eastAsia"/>
          <w:szCs w:val="24"/>
          <w:lang w:eastAsia="zh-HK"/>
        </w:rPr>
        <w:t>創</w:t>
      </w:r>
      <w:r w:rsidRPr="00BE189F">
        <w:rPr>
          <w:rFonts w:hAnsi="標楷體" w:hint="eastAsia"/>
          <w:szCs w:val="24"/>
        </w:rPr>
        <w:t>作</w:t>
      </w:r>
      <w:r w:rsidRPr="00BE189F">
        <w:rPr>
          <w:rFonts w:hAnsi="標楷體"/>
          <w:szCs w:val="24"/>
        </w:rPr>
        <w:t>，</w:t>
      </w:r>
      <w:r w:rsidRPr="00BE189F">
        <w:rPr>
          <w:rFonts w:hAnsi="標楷體" w:hint="eastAsia"/>
          <w:szCs w:val="24"/>
        </w:rPr>
        <w:t>不得抄襲或複製他人作品，一經發現屬實，除取消比賽資格外，並記警告一次。</w:t>
      </w:r>
    </w:p>
    <w:p w:rsidR="00A31608" w:rsidRPr="00BE189F" w:rsidRDefault="00A31608" w:rsidP="00BE189F">
      <w:pPr>
        <w:snapToGrid w:val="0"/>
        <w:spacing w:line="240" w:lineRule="auto"/>
        <w:textDirection w:val="lrTbV"/>
        <w:rPr>
          <w:rFonts w:ascii="標楷體" w:eastAsia="標楷體" w:hAnsi="標楷體"/>
          <w:szCs w:val="24"/>
        </w:rPr>
      </w:pPr>
    </w:p>
    <w:p w:rsidR="002839EE" w:rsidRPr="00BE189F" w:rsidRDefault="002839EE" w:rsidP="00BE189F">
      <w:pPr>
        <w:pStyle w:val="t2"/>
        <w:snapToGrid w:val="0"/>
        <w:spacing w:before="0"/>
        <w:ind w:leftChars="169" w:left="406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（三）</w:t>
      </w:r>
      <w:r w:rsidR="00A31608" w:rsidRPr="00BE189F">
        <w:rPr>
          <w:rFonts w:ascii="標楷體" w:eastAsia="標楷體" w:hAnsi="標楷體" w:hint="eastAsia"/>
          <w:szCs w:val="24"/>
        </w:rPr>
        <w:t>數位典藏查</w:t>
      </w:r>
      <w:r w:rsidR="00A31608" w:rsidRPr="00BE189F">
        <w:rPr>
          <w:rFonts w:ascii="標楷體" w:eastAsia="標楷體" w:hAnsi="標楷體"/>
          <w:szCs w:val="24"/>
        </w:rPr>
        <w:t>資</w:t>
      </w:r>
      <w:r w:rsidR="00A31608" w:rsidRPr="00BE189F">
        <w:rPr>
          <w:rFonts w:ascii="標楷體" w:eastAsia="標楷體" w:hAnsi="標楷體" w:hint="eastAsia"/>
          <w:szCs w:val="24"/>
        </w:rPr>
        <w:t>料比</w:t>
      </w:r>
      <w:r w:rsidR="00A31608" w:rsidRPr="00BE189F">
        <w:rPr>
          <w:rFonts w:ascii="標楷體" w:eastAsia="標楷體" w:hAnsi="標楷體"/>
          <w:szCs w:val="24"/>
        </w:rPr>
        <w:t>賽</w:t>
      </w:r>
      <w:r w:rsidRPr="00BE189F">
        <w:rPr>
          <w:rFonts w:ascii="標楷體" w:eastAsia="標楷體" w:hAnsi="標楷體" w:hint="eastAsia"/>
          <w:szCs w:val="24"/>
        </w:rPr>
        <w:t>：</w:t>
      </w:r>
    </w:p>
    <w:p w:rsidR="00B671C7" w:rsidRPr="00BE189F" w:rsidRDefault="002839EE" w:rsidP="00BE189F">
      <w:pPr>
        <w:pStyle w:val="t2-1"/>
        <w:snapToGrid w:val="0"/>
        <w:ind w:left="2184" w:hanging="1323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1.</w:t>
      </w:r>
      <w:r w:rsidR="00B671C7" w:rsidRPr="00BE189F">
        <w:rPr>
          <w:rFonts w:hAnsi="標楷體" w:hint="eastAsia"/>
          <w:szCs w:val="24"/>
          <w:lang w:eastAsia="zh-HK"/>
        </w:rPr>
        <w:t>辦</w:t>
      </w:r>
      <w:r w:rsidR="008E04CE" w:rsidRPr="00BE189F">
        <w:rPr>
          <w:rFonts w:hAnsi="標楷體" w:hint="eastAsia"/>
          <w:szCs w:val="24"/>
          <w:lang w:eastAsia="zh-HK"/>
        </w:rPr>
        <w:t>理</w:t>
      </w:r>
      <w:r w:rsidR="00B671C7" w:rsidRPr="00BE189F">
        <w:rPr>
          <w:rFonts w:hAnsi="標楷體" w:hint="eastAsia"/>
          <w:szCs w:val="24"/>
          <w:lang w:eastAsia="zh-HK"/>
        </w:rPr>
        <w:t>單位：本校社會科</w:t>
      </w:r>
      <w:r w:rsidR="008E04CE" w:rsidRPr="00BE189F">
        <w:rPr>
          <w:rFonts w:hAnsi="標楷體" w:hint="eastAsia"/>
          <w:szCs w:val="24"/>
          <w:lang w:eastAsia="zh-HK"/>
        </w:rPr>
        <w:t>主辦，教務處、圖書館及中央研究院數位文化中心協辦</w:t>
      </w:r>
    </w:p>
    <w:p w:rsidR="002839EE" w:rsidRPr="00BE189F" w:rsidRDefault="00B671C7" w:rsidP="00BE189F">
      <w:pPr>
        <w:pStyle w:val="t2-1"/>
        <w:snapToGrid w:val="0"/>
        <w:ind w:left="2184" w:hanging="1323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2.</w:t>
      </w:r>
      <w:r w:rsidR="002839EE" w:rsidRPr="00BE189F">
        <w:rPr>
          <w:rFonts w:hAnsi="標楷體" w:hint="eastAsia"/>
          <w:szCs w:val="24"/>
        </w:rPr>
        <w:t>比賽方式：</w:t>
      </w:r>
      <w:r w:rsidRPr="00BE189F">
        <w:rPr>
          <w:rFonts w:hAnsi="標楷體" w:hint="eastAsia"/>
          <w:szCs w:val="24"/>
          <w:lang w:eastAsia="zh-HK"/>
        </w:rPr>
        <w:t>由本校社會科老師設計題目，同學於指定時間內，</w:t>
      </w:r>
      <w:r w:rsidR="00DB672E" w:rsidRPr="00BE189F">
        <w:rPr>
          <w:rFonts w:hAnsi="標楷體" w:hint="eastAsia"/>
          <w:szCs w:val="24"/>
        </w:rPr>
        <w:t>利</w:t>
      </w:r>
      <w:r w:rsidRPr="00BE189F">
        <w:rPr>
          <w:rFonts w:hAnsi="標楷體" w:hint="eastAsia"/>
          <w:szCs w:val="24"/>
          <w:lang w:eastAsia="zh-HK"/>
        </w:rPr>
        <w:t>用</w:t>
      </w:r>
      <w:r w:rsidRPr="00BE189F">
        <w:rPr>
          <w:rFonts w:hAnsi="標楷體" w:hint="eastAsia"/>
          <w:szCs w:val="24"/>
        </w:rPr>
        <w:t xml:space="preserve">HTC </w:t>
      </w:r>
      <w:r w:rsidRPr="00BE189F">
        <w:rPr>
          <w:rFonts w:hAnsi="標楷體"/>
          <w:szCs w:val="24"/>
        </w:rPr>
        <w:t>Flyer</w:t>
      </w:r>
      <w:r w:rsidRPr="00BE189F">
        <w:rPr>
          <w:rFonts w:hAnsi="標楷體" w:hint="eastAsia"/>
          <w:szCs w:val="24"/>
          <w:lang w:eastAsia="zh-HK"/>
        </w:rPr>
        <w:t>平板電腦或其他可供上網查詢之工具（如：手機、個人電腦）</w:t>
      </w:r>
      <w:r w:rsidR="00DB672E" w:rsidRPr="00BE189F">
        <w:rPr>
          <w:rFonts w:hAnsi="標楷體" w:hint="eastAsia"/>
          <w:szCs w:val="24"/>
          <w:lang w:eastAsia="zh-HK"/>
        </w:rPr>
        <w:t>，</w:t>
      </w:r>
      <w:r w:rsidRPr="00BE189F">
        <w:rPr>
          <w:rFonts w:hAnsi="標楷體" w:hint="eastAsia"/>
          <w:szCs w:val="24"/>
          <w:lang w:eastAsia="zh-HK"/>
        </w:rPr>
        <w:t>進入數位資料庫中查詢，找尋答案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並將正確答案畫記在答案卡上</w:t>
      </w:r>
      <w:r w:rsidR="003B59D2" w:rsidRPr="00BE189F">
        <w:rPr>
          <w:rFonts w:hAnsi="標楷體" w:hint="eastAsia"/>
          <w:szCs w:val="24"/>
        </w:rPr>
        <w:t>。</w:t>
      </w:r>
    </w:p>
    <w:p w:rsidR="00FB2ADB" w:rsidRPr="00BE189F" w:rsidRDefault="00CF0B1F" w:rsidP="00BE189F">
      <w:pPr>
        <w:pStyle w:val="t2-1"/>
        <w:snapToGrid w:val="0"/>
        <w:ind w:left="2184" w:hanging="1323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3</w:t>
      </w:r>
      <w:r w:rsidR="00FB2ADB" w:rsidRPr="00BE189F">
        <w:rPr>
          <w:rFonts w:hAnsi="標楷體" w:hint="eastAsia"/>
          <w:szCs w:val="24"/>
        </w:rPr>
        <w:t>.</w:t>
      </w:r>
      <w:r w:rsidR="004C0696">
        <w:rPr>
          <w:rFonts w:hAnsi="標楷體" w:hint="eastAsia"/>
          <w:szCs w:val="24"/>
          <w:lang w:eastAsia="zh-HK"/>
        </w:rPr>
        <w:t>比賽日期</w:t>
      </w:r>
      <w:r w:rsidR="00FB2ADB" w:rsidRPr="00BE189F">
        <w:rPr>
          <w:rFonts w:hAnsi="標楷體" w:hint="eastAsia"/>
          <w:szCs w:val="24"/>
        </w:rPr>
        <w:t>：</w:t>
      </w:r>
      <w:r w:rsidR="004C0696">
        <w:rPr>
          <w:rFonts w:hAnsi="標楷體" w:hint="eastAsia"/>
          <w:szCs w:val="24"/>
          <w:lang w:eastAsia="zh-HK"/>
        </w:rPr>
        <w:t>初賽</w:t>
      </w:r>
      <w:r w:rsidR="00FB2ADB" w:rsidRPr="00BE189F">
        <w:rPr>
          <w:rFonts w:hAnsi="標楷體" w:hint="eastAsia"/>
          <w:szCs w:val="24"/>
        </w:rPr>
        <w:t>12月</w:t>
      </w:r>
      <w:r w:rsidR="00DB672E" w:rsidRPr="00BE189F">
        <w:rPr>
          <w:rFonts w:hAnsi="標楷體" w:hint="eastAsia"/>
          <w:szCs w:val="24"/>
        </w:rPr>
        <w:t>11</w:t>
      </w:r>
      <w:r w:rsidR="00FB2ADB" w:rsidRPr="00BE189F">
        <w:rPr>
          <w:rFonts w:hAnsi="標楷體" w:hint="eastAsia"/>
          <w:szCs w:val="24"/>
        </w:rPr>
        <w:t>日(</w:t>
      </w:r>
      <w:r w:rsidR="00A81041" w:rsidRPr="00BE189F">
        <w:rPr>
          <w:rFonts w:hAnsi="標楷體" w:hint="eastAsia"/>
          <w:szCs w:val="24"/>
          <w:lang w:eastAsia="zh-HK"/>
        </w:rPr>
        <w:t>星期</w:t>
      </w:r>
      <w:r w:rsidR="00DB672E" w:rsidRPr="00BE189F">
        <w:rPr>
          <w:rFonts w:hAnsi="標楷體" w:hint="eastAsia"/>
          <w:szCs w:val="24"/>
          <w:lang w:eastAsia="zh-HK"/>
        </w:rPr>
        <w:t>五</w:t>
      </w:r>
      <w:r w:rsidR="00D5209C" w:rsidRPr="00BE189F">
        <w:rPr>
          <w:rFonts w:hAnsi="標楷體" w:hint="eastAsia"/>
          <w:szCs w:val="24"/>
        </w:rPr>
        <w:t>)下午</w:t>
      </w:r>
      <w:r w:rsidR="00B671C7" w:rsidRPr="00BE189F">
        <w:rPr>
          <w:rFonts w:hAnsi="標楷體" w:hint="eastAsia"/>
          <w:szCs w:val="24"/>
        </w:rPr>
        <w:t>16</w:t>
      </w:r>
      <w:r w:rsidR="00D5209C" w:rsidRPr="00BE189F">
        <w:rPr>
          <w:rFonts w:hAnsi="標楷體" w:hint="eastAsia"/>
          <w:szCs w:val="24"/>
        </w:rPr>
        <w:t>時</w:t>
      </w:r>
      <w:r w:rsidR="00DB672E" w:rsidRPr="00BE189F">
        <w:rPr>
          <w:rFonts w:hAnsi="標楷體" w:hint="eastAsia"/>
          <w:szCs w:val="24"/>
          <w:lang w:eastAsia="zh-HK"/>
        </w:rPr>
        <w:t>至1</w:t>
      </w:r>
      <w:r w:rsidR="00A81041" w:rsidRPr="00BE189F">
        <w:rPr>
          <w:rFonts w:hAnsi="標楷體" w:hint="eastAsia"/>
          <w:szCs w:val="24"/>
          <w:lang w:eastAsia="zh-HK"/>
        </w:rPr>
        <w:t>7</w:t>
      </w:r>
      <w:r w:rsidR="00DB672E" w:rsidRPr="00BE189F">
        <w:rPr>
          <w:rFonts w:hAnsi="標楷體" w:hint="eastAsia"/>
          <w:szCs w:val="24"/>
          <w:lang w:eastAsia="zh-HK"/>
        </w:rPr>
        <w:t>時</w:t>
      </w:r>
      <w:r w:rsidR="00D5209C" w:rsidRPr="00BE189F">
        <w:rPr>
          <w:rFonts w:hAnsi="標楷體" w:hint="eastAsia"/>
          <w:szCs w:val="24"/>
        </w:rPr>
        <w:t>。</w:t>
      </w:r>
      <w:r w:rsidR="004C0696">
        <w:rPr>
          <w:rFonts w:hAnsi="標楷體" w:hint="eastAsia"/>
          <w:szCs w:val="24"/>
          <w:lang w:eastAsia="zh-HK"/>
        </w:rPr>
        <w:t>複賽105年1月8日(星期五)</w:t>
      </w:r>
    </w:p>
    <w:p w:rsidR="00D5209C" w:rsidRPr="00BE189F" w:rsidRDefault="00CF0B1F" w:rsidP="00BE189F">
      <w:pPr>
        <w:pStyle w:val="t2-1"/>
        <w:snapToGrid w:val="0"/>
        <w:ind w:left="2184" w:hanging="1323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4</w:t>
      </w:r>
      <w:r w:rsidR="00D5209C" w:rsidRPr="00BE189F">
        <w:rPr>
          <w:rFonts w:hAnsi="標楷體" w:hint="eastAsia"/>
          <w:szCs w:val="24"/>
        </w:rPr>
        <w:t>.</w:t>
      </w:r>
      <w:r w:rsidR="00DB672E" w:rsidRPr="00BE189F">
        <w:rPr>
          <w:rFonts w:hAnsi="標楷體" w:hint="eastAsia"/>
          <w:szCs w:val="24"/>
          <w:lang w:eastAsia="zh-HK"/>
        </w:rPr>
        <w:t>參加對象</w:t>
      </w:r>
      <w:r w:rsidR="00D5209C" w:rsidRPr="00BE189F">
        <w:rPr>
          <w:rFonts w:hAnsi="標楷體" w:hint="eastAsia"/>
          <w:szCs w:val="24"/>
        </w:rPr>
        <w:t>：高一</w:t>
      </w:r>
      <w:r w:rsidR="004C0696">
        <w:rPr>
          <w:rFonts w:hAnsi="標楷體" w:hint="eastAsia"/>
          <w:szCs w:val="24"/>
          <w:lang w:eastAsia="zh-HK"/>
        </w:rPr>
        <w:t>各班</w:t>
      </w:r>
    </w:p>
    <w:p w:rsidR="00D5209C" w:rsidRPr="00BE189F" w:rsidRDefault="00CF0B1F" w:rsidP="00BE189F">
      <w:pPr>
        <w:pStyle w:val="t2-1"/>
        <w:snapToGrid w:val="0"/>
        <w:ind w:left="1843" w:hanging="982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5</w:t>
      </w:r>
      <w:r w:rsidR="00D5209C" w:rsidRPr="00BE189F">
        <w:rPr>
          <w:rFonts w:hAnsi="標楷體" w:hint="eastAsia"/>
          <w:szCs w:val="24"/>
        </w:rPr>
        <w:t>.</w:t>
      </w:r>
      <w:r w:rsidR="00B671C7" w:rsidRPr="00BE189F">
        <w:rPr>
          <w:rFonts w:hAnsi="標楷體" w:hint="eastAsia"/>
          <w:szCs w:val="24"/>
          <w:lang w:eastAsia="zh-HK"/>
        </w:rPr>
        <w:t>競賽實施辦法：另訂</w:t>
      </w:r>
    </w:p>
    <w:p w:rsidR="00DB672E" w:rsidRPr="00BE189F" w:rsidRDefault="00DB672E" w:rsidP="00BE189F">
      <w:pPr>
        <w:pStyle w:val="t2-1"/>
        <w:snapToGrid w:val="0"/>
        <w:rPr>
          <w:rFonts w:hAnsi="標楷體"/>
          <w:szCs w:val="24"/>
        </w:rPr>
      </w:pPr>
    </w:p>
    <w:p w:rsidR="00DB672E" w:rsidRPr="00BE189F" w:rsidRDefault="00DB672E" w:rsidP="00BE189F">
      <w:pPr>
        <w:pStyle w:val="t2"/>
        <w:snapToGrid w:val="0"/>
        <w:spacing w:before="0"/>
        <w:ind w:leftChars="169" w:left="406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（</w:t>
      </w:r>
      <w:r w:rsidRPr="00BE189F">
        <w:rPr>
          <w:rFonts w:ascii="標楷體" w:eastAsia="標楷體" w:hAnsi="標楷體" w:hint="eastAsia"/>
          <w:szCs w:val="24"/>
          <w:lang w:eastAsia="zh-HK"/>
        </w:rPr>
        <w:t>四</w:t>
      </w:r>
      <w:r w:rsidRPr="00BE189F">
        <w:rPr>
          <w:rFonts w:ascii="標楷體" w:eastAsia="標楷體" w:hAnsi="標楷體" w:hint="eastAsia"/>
          <w:szCs w:val="24"/>
        </w:rPr>
        <w:t>）</w:t>
      </w:r>
      <w:r w:rsidRPr="00BE189F">
        <w:rPr>
          <w:rFonts w:ascii="標楷體" w:eastAsia="標楷體" w:hAnsi="標楷體" w:hint="eastAsia"/>
          <w:szCs w:val="24"/>
          <w:lang w:eastAsia="zh-HK"/>
        </w:rPr>
        <w:t>圖書館新書展</w:t>
      </w:r>
      <w:r w:rsidRPr="00BE189F">
        <w:rPr>
          <w:rFonts w:ascii="標楷體" w:eastAsia="標楷體" w:hAnsi="標楷體" w:hint="eastAsia"/>
          <w:szCs w:val="24"/>
        </w:rPr>
        <w:t>：</w:t>
      </w:r>
    </w:p>
    <w:p w:rsidR="00DB672E" w:rsidRPr="00BE189F" w:rsidRDefault="00DB672E" w:rsidP="00BE189F">
      <w:pPr>
        <w:pStyle w:val="t2-1"/>
        <w:snapToGrid w:val="0"/>
        <w:ind w:left="2184" w:hanging="1323"/>
        <w:textDirection w:val="lrTb"/>
        <w:rPr>
          <w:rFonts w:hAnsi="標楷體"/>
          <w:szCs w:val="24"/>
        </w:rPr>
      </w:pPr>
      <w:r w:rsidRPr="00BE189F">
        <w:rPr>
          <w:rFonts w:hAnsi="標楷體"/>
          <w:szCs w:val="24"/>
        </w:rPr>
        <w:t xml:space="preserve">1. </w:t>
      </w:r>
      <w:r w:rsidRPr="00BE189F">
        <w:rPr>
          <w:rFonts w:hAnsi="標楷體" w:hint="eastAsia"/>
          <w:szCs w:val="24"/>
        </w:rPr>
        <w:t>地點：本校圖書館一樓</w:t>
      </w:r>
    </w:p>
    <w:p w:rsidR="00DB672E" w:rsidRPr="00BE189F" w:rsidRDefault="00DB672E" w:rsidP="00BE189F">
      <w:pPr>
        <w:pStyle w:val="t2-1"/>
        <w:snapToGrid w:val="0"/>
        <w:ind w:left="2184" w:hanging="1323"/>
        <w:textDirection w:val="lrTb"/>
        <w:rPr>
          <w:rFonts w:hAnsi="標楷體"/>
          <w:szCs w:val="24"/>
        </w:rPr>
      </w:pPr>
      <w:r w:rsidRPr="00BE189F">
        <w:rPr>
          <w:rFonts w:hAnsi="標楷體"/>
          <w:szCs w:val="24"/>
        </w:rPr>
        <w:t xml:space="preserve">2. </w:t>
      </w:r>
      <w:r w:rsidRPr="00BE189F">
        <w:rPr>
          <w:rFonts w:hAnsi="標楷體" w:hint="eastAsia"/>
          <w:szCs w:val="24"/>
          <w:lang w:eastAsia="zh-HK"/>
        </w:rPr>
        <w:t>展覽日期：104年12月7日至12月11日</w:t>
      </w:r>
    </w:p>
    <w:p w:rsidR="00DB672E" w:rsidRPr="00BE189F" w:rsidRDefault="00DB672E" w:rsidP="00BE189F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 xml:space="preserve">3. </w:t>
      </w:r>
      <w:r w:rsidRPr="00BE189F">
        <w:rPr>
          <w:rFonts w:hAnsi="標楷體" w:hint="eastAsia"/>
          <w:szCs w:val="24"/>
          <w:lang w:eastAsia="zh-HK"/>
        </w:rPr>
        <w:t>展出內容：本學期採購新書</w:t>
      </w:r>
    </w:p>
    <w:p w:rsidR="00DB672E" w:rsidRPr="00BE189F" w:rsidRDefault="00DB672E" w:rsidP="00BE189F">
      <w:pPr>
        <w:pStyle w:val="t2-1"/>
        <w:snapToGrid w:val="0"/>
        <w:ind w:left="2184" w:hanging="1323"/>
        <w:textDirection w:val="lrTb"/>
        <w:rPr>
          <w:rFonts w:hAnsi="標楷體"/>
          <w:szCs w:val="24"/>
        </w:rPr>
      </w:pPr>
      <w:r w:rsidRPr="00BE189F">
        <w:rPr>
          <w:rFonts w:hAnsi="標楷體"/>
          <w:szCs w:val="24"/>
          <w:lang w:eastAsia="zh-HK"/>
        </w:rPr>
        <w:t xml:space="preserve">4. </w:t>
      </w:r>
      <w:r w:rsidRPr="00BE189F">
        <w:rPr>
          <w:rFonts w:hAnsi="標楷體" w:hint="eastAsia"/>
          <w:szCs w:val="24"/>
          <w:lang w:eastAsia="zh-HK"/>
        </w:rPr>
        <w:t>展覽完畢後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於</w:t>
      </w:r>
      <w:r w:rsidRPr="00BE189F">
        <w:rPr>
          <w:rFonts w:hAnsi="標楷體" w:hint="eastAsia"/>
          <w:szCs w:val="24"/>
        </w:rPr>
        <w:t>1</w:t>
      </w:r>
      <w:r w:rsidRPr="00BE189F">
        <w:rPr>
          <w:rFonts w:hAnsi="標楷體" w:hint="eastAsia"/>
          <w:szCs w:val="24"/>
          <w:lang w:eastAsia="zh-HK"/>
        </w:rPr>
        <w:t>2月</w:t>
      </w:r>
      <w:r w:rsidRPr="00BE189F">
        <w:rPr>
          <w:rFonts w:hAnsi="標楷體" w:hint="eastAsia"/>
          <w:szCs w:val="24"/>
        </w:rPr>
        <w:t>11</w:t>
      </w:r>
      <w:r w:rsidRPr="00BE189F">
        <w:rPr>
          <w:rFonts w:hAnsi="標楷體" w:hint="eastAsia"/>
          <w:szCs w:val="24"/>
          <w:lang w:eastAsia="zh-HK"/>
        </w:rPr>
        <w:t>日開始即可借閱。</w:t>
      </w:r>
    </w:p>
    <w:p w:rsidR="002839EE" w:rsidRDefault="002839EE" w:rsidP="00BE189F">
      <w:pPr>
        <w:pStyle w:val="t2"/>
        <w:snapToGrid w:val="0"/>
        <w:spacing w:before="0"/>
        <w:jc w:val="center"/>
        <w:textDirection w:val="lrTbV"/>
        <w:rPr>
          <w:rFonts w:ascii="Times New Roman" w:eastAsia="標楷體"/>
          <w:sz w:val="44"/>
        </w:rPr>
      </w:pPr>
      <w:r>
        <w:rPr>
          <w:rFonts w:ascii="Times New Roman" w:eastAsia="標楷體"/>
        </w:rPr>
        <w:br w:type="page"/>
      </w:r>
      <w:r>
        <w:rPr>
          <w:rFonts w:ascii="Times New Roman" w:eastAsia="標楷體" w:hint="eastAsia"/>
          <w:sz w:val="44"/>
        </w:rPr>
        <w:lastRenderedPageBreak/>
        <w:t>景美女中</w:t>
      </w:r>
      <w:r w:rsidR="00A31608">
        <w:rPr>
          <w:rFonts w:ascii="Times New Roman" w:eastAsia="標楷體" w:hint="eastAsia"/>
          <w:sz w:val="44"/>
        </w:rPr>
        <w:t>１０</w:t>
      </w:r>
      <w:r w:rsidR="00A31608">
        <w:rPr>
          <w:rFonts w:ascii="Times New Roman" w:eastAsia="標楷體"/>
          <w:sz w:val="44"/>
        </w:rPr>
        <w:t>４</w:t>
      </w:r>
      <w:r>
        <w:rPr>
          <w:rFonts w:ascii="Times New Roman" w:eastAsia="標楷體" w:hint="eastAsia"/>
          <w:sz w:val="44"/>
        </w:rPr>
        <w:t>學年度「圖書館週」活動報名表</w:t>
      </w:r>
    </w:p>
    <w:p w:rsidR="002839EE" w:rsidRDefault="002839EE">
      <w:pPr>
        <w:pStyle w:val="t2"/>
        <w:spacing w:before="240" w:afterLines="50" w:after="120"/>
        <w:jc w:val="both"/>
        <w:textDirection w:val="lrTbV"/>
        <w:rPr>
          <w:rFonts w:ascii="Times New Roman" w:eastAsia="標楷體"/>
          <w:sz w:val="34"/>
        </w:rPr>
      </w:pPr>
      <w:r>
        <w:rPr>
          <w:rFonts w:ascii="Times New Roman" w:eastAsia="標楷體" w:hint="eastAsia"/>
          <w:sz w:val="34"/>
        </w:rPr>
        <w:t>班級：　　　年　　　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3219"/>
        <w:gridCol w:w="705"/>
        <w:gridCol w:w="1815"/>
        <w:gridCol w:w="3245"/>
      </w:tblGrid>
      <w:tr w:rsidR="002839EE" w:rsidTr="00624D57">
        <w:trPr>
          <w:trHeight w:val="555"/>
        </w:trPr>
        <w:tc>
          <w:tcPr>
            <w:tcW w:w="625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項目</w:t>
            </w:r>
          </w:p>
        </w:tc>
        <w:tc>
          <w:tcPr>
            <w:tcW w:w="3219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活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動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名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稱</w:t>
            </w:r>
          </w:p>
        </w:tc>
        <w:tc>
          <w:tcPr>
            <w:tcW w:w="705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座號</w:t>
            </w:r>
          </w:p>
        </w:tc>
        <w:tc>
          <w:tcPr>
            <w:tcW w:w="1815" w:type="dxa"/>
            <w:vAlign w:val="center"/>
          </w:tcPr>
          <w:p w:rsidR="002839EE" w:rsidRDefault="002839EE" w:rsidP="00624D57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姓</w:t>
            </w:r>
            <w:r>
              <w:rPr>
                <w:rFonts w:ascii="Times New Roman" w:eastAsia="標楷體" w:hint="eastAsia"/>
              </w:rPr>
              <w:t xml:space="preserve">   </w:t>
            </w:r>
            <w:r>
              <w:rPr>
                <w:rFonts w:ascii="Times New Roman" w:eastAsia="標楷體" w:hint="eastAsia"/>
              </w:rPr>
              <w:t>名</w:t>
            </w:r>
          </w:p>
        </w:tc>
        <w:tc>
          <w:tcPr>
            <w:tcW w:w="3245" w:type="dxa"/>
            <w:vAlign w:val="center"/>
          </w:tcPr>
          <w:p w:rsidR="002839EE" w:rsidRDefault="00624D57" w:rsidP="00A0694D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說</w:t>
            </w:r>
            <w:r>
              <w:rPr>
                <w:rFonts w:ascii="Times New Roman" w:eastAsia="標楷體" w:hint="eastAsia"/>
              </w:rPr>
              <w:t xml:space="preserve">　</w:t>
            </w:r>
            <w:r>
              <w:rPr>
                <w:rFonts w:ascii="Times New Roman" w:eastAsia="標楷體" w:hint="eastAsia"/>
                <w:lang w:eastAsia="zh-HK"/>
              </w:rPr>
              <w:t xml:space="preserve">　　明</w:t>
            </w:r>
          </w:p>
        </w:tc>
      </w:tr>
      <w:tr w:rsidR="002839EE" w:rsidTr="00624D57">
        <w:trPr>
          <w:cantSplit/>
          <w:trHeight w:val="705"/>
        </w:trPr>
        <w:tc>
          <w:tcPr>
            <w:tcW w:w="625" w:type="dxa"/>
            <w:vMerge w:val="restart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1</w:t>
            </w:r>
          </w:p>
        </w:tc>
        <w:tc>
          <w:tcPr>
            <w:tcW w:w="3219" w:type="dxa"/>
            <w:vMerge w:val="restart"/>
            <w:vAlign w:val="center"/>
          </w:tcPr>
          <w:p w:rsidR="002839EE" w:rsidRPr="00A0694D" w:rsidRDefault="00A0694D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A0694D">
              <w:rPr>
                <w:rFonts w:ascii="Times New Roman" w:eastAsia="標楷體" w:hint="eastAsia"/>
                <w:sz w:val="32"/>
                <w:szCs w:val="32"/>
              </w:rPr>
              <w:t>閱</w:t>
            </w:r>
            <w:r w:rsidRPr="00A0694D">
              <w:rPr>
                <w:rFonts w:ascii="Times New Roman" w:eastAsia="標楷體"/>
                <w:sz w:val="32"/>
                <w:szCs w:val="32"/>
              </w:rPr>
              <w:t>讀</w:t>
            </w:r>
            <w:r w:rsidRPr="00A0694D">
              <w:rPr>
                <w:rFonts w:ascii="Times New Roman" w:eastAsia="標楷體" w:hint="eastAsia"/>
                <w:sz w:val="32"/>
                <w:szCs w:val="32"/>
              </w:rPr>
              <w:t>愛簡</w:t>
            </w:r>
            <w:r w:rsidRPr="00A0694D">
              <w:rPr>
                <w:rFonts w:ascii="Times New Roman" w:eastAsia="標楷體"/>
                <w:sz w:val="32"/>
                <w:szCs w:val="32"/>
              </w:rPr>
              <w:t>報</w:t>
            </w:r>
            <w:r w:rsidR="002839EE" w:rsidRPr="00A0694D">
              <w:rPr>
                <w:rFonts w:ascii="Times New Roman" w:eastAsia="標楷體" w:hint="eastAsia"/>
                <w:sz w:val="32"/>
                <w:szCs w:val="32"/>
              </w:rPr>
              <w:t>比賽</w:t>
            </w:r>
          </w:p>
        </w:tc>
        <w:tc>
          <w:tcPr>
            <w:tcW w:w="705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5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45" w:type="dxa"/>
            <w:vAlign w:val="center"/>
          </w:tcPr>
          <w:p w:rsidR="002839EE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E47E2A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624D57">
        <w:trPr>
          <w:cantSplit/>
          <w:trHeight w:val="705"/>
        </w:trPr>
        <w:tc>
          <w:tcPr>
            <w:tcW w:w="625" w:type="dxa"/>
            <w:vMerge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9" w:type="dxa"/>
            <w:vMerge/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5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45" w:type="dxa"/>
            <w:vAlign w:val="center"/>
          </w:tcPr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E47E2A" w:rsidRDefault="00E47E2A" w:rsidP="00E47E2A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Pr="00624D57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624D57">
        <w:trPr>
          <w:cantSplit/>
          <w:trHeight w:val="705"/>
        </w:trPr>
        <w:tc>
          <w:tcPr>
            <w:tcW w:w="625" w:type="dxa"/>
            <w:vMerge/>
            <w:tcBorders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9" w:type="dxa"/>
            <w:vMerge/>
            <w:tcBorders>
              <w:bottom w:val="double" w:sz="6" w:space="0" w:color="auto"/>
            </w:tcBorders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5" w:type="dxa"/>
            <w:tcBorders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45" w:type="dxa"/>
            <w:tcBorders>
              <w:bottom w:val="double" w:sz="6" w:space="0" w:color="auto"/>
            </w:tcBorders>
            <w:vAlign w:val="center"/>
          </w:tcPr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E47E2A" w:rsidRDefault="00E47E2A" w:rsidP="00E47E2A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Pr="00624D57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624D57">
        <w:trPr>
          <w:cantSplit/>
          <w:trHeight w:val="705"/>
        </w:trPr>
        <w:tc>
          <w:tcPr>
            <w:tcW w:w="625" w:type="dxa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2</w:t>
            </w:r>
          </w:p>
        </w:tc>
        <w:tc>
          <w:tcPr>
            <w:tcW w:w="3219" w:type="dxa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Pr="00A0694D" w:rsidRDefault="00D5209C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A0694D">
              <w:rPr>
                <w:rFonts w:ascii="Times New Roman" w:eastAsia="標楷體" w:hint="eastAsia"/>
                <w:sz w:val="32"/>
                <w:szCs w:val="32"/>
              </w:rPr>
              <w:t>主題海報設計比賽</w:t>
            </w:r>
          </w:p>
        </w:tc>
        <w:tc>
          <w:tcPr>
            <w:tcW w:w="705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5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45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作品</w:t>
            </w:r>
            <w:r w:rsidR="00E47E2A"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624D57">
        <w:trPr>
          <w:cantSplit/>
          <w:trHeight w:val="705"/>
        </w:trPr>
        <w:tc>
          <w:tcPr>
            <w:tcW w:w="6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4D57" w:rsidRDefault="00E47E2A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作品主題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624D57">
        <w:trPr>
          <w:cantSplit/>
          <w:trHeight w:val="705"/>
        </w:trPr>
        <w:tc>
          <w:tcPr>
            <w:tcW w:w="625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9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4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624D57" w:rsidRDefault="00E47E2A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作品主題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</w:tbl>
    <w:p w:rsidR="00D5209C" w:rsidRDefault="00D5209C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b/>
          <w:u w:val="single"/>
        </w:rPr>
      </w:pPr>
    </w:p>
    <w:p w:rsidR="00D93A2D" w:rsidRDefault="00D93A2D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b/>
          <w:u w:val="single"/>
        </w:rPr>
      </w:pPr>
    </w:p>
    <w:p w:rsidR="00D93A2D" w:rsidRDefault="00D93A2D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b/>
          <w:u w:val="single"/>
        </w:rPr>
      </w:pPr>
    </w:p>
    <w:p w:rsidR="00D5209C" w:rsidRDefault="00D5209C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b/>
          <w:u w:val="single"/>
        </w:rPr>
      </w:pPr>
    </w:p>
    <w:p w:rsidR="002839EE" w:rsidRPr="00D93A2D" w:rsidRDefault="002839EE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sz w:val="36"/>
        </w:rPr>
      </w:pPr>
      <w:r w:rsidRPr="00D93A2D">
        <w:rPr>
          <w:rFonts w:ascii="標楷體" w:eastAsia="標楷體" w:hint="eastAsia"/>
          <w:sz w:val="36"/>
        </w:rPr>
        <w:t>本表請於</w:t>
      </w:r>
      <w:r w:rsidR="00D93A2D" w:rsidRPr="00D93A2D">
        <w:rPr>
          <w:rFonts w:ascii="標楷體" w:eastAsia="標楷體" w:hint="eastAsia"/>
          <w:sz w:val="36"/>
          <w:u w:val="single"/>
        </w:rPr>
        <w:t>104</w:t>
      </w:r>
      <w:r w:rsidR="00D93A2D" w:rsidRPr="00D93A2D">
        <w:rPr>
          <w:rFonts w:ascii="標楷體" w:eastAsia="標楷體" w:hint="eastAsia"/>
          <w:sz w:val="36"/>
          <w:u w:val="single"/>
          <w:lang w:eastAsia="zh-HK"/>
        </w:rPr>
        <w:t>年</w:t>
      </w:r>
      <w:r w:rsidR="006B5838" w:rsidRPr="00D93A2D">
        <w:rPr>
          <w:rFonts w:ascii="標楷體" w:eastAsia="標楷體" w:hint="eastAsia"/>
          <w:sz w:val="36"/>
          <w:u w:val="single"/>
        </w:rPr>
        <w:t>12</w:t>
      </w:r>
      <w:r w:rsidRPr="00D93A2D">
        <w:rPr>
          <w:rFonts w:ascii="標楷體" w:eastAsia="標楷體" w:hint="eastAsia"/>
          <w:sz w:val="36"/>
          <w:u w:val="single"/>
        </w:rPr>
        <w:t>月</w:t>
      </w:r>
      <w:r w:rsidR="00D93A2D" w:rsidRPr="00D93A2D">
        <w:rPr>
          <w:rFonts w:ascii="標楷體" w:eastAsia="標楷體" w:hint="eastAsia"/>
          <w:sz w:val="36"/>
          <w:u w:val="single"/>
        </w:rPr>
        <w:t>11</w:t>
      </w:r>
      <w:r w:rsidRPr="00D93A2D">
        <w:rPr>
          <w:rFonts w:ascii="標楷體" w:eastAsia="標楷體" w:hint="eastAsia"/>
          <w:sz w:val="36"/>
          <w:u w:val="single"/>
        </w:rPr>
        <w:t>日</w:t>
      </w:r>
      <w:r w:rsidR="00D93A2D" w:rsidRPr="00D93A2D">
        <w:rPr>
          <w:rFonts w:ascii="標楷體" w:eastAsia="標楷體" w:hint="eastAsia"/>
          <w:sz w:val="36"/>
          <w:u w:val="single"/>
        </w:rPr>
        <w:t>(</w:t>
      </w:r>
      <w:r w:rsidR="00D93A2D" w:rsidRPr="00D93A2D">
        <w:rPr>
          <w:rFonts w:ascii="標楷體" w:eastAsia="標楷體" w:hint="eastAsia"/>
          <w:sz w:val="36"/>
          <w:u w:val="single"/>
          <w:lang w:eastAsia="zh-HK"/>
        </w:rPr>
        <w:t>星期五)</w:t>
      </w:r>
      <w:r w:rsidRPr="00D93A2D">
        <w:rPr>
          <w:rFonts w:ascii="標楷體" w:eastAsia="標楷體" w:hint="eastAsia"/>
          <w:sz w:val="36"/>
        </w:rPr>
        <w:t>前交回圖書館。</w:t>
      </w:r>
    </w:p>
    <w:p w:rsidR="00D5209C" w:rsidRDefault="00D5209C" w:rsidP="00D5209C">
      <w:pPr>
        <w:pStyle w:val="t2"/>
        <w:tabs>
          <w:tab w:val="left" w:pos="6480"/>
        </w:tabs>
        <w:spacing w:before="360"/>
        <w:ind w:leftChars="1100" w:left="2640"/>
        <w:jc w:val="both"/>
        <w:textDirection w:val="lrTbV"/>
        <w:rPr>
          <w:rFonts w:ascii="Times New Roman" w:eastAsia="標楷體"/>
          <w:sz w:val="28"/>
        </w:rPr>
      </w:pPr>
    </w:p>
    <w:p w:rsidR="002839EE" w:rsidRDefault="002839EE" w:rsidP="00D5209C">
      <w:pPr>
        <w:pStyle w:val="t2"/>
        <w:tabs>
          <w:tab w:val="left" w:pos="6480"/>
        </w:tabs>
        <w:spacing w:before="360"/>
        <w:jc w:val="both"/>
        <w:textDirection w:val="lrTbV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圖書股長簽名：</w:t>
      </w:r>
      <w:r w:rsidR="00D5209C">
        <w:rPr>
          <w:rFonts w:ascii="Times New Roman" w:eastAsia="標楷體" w:hint="eastAsia"/>
          <w:sz w:val="28"/>
        </w:rPr>
        <w:t xml:space="preserve">                    </w:t>
      </w:r>
      <w:r w:rsidR="00D5209C">
        <w:rPr>
          <w:rFonts w:ascii="Times New Roman" w:eastAsia="標楷體" w:hint="eastAsia"/>
          <w:sz w:val="28"/>
        </w:rPr>
        <w:t>導師簽名：</w:t>
      </w:r>
    </w:p>
    <w:sectPr w:rsidR="002839EE" w:rsidSect="00B671C7">
      <w:pgSz w:w="11907" w:h="16840" w:code="9"/>
      <w:pgMar w:top="709" w:right="1134" w:bottom="709" w:left="1134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93" w:rsidRDefault="004B4B93" w:rsidP="00F03D78">
      <w:pPr>
        <w:spacing w:line="240" w:lineRule="auto"/>
      </w:pPr>
      <w:r>
        <w:separator/>
      </w:r>
    </w:p>
  </w:endnote>
  <w:endnote w:type="continuationSeparator" w:id="0">
    <w:p w:rsidR="004B4B93" w:rsidRDefault="004B4B93" w:rsidP="00F03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93" w:rsidRDefault="004B4B93" w:rsidP="00F03D78">
      <w:pPr>
        <w:spacing w:line="240" w:lineRule="auto"/>
      </w:pPr>
      <w:r>
        <w:separator/>
      </w:r>
    </w:p>
  </w:footnote>
  <w:footnote w:type="continuationSeparator" w:id="0">
    <w:p w:rsidR="004B4B93" w:rsidRDefault="004B4B93" w:rsidP="00F03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D98"/>
    <w:multiLevelType w:val="hybridMultilevel"/>
    <w:tmpl w:val="3D1CCC4C"/>
    <w:lvl w:ilvl="0" w:tplc="04090001">
      <w:start w:val="1"/>
      <w:numFmt w:val="bullet"/>
      <w:lvlText w:val=""/>
      <w:lvlJc w:val="left"/>
      <w:pPr>
        <w:ind w:left="1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1" w15:restartNumberingAfterBreak="0">
    <w:nsid w:val="102636EE"/>
    <w:multiLevelType w:val="hybridMultilevel"/>
    <w:tmpl w:val="0EBC8A1C"/>
    <w:lvl w:ilvl="0" w:tplc="04090001">
      <w:start w:val="1"/>
      <w:numFmt w:val="bullet"/>
      <w:lvlText w:val=""/>
      <w:lvlJc w:val="left"/>
      <w:pPr>
        <w:ind w:left="1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2" w15:restartNumberingAfterBreak="0">
    <w:nsid w:val="3C1128D2"/>
    <w:multiLevelType w:val="singleLevel"/>
    <w:tmpl w:val="7080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3" w15:restartNumberingAfterBreak="0">
    <w:nsid w:val="555E4208"/>
    <w:multiLevelType w:val="hybridMultilevel"/>
    <w:tmpl w:val="31D655AA"/>
    <w:lvl w:ilvl="0" w:tplc="52CE0564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4" w15:restartNumberingAfterBreak="0">
    <w:nsid w:val="58DF2CBA"/>
    <w:multiLevelType w:val="hybridMultilevel"/>
    <w:tmpl w:val="6F406500"/>
    <w:lvl w:ilvl="0" w:tplc="405A33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CE1B86"/>
    <w:multiLevelType w:val="hybridMultilevel"/>
    <w:tmpl w:val="6A8CFD16"/>
    <w:lvl w:ilvl="0" w:tplc="C340F1C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71 公分,6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46373"/>
    <w:rsid w:val="000338CC"/>
    <w:rsid w:val="000764B2"/>
    <w:rsid w:val="000841FA"/>
    <w:rsid w:val="000A36C9"/>
    <w:rsid w:val="000B112E"/>
    <w:rsid w:val="000E30EA"/>
    <w:rsid w:val="00124408"/>
    <w:rsid w:val="00155F58"/>
    <w:rsid w:val="00181783"/>
    <w:rsid w:val="00215181"/>
    <w:rsid w:val="002403CF"/>
    <w:rsid w:val="002839EE"/>
    <w:rsid w:val="002E3E80"/>
    <w:rsid w:val="00313BF3"/>
    <w:rsid w:val="00346091"/>
    <w:rsid w:val="00382773"/>
    <w:rsid w:val="003B5218"/>
    <w:rsid w:val="003B59D2"/>
    <w:rsid w:val="0044060D"/>
    <w:rsid w:val="004B4B93"/>
    <w:rsid w:val="004C0696"/>
    <w:rsid w:val="004E1A7F"/>
    <w:rsid w:val="00564FE5"/>
    <w:rsid w:val="005651FD"/>
    <w:rsid w:val="00594BF0"/>
    <w:rsid w:val="005A6C3E"/>
    <w:rsid w:val="005C07E9"/>
    <w:rsid w:val="00624D57"/>
    <w:rsid w:val="00681832"/>
    <w:rsid w:val="006B5838"/>
    <w:rsid w:val="00746373"/>
    <w:rsid w:val="007503B8"/>
    <w:rsid w:val="007510E0"/>
    <w:rsid w:val="007D3231"/>
    <w:rsid w:val="007D56EA"/>
    <w:rsid w:val="00826C23"/>
    <w:rsid w:val="00832F22"/>
    <w:rsid w:val="00847ACF"/>
    <w:rsid w:val="008803E6"/>
    <w:rsid w:val="008E04CE"/>
    <w:rsid w:val="008F7A87"/>
    <w:rsid w:val="00956662"/>
    <w:rsid w:val="009748DF"/>
    <w:rsid w:val="009B21BA"/>
    <w:rsid w:val="009B53A5"/>
    <w:rsid w:val="009D2652"/>
    <w:rsid w:val="009D38C1"/>
    <w:rsid w:val="009E2F27"/>
    <w:rsid w:val="00A0694D"/>
    <w:rsid w:val="00A31608"/>
    <w:rsid w:val="00A70538"/>
    <w:rsid w:val="00A81041"/>
    <w:rsid w:val="00A94760"/>
    <w:rsid w:val="00AE19C6"/>
    <w:rsid w:val="00B3385C"/>
    <w:rsid w:val="00B41F1B"/>
    <w:rsid w:val="00B42235"/>
    <w:rsid w:val="00B671C7"/>
    <w:rsid w:val="00BE189F"/>
    <w:rsid w:val="00C4261B"/>
    <w:rsid w:val="00C51DAE"/>
    <w:rsid w:val="00CB1845"/>
    <w:rsid w:val="00CF0B1F"/>
    <w:rsid w:val="00D024ED"/>
    <w:rsid w:val="00D232E9"/>
    <w:rsid w:val="00D40E45"/>
    <w:rsid w:val="00D5209C"/>
    <w:rsid w:val="00D93A2D"/>
    <w:rsid w:val="00DB672E"/>
    <w:rsid w:val="00E47E2A"/>
    <w:rsid w:val="00F03D78"/>
    <w:rsid w:val="00F21AF1"/>
    <w:rsid w:val="00FA77DE"/>
    <w:rsid w:val="00FB2ADB"/>
    <w:rsid w:val="00FB5A0A"/>
    <w:rsid w:val="00FC2CA6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34AE6-C464-4044-BE28-84FBE22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customStyle="1" w:styleId="t1">
    <w:name w:val="t1"/>
    <w:basedOn w:val="a"/>
    <w:pPr>
      <w:spacing w:line="240" w:lineRule="auto"/>
    </w:pPr>
    <w:rPr>
      <w:rFonts w:ascii="全真古印體" w:eastAsia="全真古印體"/>
      <w:sz w:val="32"/>
    </w:rPr>
  </w:style>
  <w:style w:type="paragraph" w:customStyle="1" w:styleId="t2">
    <w:name w:val="t2"/>
    <w:basedOn w:val="a"/>
    <w:pPr>
      <w:spacing w:before="60" w:line="240" w:lineRule="auto"/>
    </w:pPr>
    <w:rPr>
      <w:rFonts w:ascii="全真中黑體" w:eastAsia="全真中黑體"/>
    </w:rPr>
  </w:style>
  <w:style w:type="paragraph" w:customStyle="1" w:styleId="T3">
    <w:name w:val="T3"/>
    <w:basedOn w:val="a"/>
    <w:pPr>
      <w:spacing w:before="60" w:line="240" w:lineRule="auto"/>
    </w:pPr>
    <w:rPr>
      <w:rFonts w:ascii="全真中圓體" w:eastAsia="全真中圓體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customStyle="1" w:styleId="t2-1">
    <w:name w:val="t2-1"/>
    <w:basedOn w:val="a"/>
    <w:pPr>
      <w:spacing w:line="240" w:lineRule="auto"/>
      <w:ind w:left="1106" w:hanging="245"/>
      <w:jc w:val="both"/>
      <w:textDirection w:val="lrTbV"/>
    </w:pPr>
    <w:rPr>
      <w:rFonts w:ascii="標楷體" w:eastAsia="標楷體"/>
    </w:rPr>
  </w:style>
  <w:style w:type="paragraph" w:customStyle="1" w:styleId="t2-10">
    <w:name w:val="t2-10"/>
    <w:basedOn w:val="a"/>
    <w:pPr>
      <w:spacing w:line="240" w:lineRule="auto"/>
      <w:ind w:left="2280"/>
      <w:textDirection w:val="lrTbV"/>
    </w:pPr>
    <w:rPr>
      <w:rFonts w:ascii="標楷體" w:eastAsia="標楷體"/>
    </w:rPr>
  </w:style>
  <w:style w:type="paragraph" w:styleId="a7">
    <w:name w:val="Balloon Text"/>
    <w:basedOn w:val="a"/>
    <w:semiHidden/>
    <w:rsid w:val="00CB1845"/>
    <w:rPr>
      <w:rFonts w:ascii="Arial" w:eastAsia="新細明體" w:hAnsi="Arial"/>
      <w:sz w:val="18"/>
      <w:szCs w:val="18"/>
    </w:rPr>
  </w:style>
  <w:style w:type="character" w:styleId="a8">
    <w:name w:val="annotation reference"/>
    <w:basedOn w:val="a0"/>
    <w:rsid w:val="00346091"/>
    <w:rPr>
      <w:sz w:val="18"/>
      <w:szCs w:val="18"/>
    </w:rPr>
  </w:style>
  <w:style w:type="paragraph" w:styleId="a9">
    <w:name w:val="annotation text"/>
    <w:basedOn w:val="a"/>
    <w:link w:val="aa"/>
    <w:rsid w:val="00346091"/>
  </w:style>
  <w:style w:type="character" w:customStyle="1" w:styleId="aa">
    <w:name w:val="註解文字 字元"/>
    <w:basedOn w:val="a0"/>
    <w:link w:val="a9"/>
    <w:rsid w:val="00346091"/>
    <w:rPr>
      <w:sz w:val="24"/>
    </w:rPr>
  </w:style>
  <w:style w:type="paragraph" w:styleId="ab">
    <w:name w:val="annotation subject"/>
    <w:basedOn w:val="a9"/>
    <w:next w:val="a9"/>
    <w:link w:val="ac"/>
    <w:rsid w:val="00346091"/>
    <w:rPr>
      <w:b/>
      <w:bCs/>
    </w:rPr>
  </w:style>
  <w:style w:type="character" w:customStyle="1" w:styleId="ac">
    <w:name w:val="註解主旨 字元"/>
    <w:basedOn w:val="aa"/>
    <w:link w:val="ab"/>
    <w:rsid w:val="0034609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@cmg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TEMPLATE\A_NG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A_NG.DOT</Template>
  <TotalTime>180</TotalTime>
  <Pages>3</Pages>
  <Words>358</Words>
  <Characters>2043</Characters>
  <Application>Microsoft Office Word</Application>
  <DocSecurity>0</DocSecurity>
  <Lines>17</Lines>
  <Paragraphs>4</Paragraphs>
  <ScaleCrop>false</ScaleCrop>
  <Company>cmghs</Company>
  <LinksUpToDate>false</LinksUpToDate>
  <CharactersWithSpaces>2397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mailto:lunfai@cmgsh.tp.edu.tw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圖書館週實施辦法</dc:title>
  <dc:subject/>
  <dc:creator>ng lun fai</dc:creator>
  <cp:keywords/>
  <dc:description/>
  <cp:lastModifiedBy>user</cp:lastModifiedBy>
  <cp:revision>25</cp:revision>
  <cp:lastPrinted>2008-11-21T02:04:00Z</cp:lastPrinted>
  <dcterms:created xsi:type="dcterms:W3CDTF">2015-11-24T01:38:00Z</dcterms:created>
  <dcterms:modified xsi:type="dcterms:W3CDTF">2015-11-30T09:22:00Z</dcterms:modified>
</cp:coreProperties>
</file>